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5FF" w:rsidRPr="009705FF" w:rsidRDefault="009705FF" w:rsidP="009705FF">
      <w:pPr>
        <w:spacing w:after="0" w:line="360" w:lineRule="auto"/>
        <w:rPr>
          <w:rFonts w:ascii="Times New Roman" w:hAnsi="Times New Roman"/>
          <w:b/>
          <w:sz w:val="26"/>
          <w:szCs w:val="26"/>
          <w:lang w:val="uk-UA"/>
        </w:rPr>
      </w:pPr>
      <w:r w:rsidRPr="009705FF">
        <w:rPr>
          <w:rFonts w:ascii="Times New Roman" w:hAnsi="Times New Roman"/>
          <w:b/>
          <w:sz w:val="26"/>
          <w:szCs w:val="26"/>
          <w:lang w:val="uk-UA"/>
        </w:rPr>
        <w:t>Урок № 1</w:t>
      </w:r>
    </w:p>
    <w:p w:rsidR="009705FF" w:rsidRPr="009705FF" w:rsidRDefault="009705FF" w:rsidP="009705FF">
      <w:pPr>
        <w:spacing w:after="0" w:line="360" w:lineRule="auto"/>
        <w:jc w:val="center"/>
        <w:rPr>
          <w:rFonts w:ascii="Times New Roman" w:hAnsi="Times New Roman"/>
          <w:b/>
          <w:i/>
          <w:sz w:val="26"/>
          <w:szCs w:val="26"/>
          <w:lang w:val="uk-UA"/>
        </w:rPr>
      </w:pPr>
      <w:r w:rsidRPr="009705FF">
        <w:rPr>
          <w:rFonts w:ascii="Times New Roman" w:hAnsi="Times New Roman"/>
          <w:b/>
          <w:i/>
          <w:sz w:val="26"/>
          <w:szCs w:val="26"/>
          <w:lang w:val="uk-UA"/>
        </w:rPr>
        <w:t xml:space="preserve">Організм людини як біологічна система. Значення знань про людину для збереження її здоров’я. </w:t>
      </w:r>
    </w:p>
    <w:p w:rsidR="004F6B41" w:rsidRDefault="004F6B41">
      <w:pPr>
        <w:rPr>
          <w:rFonts w:ascii="Times New Roman" w:hAnsi="Times New Roman" w:cs="Times New Roman"/>
          <w:sz w:val="24"/>
          <w:szCs w:val="24"/>
          <w:lang w:val="uk-UA"/>
        </w:rPr>
      </w:pPr>
    </w:p>
    <w:p w:rsidR="009705FF" w:rsidRPr="009705FF" w:rsidRDefault="009705FF" w:rsidP="009705FF">
      <w:pPr>
        <w:spacing w:line="240" w:lineRule="auto"/>
        <w:jc w:val="both"/>
        <w:rPr>
          <w:rFonts w:ascii="Times New Roman" w:hAnsi="Times New Roman"/>
          <w:sz w:val="24"/>
          <w:szCs w:val="24"/>
        </w:rPr>
      </w:pPr>
      <w:r w:rsidRPr="009705FF">
        <w:rPr>
          <w:rFonts w:ascii="Times New Roman" w:hAnsi="Times New Roman"/>
          <w:b/>
          <w:sz w:val="24"/>
          <w:szCs w:val="24"/>
        </w:rPr>
        <w:t>3. Актуалізація опорних знань учнів</w:t>
      </w:r>
    </w:p>
    <w:p w:rsidR="009705FF" w:rsidRPr="009705FF" w:rsidRDefault="009705FF" w:rsidP="009705FF">
      <w:pPr>
        <w:spacing w:after="0"/>
        <w:jc w:val="both"/>
        <w:rPr>
          <w:rFonts w:ascii="Times New Roman" w:hAnsi="Times New Roman"/>
          <w:sz w:val="24"/>
          <w:szCs w:val="24"/>
        </w:rPr>
      </w:pPr>
      <w:r w:rsidRPr="009705FF">
        <w:rPr>
          <w:rFonts w:ascii="Times New Roman" w:hAnsi="Times New Roman"/>
          <w:i/>
          <w:sz w:val="24"/>
          <w:szCs w:val="24"/>
        </w:rPr>
        <w:t>Вправа</w:t>
      </w:r>
      <w:r w:rsidR="004C6CFF">
        <w:rPr>
          <w:rFonts w:ascii="Times New Roman" w:hAnsi="Times New Roman"/>
          <w:sz w:val="24"/>
          <w:szCs w:val="24"/>
        </w:rPr>
        <w:t xml:space="preserve"> </w:t>
      </w:r>
      <w:r w:rsidRPr="009705FF">
        <w:rPr>
          <w:rFonts w:ascii="Times New Roman" w:hAnsi="Times New Roman"/>
          <w:sz w:val="24"/>
          <w:szCs w:val="24"/>
        </w:rPr>
        <w:t>«</w:t>
      </w:r>
      <w:r w:rsidRPr="009705FF">
        <w:rPr>
          <w:rFonts w:ascii="Times New Roman" w:hAnsi="Times New Roman"/>
          <w:i/>
          <w:sz w:val="24"/>
          <w:szCs w:val="24"/>
        </w:rPr>
        <w:t>Асоціативний кущ»</w:t>
      </w:r>
    </w:p>
    <w:p w:rsidR="009705FF" w:rsidRDefault="009705FF" w:rsidP="009705FF">
      <w:pPr>
        <w:spacing w:after="0"/>
        <w:jc w:val="both"/>
        <w:rPr>
          <w:rFonts w:ascii="Times New Roman" w:hAnsi="Times New Roman"/>
          <w:sz w:val="24"/>
          <w:szCs w:val="24"/>
        </w:rPr>
      </w:pPr>
      <w:r w:rsidRPr="009705FF">
        <w:rPr>
          <w:rFonts w:ascii="Times New Roman" w:hAnsi="Times New Roman"/>
          <w:sz w:val="24"/>
          <w:szCs w:val="24"/>
        </w:rPr>
        <w:t xml:space="preserve"> Учні в</w:t>
      </w:r>
      <w:r w:rsidR="004C6CFF">
        <w:rPr>
          <w:rFonts w:ascii="Times New Roman" w:hAnsi="Times New Roman"/>
          <w:sz w:val="24"/>
          <w:szCs w:val="24"/>
        </w:rPr>
        <w:t xml:space="preserve">исловлюють свої асоціації щодо </w:t>
      </w:r>
      <w:r w:rsidRPr="009705FF">
        <w:rPr>
          <w:rFonts w:ascii="Times New Roman" w:hAnsi="Times New Roman"/>
          <w:sz w:val="24"/>
          <w:szCs w:val="24"/>
        </w:rPr>
        <w:t xml:space="preserve">поняття «людина». Всі відповіді записуються до асоціативного куща, який зображено на дошці. </w:t>
      </w:r>
    </w:p>
    <w:p w:rsidR="009705FF" w:rsidRDefault="009705FF" w:rsidP="009705FF">
      <w:pPr>
        <w:spacing w:after="0"/>
        <w:jc w:val="both"/>
        <w:rPr>
          <w:rFonts w:ascii="Times New Roman" w:hAnsi="Times New Roman"/>
          <w:sz w:val="24"/>
          <w:szCs w:val="24"/>
        </w:rPr>
      </w:pPr>
    </w:p>
    <w:p w:rsidR="009705FF" w:rsidRDefault="009705FF" w:rsidP="009705FF">
      <w:pPr>
        <w:spacing w:after="0"/>
        <w:jc w:val="both"/>
        <w:rPr>
          <w:rFonts w:ascii="Times New Roman" w:hAnsi="Times New Roman"/>
          <w:sz w:val="24"/>
          <w:szCs w:val="24"/>
        </w:rPr>
      </w:pPr>
    </w:p>
    <w:p w:rsidR="009705FF" w:rsidRDefault="009705FF" w:rsidP="009705FF">
      <w:pPr>
        <w:spacing w:after="0"/>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2644140</wp:posOffset>
                </wp:positionH>
                <wp:positionV relativeFrom="paragraph">
                  <wp:posOffset>153035</wp:posOffset>
                </wp:positionV>
                <wp:extent cx="0" cy="428625"/>
                <wp:effectExtent l="53340" t="19685" r="60960" b="889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32973" id="_x0000_t32" coordsize="21600,21600" o:spt="32" o:oned="t" path="m,l21600,21600e" filled="f">
                <v:path arrowok="t" fillok="f" o:connecttype="none"/>
                <o:lock v:ext="edit" shapetype="t"/>
              </v:shapetype>
              <v:shape id="Прямая со стрелкой 7" o:spid="_x0000_s1026" type="#_x0000_t32" style="position:absolute;margin-left:208.2pt;margin-top:12.05pt;width:0;height:3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">
                <v:stroke endarrow="block"/>
              </v:shape>
            </w:pict>
          </mc:Fallback>
        </mc:AlternateContent>
      </w:r>
      <w:r>
        <w:rPr>
          <w:rFonts w:ascii="Times New Roman" w:hAnsi="Times New Roman"/>
          <w:sz w:val="24"/>
          <w:szCs w:val="24"/>
        </w:rPr>
        <w:t xml:space="preserve">                                                            рухається</w:t>
      </w:r>
    </w:p>
    <w:p w:rsidR="009705FF" w:rsidRDefault="009705FF" w:rsidP="009705FF">
      <w:pPr>
        <w:spacing w:after="0"/>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3215640</wp:posOffset>
                </wp:positionH>
                <wp:positionV relativeFrom="paragraph">
                  <wp:posOffset>189230</wp:posOffset>
                </wp:positionV>
                <wp:extent cx="447675" cy="333375"/>
                <wp:effectExtent l="5715" t="55880" r="41910" b="1079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BF8E3" id="Прямая со стрелкой 6" o:spid="_x0000_s1026" type="#_x0000_t32" style="position:absolute;margin-left:253.2pt;margin-top:14.9pt;width:35.25pt;height:26.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">
                <v:stroke endarrow="block"/>
              </v:shape>
            </w:pict>
          </mc:Fallback>
        </mc:AlternateContent>
      </w:r>
      <w:r>
        <w:rPr>
          <w:rFonts w:ascii="Times New Roman" w:hAnsi="Times New Roman"/>
          <w:sz w:val="24"/>
          <w:szCs w:val="24"/>
        </w:rPr>
        <w:t xml:space="preserve">                                 мислить                                         спілкується</w:t>
      </w:r>
    </w:p>
    <w:p w:rsidR="009705FF" w:rsidRDefault="009705FF" w:rsidP="009705FF">
      <w:pPr>
        <w:spacing w:after="0"/>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1501140</wp:posOffset>
                </wp:positionH>
                <wp:positionV relativeFrom="paragraph">
                  <wp:posOffset>73660</wp:posOffset>
                </wp:positionV>
                <wp:extent cx="476250" cy="333375"/>
                <wp:effectExtent l="43815" t="54610" r="13335" b="1206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D8484" id="Прямая со стрелкой 5" o:spid="_x0000_s1026" type="#_x0000_t32" style="position:absolute;margin-left:118.2pt;margin-top:5.8pt;width:37.5pt;height:26.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1863090</wp:posOffset>
                </wp:positionH>
                <wp:positionV relativeFrom="paragraph">
                  <wp:posOffset>178435</wp:posOffset>
                </wp:positionV>
                <wp:extent cx="1533525" cy="838200"/>
                <wp:effectExtent l="5715" t="6985" r="13335" b="1206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838200"/>
                        </a:xfrm>
                        <a:prstGeom prst="ellipse">
                          <a:avLst/>
                        </a:prstGeom>
                        <a:solidFill>
                          <a:srgbClr val="FFFFFF"/>
                        </a:solidFill>
                        <a:ln w="9525">
                          <a:solidFill>
                            <a:srgbClr val="000000"/>
                          </a:solidFill>
                          <a:round/>
                          <a:headEnd/>
                          <a:tailEnd/>
                        </a:ln>
                      </wps:spPr>
                      <wps:txbx>
                        <w:txbxContent>
                          <w:p w:rsidR="008643EC" w:rsidRPr="006D4BFC" w:rsidRDefault="008643EC" w:rsidP="009705FF">
                            <w:pPr>
                              <w:rPr>
                                <w:sz w:val="32"/>
                                <w:szCs w:val="32"/>
                              </w:rPr>
                            </w:pPr>
                            <w:r>
                              <w:rPr>
                                <w:sz w:val="32"/>
                                <w:szCs w:val="32"/>
                              </w:rPr>
                              <w:t xml:space="preserve">   </w:t>
                            </w:r>
                            <w:r w:rsidRPr="006D4BFC">
                              <w:rPr>
                                <w:sz w:val="32"/>
                                <w:szCs w:val="32"/>
                              </w:rPr>
                              <w:t>людина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left:0;text-align:left;margin-left:146.7pt;margin-top:14.05pt;width:120.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">
                <v:textbox>
                  <w:txbxContent>
                    <w:p w:rsidR="008643EC" w:rsidRPr="006D4BFC" w:rsidRDefault="008643EC" w:rsidP="009705FF">
                      <w:pPr>
                        <w:rPr>
                          <w:sz w:val="32"/>
                          <w:szCs w:val="32"/>
                        </w:rPr>
                      </w:pPr>
                      <w:r>
                        <w:rPr>
                          <w:sz w:val="32"/>
                          <w:szCs w:val="32"/>
                        </w:rPr>
                        <w:t xml:space="preserve">   </w:t>
                      </w:r>
                      <w:r w:rsidRPr="006D4BFC">
                        <w:rPr>
                          <w:sz w:val="32"/>
                          <w:szCs w:val="32"/>
                        </w:rPr>
                        <w:t>людина</w:t>
                      </w:r>
                    </w:p>
                  </w:txbxContent>
                </v:textbox>
              </v:oval>
            </w:pict>
          </mc:Fallback>
        </mc:AlternateContent>
      </w:r>
    </w:p>
    <w:p w:rsidR="009705FF" w:rsidRDefault="009705FF" w:rsidP="009705FF">
      <w:pPr>
        <w:spacing w:after="0"/>
        <w:jc w:val="both"/>
        <w:rPr>
          <w:rFonts w:ascii="Times New Roman" w:hAnsi="Times New Roman"/>
          <w:sz w:val="24"/>
          <w:szCs w:val="24"/>
        </w:rPr>
      </w:pPr>
    </w:p>
    <w:p w:rsidR="009705FF" w:rsidRDefault="009705FF" w:rsidP="009705FF">
      <w:pPr>
        <w:spacing w:after="0"/>
        <w:jc w:val="both"/>
        <w:rPr>
          <w:rFonts w:ascii="Times New Roman" w:hAnsi="Times New Roman"/>
          <w:sz w:val="24"/>
          <w:szCs w:val="24"/>
        </w:rPr>
      </w:pPr>
    </w:p>
    <w:p w:rsidR="009705FF" w:rsidRDefault="009705FF" w:rsidP="009705FF">
      <w:pPr>
        <w:spacing w:after="0"/>
        <w:jc w:val="both"/>
        <w:rPr>
          <w:rFonts w:ascii="Times New Roman" w:hAnsi="Times New Roman"/>
          <w:sz w:val="24"/>
          <w:szCs w:val="24"/>
        </w:rPr>
      </w:pPr>
    </w:p>
    <w:p w:rsidR="009705FF" w:rsidRDefault="009705FF" w:rsidP="009705FF">
      <w:pPr>
        <w:spacing w:after="0"/>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3215640</wp:posOffset>
                </wp:positionH>
                <wp:positionV relativeFrom="paragraph">
                  <wp:posOffset>29845</wp:posOffset>
                </wp:positionV>
                <wp:extent cx="676275" cy="361950"/>
                <wp:effectExtent l="5715" t="10795" r="41910" b="558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60F74" id="Прямая со стрелкой 3" o:spid="_x0000_s1026" type="#_x0000_t32" style="position:absolute;margin-left:253.2pt;margin-top:2.35pt;width:53.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1453515</wp:posOffset>
                </wp:positionH>
                <wp:positionV relativeFrom="paragraph">
                  <wp:posOffset>29845</wp:posOffset>
                </wp:positionV>
                <wp:extent cx="523875" cy="257175"/>
                <wp:effectExtent l="43815" t="10795" r="13335" b="558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64501" id="Прямая со стрелкой 2" o:spid="_x0000_s1026" type="#_x0000_t32" style="position:absolute;margin-left:114.45pt;margin-top:2.35pt;width:41.25pt;height:20.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">
                <v:stroke endarrow="block"/>
              </v:shape>
            </w:pict>
          </mc:Fallback>
        </mc:AlternateContent>
      </w:r>
    </w:p>
    <w:p w:rsidR="009705FF" w:rsidRDefault="009705FF" w:rsidP="009705FF">
      <w:pPr>
        <w:spacing w:after="0"/>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2644140</wp:posOffset>
                </wp:positionH>
                <wp:positionV relativeFrom="paragraph">
                  <wp:posOffset>8890</wp:posOffset>
                </wp:positionV>
                <wp:extent cx="0" cy="389255"/>
                <wp:effectExtent l="53340" t="8890" r="60960" b="2095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5BF16" id="Прямая со стрелкой 1" o:spid="_x0000_s1026" type="#_x0000_t32" style="position:absolute;margin-left:208.2pt;margin-top:.7pt;width:0;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">
                <v:stroke endarrow="block"/>
              </v:shape>
            </w:pict>
          </mc:Fallback>
        </mc:AlternateContent>
      </w:r>
      <w:r>
        <w:rPr>
          <w:rFonts w:ascii="Times New Roman" w:hAnsi="Times New Roman"/>
          <w:i/>
          <w:sz w:val="24"/>
          <w:szCs w:val="24"/>
        </w:rPr>
        <w:t xml:space="preserve">         </w:t>
      </w:r>
    </w:p>
    <w:p w:rsidR="009705FF" w:rsidRPr="006D4BFC" w:rsidRDefault="009705FF" w:rsidP="009705FF">
      <w:pPr>
        <w:spacing w:after="0"/>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г</w:t>
      </w:r>
      <w:r w:rsidRPr="006D4BFC">
        <w:rPr>
          <w:rFonts w:ascii="Times New Roman" w:hAnsi="Times New Roman"/>
          <w:sz w:val="24"/>
          <w:szCs w:val="24"/>
        </w:rPr>
        <w:t>етеротроф</w:t>
      </w:r>
      <w:r>
        <w:rPr>
          <w:rFonts w:ascii="Times New Roman" w:hAnsi="Times New Roman"/>
          <w:sz w:val="24"/>
          <w:szCs w:val="24"/>
        </w:rPr>
        <w:t xml:space="preserve">                                                    еукаріот</w:t>
      </w:r>
    </w:p>
    <w:p w:rsidR="009705FF" w:rsidRPr="006D4BFC" w:rsidRDefault="009705FF" w:rsidP="009705FF">
      <w:pPr>
        <w:spacing w:after="0"/>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аналізує</w:t>
      </w:r>
    </w:p>
    <w:p w:rsidR="009705FF" w:rsidRPr="006D4BFC" w:rsidRDefault="009705FF" w:rsidP="009705FF">
      <w:pPr>
        <w:spacing w:after="0"/>
        <w:jc w:val="both"/>
        <w:rPr>
          <w:rFonts w:ascii="Times New Roman" w:hAnsi="Times New Roman"/>
          <w:i/>
          <w:sz w:val="24"/>
          <w:szCs w:val="24"/>
        </w:rPr>
      </w:pPr>
      <w:r>
        <w:rPr>
          <w:rFonts w:ascii="Times New Roman" w:hAnsi="Times New Roman"/>
          <w:i/>
          <w:sz w:val="24"/>
          <w:szCs w:val="24"/>
        </w:rPr>
        <w:t xml:space="preserve">                                                       </w:t>
      </w:r>
    </w:p>
    <w:p w:rsidR="009705FF" w:rsidRDefault="009705FF" w:rsidP="009705FF">
      <w:pPr>
        <w:spacing w:after="0"/>
        <w:jc w:val="both"/>
        <w:rPr>
          <w:rFonts w:ascii="Times New Roman" w:hAnsi="Times New Roman"/>
          <w:sz w:val="24"/>
          <w:szCs w:val="24"/>
        </w:rPr>
      </w:pPr>
    </w:p>
    <w:p w:rsidR="009705FF" w:rsidRDefault="009705FF" w:rsidP="009705FF">
      <w:pPr>
        <w:spacing w:after="0"/>
        <w:jc w:val="both"/>
        <w:rPr>
          <w:rFonts w:ascii="Times New Roman" w:hAnsi="Times New Roman"/>
          <w:sz w:val="24"/>
          <w:szCs w:val="24"/>
        </w:rPr>
      </w:pPr>
      <w:r>
        <w:rPr>
          <w:rFonts w:ascii="Times New Roman" w:hAnsi="Times New Roman"/>
          <w:sz w:val="24"/>
          <w:szCs w:val="24"/>
        </w:rPr>
        <w:t>Узагальнення результатів</w:t>
      </w:r>
    </w:p>
    <w:p w:rsidR="009705FF" w:rsidRPr="009705FF" w:rsidRDefault="009705FF" w:rsidP="009705FF">
      <w:pPr>
        <w:spacing w:after="0"/>
        <w:jc w:val="both"/>
        <w:rPr>
          <w:rFonts w:ascii="Times New Roman" w:hAnsi="Times New Roman"/>
          <w:sz w:val="24"/>
          <w:szCs w:val="24"/>
        </w:rPr>
      </w:pPr>
    </w:p>
    <w:p w:rsidR="009705FF" w:rsidRPr="009705FF" w:rsidRDefault="009705FF" w:rsidP="009705FF">
      <w:pPr>
        <w:spacing w:after="0" w:line="360" w:lineRule="auto"/>
        <w:rPr>
          <w:rFonts w:ascii="Times New Roman" w:hAnsi="Times New Roman"/>
          <w:b/>
          <w:sz w:val="26"/>
          <w:szCs w:val="26"/>
          <w:lang w:val="uk-UA"/>
        </w:rPr>
      </w:pPr>
      <w:r w:rsidRPr="009705FF">
        <w:rPr>
          <w:rFonts w:ascii="Times New Roman" w:hAnsi="Times New Roman"/>
          <w:b/>
          <w:sz w:val="26"/>
          <w:szCs w:val="26"/>
          <w:lang w:val="uk-UA"/>
        </w:rPr>
        <w:t>4.Засвоєння нового матеріалу</w:t>
      </w:r>
    </w:p>
    <w:p w:rsidR="009705FF" w:rsidRDefault="009705FF" w:rsidP="009705FF">
      <w:pPr>
        <w:spacing w:after="0" w:line="360" w:lineRule="auto"/>
        <w:jc w:val="both"/>
        <w:rPr>
          <w:rFonts w:ascii="Times New Roman" w:hAnsi="Times New Roman"/>
          <w:sz w:val="26"/>
          <w:szCs w:val="26"/>
          <w:lang w:val="uk-UA"/>
        </w:rPr>
      </w:pPr>
      <w:r w:rsidRPr="009705FF">
        <w:rPr>
          <w:rFonts w:ascii="Times New Roman" w:hAnsi="Times New Roman"/>
          <w:sz w:val="26"/>
          <w:szCs w:val="26"/>
          <w:lang w:val="uk-UA"/>
        </w:rPr>
        <w:t>1.Організм людини як біологічна система.</w:t>
      </w:r>
    </w:p>
    <w:p w:rsidR="009705FF" w:rsidRPr="00EC58A1" w:rsidRDefault="009705FF" w:rsidP="009705FF">
      <w:pPr>
        <w:rPr>
          <w:rFonts w:ascii="Times New Roman" w:hAnsi="Times New Roman"/>
          <w:i/>
          <w:sz w:val="24"/>
          <w:szCs w:val="24"/>
        </w:rPr>
      </w:pPr>
      <w:r w:rsidRPr="00EC58A1">
        <w:rPr>
          <w:rFonts w:ascii="Times New Roman" w:hAnsi="Times New Roman"/>
          <w:i/>
          <w:sz w:val="24"/>
          <w:szCs w:val="24"/>
        </w:rPr>
        <w:t>Бесіда</w:t>
      </w:r>
    </w:p>
    <w:p w:rsidR="009705FF" w:rsidRPr="00EC58A1" w:rsidRDefault="009705FF" w:rsidP="005B63B6">
      <w:pPr>
        <w:spacing w:line="276" w:lineRule="auto"/>
        <w:rPr>
          <w:rFonts w:ascii="Times New Roman" w:hAnsi="Times New Roman"/>
          <w:sz w:val="24"/>
          <w:szCs w:val="24"/>
        </w:rPr>
      </w:pPr>
      <w:r>
        <w:rPr>
          <w:rFonts w:ascii="Times New Roman" w:hAnsi="Times New Roman"/>
          <w:sz w:val="24"/>
          <w:szCs w:val="24"/>
        </w:rPr>
        <w:t>Пригадайте:</w:t>
      </w:r>
    </w:p>
    <w:p w:rsidR="009705FF" w:rsidRDefault="009705FF" w:rsidP="005B63B6">
      <w:pPr>
        <w:pStyle w:val="a6"/>
        <w:numPr>
          <w:ilvl w:val="0"/>
          <w:numId w:val="8"/>
        </w:numPr>
        <w:spacing w:line="276" w:lineRule="auto"/>
        <w:rPr>
          <w:lang w:val="uk-UA"/>
        </w:rPr>
      </w:pPr>
      <w:r w:rsidRPr="00EC58A1">
        <w:rPr>
          <w:lang w:val="uk-UA"/>
        </w:rPr>
        <w:t>Що називається системою?</w:t>
      </w:r>
    </w:p>
    <w:p w:rsidR="009705FF" w:rsidRPr="00EC58A1" w:rsidRDefault="009705FF" w:rsidP="005B63B6">
      <w:pPr>
        <w:pStyle w:val="a6"/>
        <w:spacing w:line="276" w:lineRule="auto"/>
        <w:ind w:left="720"/>
        <w:jc w:val="both"/>
        <w:rPr>
          <w:lang w:val="uk-UA"/>
        </w:rPr>
      </w:pPr>
      <w:r w:rsidRPr="006A46B9">
        <w:rPr>
          <w:i/>
          <w:lang w:val="uk-UA"/>
        </w:rPr>
        <w:t>(Система – це єдине ціле, що складається з окремих частин, які тісно взаємопов’язані між собою</w:t>
      </w:r>
      <w:r>
        <w:rPr>
          <w:lang w:val="uk-UA"/>
        </w:rPr>
        <w:t>)</w:t>
      </w:r>
    </w:p>
    <w:p w:rsidR="009705FF" w:rsidRPr="00EC58A1" w:rsidRDefault="009705FF" w:rsidP="005B63B6">
      <w:pPr>
        <w:pStyle w:val="a6"/>
        <w:numPr>
          <w:ilvl w:val="0"/>
          <w:numId w:val="8"/>
        </w:numPr>
        <w:spacing w:line="276" w:lineRule="auto"/>
        <w:rPr>
          <w:lang w:val="uk-UA"/>
        </w:rPr>
      </w:pPr>
      <w:r w:rsidRPr="00EC58A1">
        <w:rPr>
          <w:lang w:val="uk-UA"/>
        </w:rPr>
        <w:t>На які групи поділяються системи?</w:t>
      </w:r>
      <w:r>
        <w:rPr>
          <w:lang w:val="uk-UA"/>
        </w:rPr>
        <w:t xml:space="preserve"> (</w:t>
      </w:r>
      <w:r w:rsidRPr="006A46B9">
        <w:rPr>
          <w:i/>
          <w:lang w:val="uk-UA"/>
        </w:rPr>
        <w:t>природні та штучні)</w:t>
      </w:r>
    </w:p>
    <w:p w:rsidR="009705FF" w:rsidRPr="00EC58A1" w:rsidRDefault="009705FF" w:rsidP="005B63B6">
      <w:pPr>
        <w:pStyle w:val="a6"/>
        <w:numPr>
          <w:ilvl w:val="0"/>
          <w:numId w:val="8"/>
        </w:numPr>
        <w:spacing w:line="276" w:lineRule="auto"/>
        <w:rPr>
          <w:lang w:val="uk-UA"/>
        </w:rPr>
      </w:pPr>
      <w:r w:rsidRPr="00EC58A1">
        <w:rPr>
          <w:lang w:val="uk-UA"/>
        </w:rPr>
        <w:t>Наведіть приклади природних систем.</w:t>
      </w:r>
      <w:r>
        <w:rPr>
          <w:lang w:val="uk-UA"/>
        </w:rPr>
        <w:t xml:space="preserve"> (</w:t>
      </w:r>
      <w:r w:rsidRPr="006A46B9">
        <w:rPr>
          <w:i/>
          <w:lang w:val="uk-UA"/>
        </w:rPr>
        <w:t>тварина, рослина і т. д</w:t>
      </w:r>
      <w:r>
        <w:rPr>
          <w:i/>
          <w:lang w:val="uk-UA"/>
        </w:rPr>
        <w:t>.</w:t>
      </w:r>
      <w:r w:rsidRPr="006A46B9">
        <w:rPr>
          <w:i/>
          <w:lang w:val="uk-UA"/>
        </w:rPr>
        <w:t>)</w:t>
      </w:r>
    </w:p>
    <w:p w:rsidR="009705FF" w:rsidRPr="00EC58A1" w:rsidRDefault="009705FF" w:rsidP="005B63B6">
      <w:pPr>
        <w:pStyle w:val="a6"/>
        <w:numPr>
          <w:ilvl w:val="0"/>
          <w:numId w:val="8"/>
        </w:numPr>
        <w:spacing w:line="276" w:lineRule="auto"/>
        <w:rPr>
          <w:lang w:val="uk-UA"/>
        </w:rPr>
      </w:pPr>
      <w:r>
        <w:rPr>
          <w:lang w:val="uk-UA"/>
        </w:rPr>
        <w:t>Чи можна людину</w:t>
      </w:r>
      <w:r w:rsidRPr="00EC58A1">
        <w:rPr>
          <w:lang w:val="uk-UA"/>
        </w:rPr>
        <w:t xml:space="preserve"> назвати системою?</w:t>
      </w:r>
      <w:r>
        <w:rPr>
          <w:lang w:val="uk-UA"/>
        </w:rPr>
        <w:t xml:space="preserve"> (</w:t>
      </w:r>
      <w:r w:rsidRPr="006A46B9">
        <w:rPr>
          <w:i/>
          <w:lang w:val="uk-UA"/>
        </w:rPr>
        <w:t>так)</w:t>
      </w:r>
    </w:p>
    <w:p w:rsidR="009705FF" w:rsidRDefault="009705FF" w:rsidP="005B63B6">
      <w:pPr>
        <w:pStyle w:val="a6"/>
        <w:spacing w:line="276" w:lineRule="auto"/>
        <w:rPr>
          <w:lang w:val="uk-UA"/>
        </w:rPr>
      </w:pPr>
    </w:p>
    <w:p w:rsidR="009705FF" w:rsidRPr="00B70864" w:rsidRDefault="009705FF" w:rsidP="005B63B6">
      <w:pPr>
        <w:pStyle w:val="a6"/>
        <w:spacing w:line="276" w:lineRule="auto"/>
        <w:rPr>
          <w:i/>
          <w:lang w:val="uk-UA"/>
        </w:rPr>
      </w:pPr>
      <w:r w:rsidRPr="00B70864">
        <w:rPr>
          <w:i/>
          <w:lang w:val="uk-UA"/>
        </w:rPr>
        <w:t>Розповідь вчителя:</w:t>
      </w:r>
    </w:p>
    <w:p w:rsidR="009705FF" w:rsidRPr="009705FF" w:rsidRDefault="009705FF" w:rsidP="009705FF">
      <w:pPr>
        <w:jc w:val="both"/>
        <w:rPr>
          <w:rFonts w:ascii="Times New Roman" w:hAnsi="Times New Roman"/>
          <w:sz w:val="24"/>
          <w:szCs w:val="24"/>
          <w:lang w:val="uk-UA"/>
        </w:rPr>
      </w:pPr>
      <w:r w:rsidRPr="009705FF">
        <w:rPr>
          <w:rFonts w:ascii="Times New Roman" w:hAnsi="Times New Roman"/>
          <w:sz w:val="24"/>
          <w:szCs w:val="24"/>
          <w:lang w:val="uk-UA"/>
        </w:rPr>
        <w:t xml:space="preserve">         </w:t>
      </w:r>
      <w:r w:rsidRPr="009705FF">
        <w:rPr>
          <w:rFonts w:ascii="Times New Roman" w:hAnsi="Times New Roman"/>
          <w:i/>
          <w:sz w:val="24"/>
          <w:szCs w:val="24"/>
          <w:lang w:val="uk-UA"/>
        </w:rPr>
        <w:t>Біологічні системи</w:t>
      </w:r>
      <w:r w:rsidRPr="009705FF">
        <w:rPr>
          <w:rFonts w:ascii="Times New Roman" w:hAnsi="Times New Roman"/>
          <w:sz w:val="24"/>
          <w:szCs w:val="24"/>
          <w:lang w:val="uk-UA"/>
        </w:rPr>
        <w:t xml:space="preserve"> – біологічні об’єкти різної складності (клітини і тканини, органи, системи органів і організми, біоценози та екосистеми, аж до біосфери в цілому), які зазвичай мають декілька рівнів структурно – функціональної організації.</w:t>
      </w:r>
    </w:p>
    <w:p w:rsidR="009705FF" w:rsidRPr="00D16B7B" w:rsidRDefault="009705FF" w:rsidP="005B63B6">
      <w:pPr>
        <w:spacing w:line="276" w:lineRule="auto"/>
        <w:jc w:val="both"/>
        <w:rPr>
          <w:rFonts w:ascii="Times New Roman" w:hAnsi="Times New Roman"/>
          <w:sz w:val="24"/>
          <w:szCs w:val="24"/>
        </w:rPr>
      </w:pPr>
      <w:r w:rsidRPr="009705FF">
        <w:rPr>
          <w:rFonts w:ascii="Times New Roman" w:hAnsi="Times New Roman"/>
          <w:sz w:val="24"/>
          <w:szCs w:val="24"/>
          <w:lang w:val="uk-UA"/>
        </w:rPr>
        <w:t xml:space="preserve">  </w:t>
      </w:r>
      <w:r w:rsidRPr="00EC58A1">
        <w:rPr>
          <w:rFonts w:ascii="Times New Roman" w:hAnsi="Times New Roman"/>
          <w:sz w:val="24"/>
          <w:szCs w:val="24"/>
        </w:rPr>
        <w:t xml:space="preserve">Біологічним системам властива ієрархічність. Це означає, що система одного рівня організації може бути елементом системи більш високого рангу. Наприклад, клітина – це складна система, що складається із органел. Водночас вона є елементом більш складної </w:t>
      </w:r>
      <w:r w:rsidRPr="00EC58A1">
        <w:rPr>
          <w:rFonts w:ascii="Times New Roman" w:hAnsi="Times New Roman"/>
          <w:sz w:val="24"/>
          <w:szCs w:val="24"/>
        </w:rPr>
        <w:lastRenderedPageBreak/>
        <w:t>системи – тканини. Тканини у свою чергу утворюють органи … Найбільш цікавою для людини біологічною системою є власний організм. Це цілісна біологічна система, що складається із взаємозалежних та взаємопов’язаних між собою компонентів – клітин, тканин, органів та фізіологічних систем. Жоден компонент людського організму не може довго існувати самостійно, тому що він не здатен виконувати одночасно всі функції живого.</w:t>
      </w:r>
    </w:p>
    <w:p w:rsidR="009705FF" w:rsidRPr="009705FF" w:rsidRDefault="009705FF" w:rsidP="005B63B6">
      <w:pPr>
        <w:spacing w:after="0" w:line="276" w:lineRule="auto"/>
        <w:jc w:val="both"/>
        <w:rPr>
          <w:rFonts w:ascii="Times New Roman" w:hAnsi="Times New Roman"/>
          <w:sz w:val="26"/>
          <w:szCs w:val="26"/>
        </w:rPr>
      </w:pPr>
    </w:p>
    <w:p w:rsidR="009705FF" w:rsidRPr="00AF6CA5" w:rsidRDefault="009705FF" w:rsidP="005808DC">
      <w:pPr>
        <w:spacing w:after="0" w:line="360" w:lineRule="auto"/>
        <w:jc w:val="both"/>
        <w:rPr>
          <w:rFonts w:ascii="Times New Roman" w:hAnsi="Times New Roman"/>
          <w:b/>
          <w:sz w:val="24"/>
          <w:szCs w:val="24"/>
        </w:rPr>
      </w:pPr>
      <w:r w:rsidRPr="009705FF">
        <w:rPr>
          <w:rFonts w:ascii="Times New Roman" w:hAnsi="Times New Roman"/>
          <w:sz w:val="26"/>
          <w:szCs w:val="26"/>
          <w:lang w:val="uk-UA"/>
        </w:rPr>
        <w:t>2.</w:t>
      </w:r>
      <w:r w:rsidR="005808DC" w:rsidRPr="00AF6CA5">
        <w:rPr>
          <w:rFonts w:ascii="Times New Roman" w:hAnsi="Times New Roman"/>
          <w:b/>
          <w:sz w:val="24"/>
          <w:szCs w:val="24"/>
        </w:rPr>
        <w:t xml:space="preserve"> </w:t>
      </w:r>
      <w:r w:rsidR="005808DC">
        <w:rPr>
          <w:rFonts w:ascii="Times New Roman" w:hAnsi="Times New Roman"/>
          <w:sz w:val="26"/>
          <w:szCs w:val="26"/>
          <w:lang w:val="uk-UA"/>
        </w:rPr>
        <w:t xml:space="preserve">Клітинна будова організму людини. </w:t>
      </w:r>
      <w:r w:rsidR="005808DC" w:rsidRPr="0073713C">
        <w:rPr>
          <w:rFonts w:ascii="Times New Roman" w:hAnsi="Times New Roman"/>
          <w:sz w:val="26"/>
          <w:szCs w:val="26"/>
          <w:lang w:val="uk-UA"/>
        </w:rPr>
        <w:t>Різноман</w:t>
      </w:r>
      <w:r w:rsidR="005808DC">
        <w:rPr>
          <w:rFonts w:ascii="Times New Roman" w:hAnsi="Times New Roman"/>
          <w:sz w:val="26"/>
          <w:szCs w:val="26"/>
          <w:lang w:val="uk-UA"/>
        </w:rPr>
        <w:t>ітність клітин</w:t>
      </w:r>
    </w:p>
    <w:p w:rsidR="003F1A19" w:rsidRPr="009F1803" w:rsidRDefault="003F1A19" w:rsidP="003F1A19">
      <w:pPr>
        <w:rPr>
          <w:rFonts w:ascii="Times New Roman" w:hAnsi="Times New Roman"/>
          <w:i/>
          <w:sz w:val="24"/>
          <w:szCs w:val="24"/>
        </w:rPr>
      </w:pPr>
      <w:r w:rsidRPr="009F1803">
        <w:rPr>
          <w:rFonts w:ascii="Times New Roman" w:hAnsi="Times New Roman"/>
          <w:i/>
          <w:sz w:val="24"/>
          <w:szCs w:val="24"/>
        </w:rPr>
        <w:t>Розповідь вчителя:</w:t>
      </w:r>
    </w:p>
    <w:p w:rsidR="003F1A19" w:rsidRPr="005B63B6" w:rsidRDefault="005B63B6" w:rsidP="005B63B6">
      <w:pPr>
        <w:spacing w:line="276" w:lineRule="auto"/>
        <w:ind w:firstLine="708"/>
        <w:jc w:val="both"/>
        <w:rPr>
          <w:rFonts w:ascii="Times New Roman" w:hAnsi="Times New Roman"/>
          <w:sz w:val="24"/>
          <w:szCs w:val="24"/>
          <w:lang w:val="uk-UA"/>
        </w:rPr>
      </w:pPr>
      <w:r w:rsidRPr="00AF6CA5">
        <w:rPr>
          <w:rFonts w:ascii="Times New Roman" w:eastAsia="Times New Roman" w:hAnsi="Times New Roman" w:cs="Times New Roman"/>
          <w:sz w:val="24"/>
          <w:szCs w:val="24"/>
          <w:bdr w:val="none" w:sz="0" w:space="0" w:color="auto" w:frame="1"/>
          <w:lang w:val="uk-UA" w:eastAsia="ru-RU"/>
        </w:rPr>
        <w:t>Наш організм складається з клітин близько 200 різних спеціалізацій, і всі клітини, незалежно від їхнього типу, роблять одну справу – підтримують протягом певного часу, свою працездатність та за</w:t>
      </w:r>
      <w:r w:rsidRPr="00AF6CA5">
        <w:rPr>
          <w:rFonts w:ascii="Times New Roman" w:eastAsia="Times New Roman" w:hAnsi="Times New Roman" w:cs="Times New Roman"/>
          <w:sz w:val="24"/>
          <w:szCs w:val="24"/>
          <w:bdr w:val="none" w:sz="0" w:space="0" w:color="auto" w:frame="1"/>
          <w:lang w:val="uk-UA" w:eastAsia="ru-RU"/>
        </w:rPr>
        <w:softHyphen/>
        <w:t>безпечують життєдіяльність організму</w:t>
      </w:r>
      <w:r w:rsidRPr="00AF6CA5">
        <w:rPr>
          <w:rFonts w:ascii="Tahoma" w:eastAsia="Times New Roman" w:hAnsi="Tahoma" w:cs="Tahoma"/>
          <w:color w:val="333333"/>
          <w:sz w:val="20"/>
          <w:szCs w:val="20"/>
          <w:bdr w:val="none" w:sz="0" w:space="0" w:color="auto" w:frame="1"/>
          <w:lang w:val="uk-UA" w:eastAsia="ru-RU"/>
        </w:rPr>
        <w:t>.</w:t>
      </w:r>
      <w:r>
        <w:rPr>
          <w:rFonts w:ascii="Times New Roman" w:hAnsi="Times New Roman"/>
          <w:sz w:val="24"/>
          <w:szCs w:val="24"/>
          <w:lang w:val="uk-UA"/>
        </w:rPr>
        <w:t xml:space="preserve"> </w:t>
      </w:r>
      <w:r w:rsidR="003F1A19" w:rsidRPr="003F1A19">
        <w:rPr>
          <w:rFonts w:ascii="Times New Roman" w:hAnsi="Times New Roman" w:cs="Times New Roman"/>
          <w:sz w:val="24"/>
          <w:szCs w:val="24"/>
          <w:lang w:val="uk-UA"/>
        </w:rPr>
        <w:t xml:space="preserve">Клітини дуже різні за формою: кулясті, зіркоподібні, циліндричні, кубічні, веретеноподібні, дископодібні, призматичні тощо. </w:t>
      </w:r>
      <w:r w:rsidR="003F1A19">
        <w:rPr>
          <w:rFonts w:ascii="Times New Roman" w:hAnsi="Times New Roman" w:cs="Times New Roman"/>
          <w:b/>
          <w:sz w:val="24"/>
          <w:szCs w:val="24"/>
          <w:lang w:val="uk-UA"/>
        </w:rPr>
        <w:t xml:space="preserve"> </w:t>
      </w:r>
      <w:r w:rsidR="003F1A19">
        <w:rPr>
          <w:rFonts w:ascii="Times New Roman" w:hAnsi="Times New Roman" w:cs="Times New Roman"/>
          <w:color w:val="000000"/>
          <w:sz w:val="24"/>
          <w:szCs w:val="24"/>
          <w:shd w:val="clear" w:color="auto" w:fill="FFFFFF"/>
          <w:lang w:val="uk-UA"/>
        </w:rPr>
        <w:t>Їх</w:t>
      </w:r>
      <w:r w:rsidR="003F1A19" w:rsidRPr="003F1A19">
        <w:rPr>
          <w:rStyle w:val="apple-converted-space"/>
          <w:rFonts w:ascii="Times New Roman" w:hAnsi="Times New Roman" w:cs="Times New Roman"/>
          <w:color w:val="000000"/>
          <w:sz w:val="24"/>
          <w:szCs w:val="24"/>
          <w:shd w:val="clear" w:color="auto" w:fill="FFFFFF"/>
        </w:rPr>
        <w:t> </w:t>
      </w:r>
      <w:r w:rsidR="003F1A19" w:rsidRPr="003F1A19">
        <w:rPr>
          <w:rFonts w:ascii="Times New Roman" w:hAnsi="Times New Roman" w:cs="Times New Roman"/>
          <w:color w:val="000000"/>
          <w:sz w:val="24"/>
          <w:szCs w:val="24"/>
          <w:shd w:val="clear" w:color="auto" w:fill="FFFFFF"/>
          <w:lang w:val="uk-UA"/>
        </w:rPr>
        <w:t>форма,</w:t>
      </w:r>
      <w:r w:rsidR="003F1A19" w:rsidRPr="003F1A19">
        <w:rPr>
          <w:rStyle w:val="apple-converted-space"/>
          <w:rFonts w:ascii="Times New Roman" w:hAnsi="Times New Roman" w:cs="Times New Roman"/>
          <w:color w:val="000000"/>
          <w:sz w:val="24"/>
          <w:szCs w:val="24"/>
          <w:shd w:val="clear" w:color="auto" w:fill="FFFFFF"/>
        </w:rPr>
        <w:t> </w:t>
      </w:r>
      <w:r w:rsidR="003F1A19" w:rsidRPr="003F1A19">
        <w:rPr>
          <w:rFonts w:ascii="Times New Roman" w:hAnsi="Times New Roman" w:cs="Times New Roman"/>
          <w:color w:val="000000"/>
          <w:sz w:val="24"/>
          <w:szCs w:val="24"/>
          <w:shd w:val="clear" w:color="auto" w:fill="FFFFFF"/>
          <w:lang w:val="uk-UA"/>
        </w:rPr>
        <w:t>р</w:t>
      </w:r>
      <w:r>
        <w:rPr>
          <w:rFonts w:ascii="Times New Roman" w:hAnsi="Times New Roman" w:cs="Times New Roman"/>
          <w:color w:val="000000"/>
          <w:sz w:val="24"/>
          <w:szCs w:val="24"/>
          <w:shd w:val="clear" w:color="auto" w:fill="FFFFFF"/>
          <w:lang w:val="uk-UA"/>
        </w:rPr>
        <w:t xml:space="preserve">озміри і структура </w:t>
      </w:r>
      <w:r w:rsidR="003F1A19" w:rsidRPr="003F1A19">
        <w:rPr>
          <w:rFonts w:ascii="Times New Roman" w:hAnsi="Times New Roman" w:cs="Times New Roman"/>
          <w:color w:val="000000"/>
          <w:sz w:val="24"/>
          <w:szCs w:val="24"/>
          <w:shd w:val="clear" w:color="auto" w:fill="FFFFFF"/>
          <w:lang w:val="uk-UA"/>
        </w:rPr>
        <w:t xml:space="preserve"> залежать від функцій, які вони виконують. Наприклад, м'язові клітини видовжені, </w:t>
      </w:r>
      <w:r>
        <w:rPr>
          <w:rFonts w:ascii="Times New Roman" w:hAnsi="Times New Roman" w:cs="Times New Roman"/>
          <w:color w:val="000000"/>
          <w:sz w:val="24"/>
          <w:szCs w:val="24"/>
          <w:shd w:val="clear" w:color="auto" w:fill="FFFFFF"/>
          <w:lang w:val="uk-UA"/>
        </w:rPr>
        <w:t xml:space="preserve">клітини епітеліальної тканини </w:t>
      </w:r>
      <w:r w:rsidR="003F1A19" w:rsidRPr="003F1A19">
        <w:rPr>
          <w:rFonts w:ascii="Times New Roman" w:hAnsi="Times New Roman" w:cs="Times New Roman"/>
          <w:color w:val="000000"/>
          <w:sz w:val="24"/>
          <w:szCs w:val="24"/>
          <w:shd w:val="clear" w:color="auto" w:fill="FFFFFF"/>
          <w:lang w:val="uk-UA"/>
        </w:rPr>
        <w:t xml:space="preserve"> щільно прилягають одна до одної, міжклітинна речовина майже відсутня. </w:t>
      </w:r>
      <w:r w:rsidR="003F1A19" w:rsidRPr="00E44802">
        <w:rPr>
          <w:rFonts w:ascii="Times New Roman" w:hAnsi="Times New Roman" w:cs="Times New Roman"/>
          <w:color w:val="000000"/>
          <w:sz w:val="24"/>
          <w:szCs w:val="24"/>
          <w:shd w:val="clear" w:color="auto" w:fill="FFFFFF"/>
          <w:lang w:val="uk-UA"/>
        </w:rPr>
        <w:t xml:space="preserve">Нервові клітини завдяки великій кількості відростків набули зірчастої форми. Лейкоцити рухливі, округлої форми, можуть набувати амебоїдної форми і т.д. </w:t>
      </w:r>
    </w:p>
    <w:p w:rsidR="003F1A19" w:rsidRPr="003F1A19" w:rsidRDefault="003F1A19" w:rsidP="003F1A19">
      <w:pPr>
        <w:jc w:val="both"/>
        <w:rPr>
          <w:rFonts w:ascii="Times New Roman" w:hAnsi="Times New Roman"/>
          <w:i/>
          <w:sz w:val="24"/>
          <w:szCs w:val="24"/>
          <w:lang w:val="uk-UA"/>
        </w:rPr>
      </w:pPr>
      <w:r w:rsidRPr="003F1A19">
        <w:rPr>
          <w:rFonts w:ascii="Times New Roman" w:hAnsi="Times New Roman"/>
          <w:i/>
          <w:sz w:val="24"/>
          <w:szCs w:val="24"/>
          <w:lang w:val="uk-UA"/>
        </w:rPr>
        <w:t>Проектування зображення на екран:</w:t>
      </w:r>
    </w:p>
    <w:p w:rsidR="00CE049F" w:rsidRDefault="00CE049F" w:rsidP="00CE049F">
      <w:pPr>
        <w:shd w:val="clear" w:color="auto" w:fill="FFFFFF"/>
        <w:spacing w:before="100" w:beforeAutospacing="1" w:after="100" w:afterAutospacing="1" w:line="240" w:lineRule="auto"/>
        <w:ind w:firstLine="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Основні типи клітин людини</w:t>
      </w:r>
      <w:r w:rsidR="003F1A19" w:rsidRPr="00AF6CA5">
        <w:rPr>
          <w:rFonts w:ascii="Times New Roman" w:eastAsia="Times New Roman" w:hAnsi="Times New Roman" w:cs="Times New Roman"/>
          <w:color w:val="000000"/>
          <w:sz w:val="24"/>
          <w:szCs w:val="24"/>
          <w:lang w:eastAsia="ru-RU"/>
        </w:rPr>
        <w:t>:</w:t>
      </w:r>
    </w:p>
    <w:p w:rsidR="005B63B6" w:rsidRDefault="005B63B6" w:rsidP="005B63B6">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7E718A57" wp14:editId="5E417A0D">
            <wp:extent cx="3971925" cy="2762250"/>
            <wp:effectExtent l="0" t="0" r="9525" b="0"/>
            <wp:docPr id="18" name="Рисунок 18" descr="http://ok-t.ru/mydocxru/baza1/46783594391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docxru/baza1/467835943914.files/image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1925" cy="2762250"/>
                    </a:xfrm>
                    <a:prstGeom prst="rect">
                      <a:avLst/>
                    </a:prstGeom>
                    <a:noFill/>
                    <a:ln>
                      <a:noFill/>
                    </a:ln>
                  </pic:spPr>
                </pic:pic>
              </a:graphicData>
            </a:graphic>
          </wp:inline>
        </w:drawing>
      </w:r>
    </w:p>
    <w:p w:rsidR="00CE049F" w:rsidRDefault="00CE049F" w:rsidP="00CE049F">
      <w:pPr>
        <w:spacing w:before="150" w:after="150" w:line="240" w:lineRule="auto"/>
        <w:ind w:left="150" w:right="150"/>
        <w:rPr>
          <w:rFonts w:ascii="Verdana" w:eastAsia="Times New Roman" w:hAnsi="Verdana" w:cs="Times New Roman"/>
          <w:i/>
          <w:iCs/>
          <w:color w:val="424242"/>
          <w:sz w:val="20"/>
          <w:szCs w:val="20"/>
          <w:lang w:eastAsia="ru-RU"/>
        </w:rPr>
      </w:pPr>
    </w:p>
    <w:p w:rsidR="003F1A19" w:rsidRPr="00CE049F" w:rsidRDefault="00CE049F" w:rsidP="00CE049F">
      <w:pPr>
        <w:spacing w:before="150" w:after="150" w:line="240" w:lineRule="auto"/>
        <w:ind w:right="150"/>
        <w:rPr>
          <w:rFonts w:ascii="Times New Roman" w:eastAsia="Times New Roman" w:hAnsi="Times New Roman" w:cs="Times New Roman"/>
          <w:i/>
          <w:iCs/>
          <w:sz w:val="24"/>
          <w:szCs w:val="24"/>
          <w:lang w:val="uk-UA" w:eastAsia="ru-RU"/>
        </w:rPr>
      </w:pPr>
      <w:r>
        <w:rPr>
          <w:rFonts w:ascii="Times New Roman" w:eastAsia="Times New Roman" w:hAnsi="Times New Roman"/>
          <w:i/>
          <w:iCs/>
          <w:sz w:val="24"/>
          <w:szCs w:val="24"/>
          <w:lang w:val="uk-UA" w:eastAsia="ru-RU"/>
        </w:rPr>
        <w:t>1-</w:t>
      </w:r>
      <w:r w:rsidRPr="00CE049F">
        <w:rPr>
          <w:rFonts w:ascii="Times New Roman" w:eastAsia="Times New Roman" w:hAnsi="Times New Roman"/>
          <w:i/>
          <w:iCs/>
          <w:sz w:val="24"/>
          <w:szCs w:val="24"/>
          <w:lang w:eastAsia="ru-RU"/>
        </w:rPr>
        <w:t>нервова , 2 – епітеліальна    3 – сполучнотканинна  4- еритроцит</w:t>
      </w:r>
      <w:r>
        <w:rPr>
          <w:rFonts w:ascii="Times New Roman" w:eastAsia="Times New Roman" w:hAnsi="Times New Roman"/>
          <w:i/>
          <w:iCs/>
          <w:sz w:val="24"/>
          <w:szCs w:val="24"/>
          <w:lang w:val="uk-UA" w:eastAsia="ru-RU"/>
        </w:rPr>
        <w:t xml:space="preserve"> крові,</w:t>
      </w:r>
      <w:r w:rsidRPr="00CE049F">
        <w:rPr>
          <w:rFonts w:ascii="Times New Roman" w:eastAsia="Times New Roman" w:hAnsi="Times New Roman"/>
          <w:i/>
          <w:iCs/>
          <w:sz w:val="24"/>
          <w:szCs w:val="24"/>
          <w:lang w:eastAsia="ru-RU"/>
        </w:rPr>
        <w:t xml:space="preserve"> 5 –непосмугована м’язова</w:t>
      </w:r>
      <w:r>
        <w:rPr>
          <w:rFonts w:ascii="Times New Roman" w:eastAsia="Times New Roman" w:hAnsi="Times New Roman"/>
          <w:i/>
          <w:iCs/>
          <w:sz w:val="24"/>
          <w:szCs w:val="24"/>
          <w:lang w:val="uk-UA" w:eastAsia="ru-RU"/>
        </w:rPr>
        <w:t xml:space="preserve">; </w:t>
      </w:r>
      <w:r w:rsidRPr="00CE049F">
        <w:rPr>
          <w:rFonts w:ascii="Times New Roman" w:eastAsia="Times New Roman" w:hAnsi="Times New Roman"/>
          <w:i/>
          <w:iCs/>
          <w:sz w:val="24"/>
          <w:szCs w:val="24"/>
          <w:lang w:eastAsia="ru-RU"/>
        </w:rPr>
        <w:t xml:space="preserve"> 6 сперматозоїд; 7 - яйцеклітина</w:t>
      </w:r>
    </w:p>
    <w:p w:rsidR="003F1A19" w:rsidRPr="003F1A19" w:rsidRDefault="003F1A19" w:rsidP="003F1A19">
      <w:pPr>
        <w:jc w:val="both"/>
        <w:rPr>
          <w:rFonts w:ascii="Times New Roman" w:hAnsi="Times New Roman"/>
          <w:i/>
          <w:sz w:val="24"/>
          <w:szCs w:val="24"/>
          <w:lang w:val="uk-UA"/>
        </w:rPr>
      </w:pPr>
      <w:r w:rsidRPr="003F1A19">
        <w:rPr>
          <w:rFonts w:ascii="Times New Roman" w:hAnsi="Times New Roman"/>
          <w:i/>
          <w:sz w:val="24"/>
          <w:szCs w:val="24"/>
          <w:lang w:val="uk-UA"/>
        </w:rPr>
        <w:t>Розповідь вчителя:</w:t>
      </w:r>
    </w:p>
    <w:p w:rsidR="003F1A19" w:rsidRPr="00CE049F" w:rsidRDefault="003F1A19" w:rsidP="00CE049F">
      <w:pPr>
        <w:spacing w:after="0" w:line="360" w:lineRule="auto"/>
        <w:ind w:firstLine="708"/>
        <w:jc w:val="both"/>
        <w:rPr>
          <w:rFonts w:ascii="Times New Roman" w:hAnsi="Times New Roman" w:cs="Times New Roman"/>
          <w:b/>
          <w:sz w:val="24"/>
          <w:szCs w:val="24"/>
          <w:lang w:val="uk-UA"/>
        </w:rPr>
      </w:pPr>
      <w:r w:rsidRPr="003F1A19">
        <w:rPr>
          <w:rFonts w:ascii="Times New Roman" w:hAnsi="Times New Roman" w:cs="Times New Roman"/>
          <w:sz w:val="24"/>
          <w:szCs w:val="24"/>
        </w:rPr>
        <w:t xml:space="preserve">Але всі клітини разом утворюють організм людини, який працює як єдине ціле! Тіло дорослої людини складається приблизно з тридцяти трильйонів клітин. Наша шкіра </w:t>
      </w:r>
      <w:r w:rsidRPr="003F1A19">
        <w:rPr>
          <w:rFonts w:ascii="Times New Roman" w:hAnsi="Times New Roman" w:cs="Times New Roman"/>
          <w:sz w:val="24"/>
          <w:szCs w:val="24"/>
        </w:rPr>
        <w:lastRenderedPageBreak/>
        <w:t>становить приблизно 16 % від загальної маси тіла і містить 1600 мільярдів клітин</w:t>
      </w:r>
      <w:r w:rsidRPr="003F1A19">
        <w:rPr>
          <w:rFonts w:ascii="Times New Roman" w:hAnsi="Times New Roman" w:cs="Times New Roman"/>
          <w:sz w:val="24"/>
          <w:szCs w:val="24"/>
          <w:lang w:val="uk-UA"/>
        </w:rPr>
        <w:t xml:space="preserve">. </w:t>
      </w:r>
      <w:r w:rsidR="00CE049F">
        <w:rPr>
          <w:rFonts w:ascii="Times New Roman" w:hAnsi="Times New Roman" w:cs="Times New Roman"/>
          <w:b/>
          <w:sz w:val="24"/>
          <w:szCs w:val="24"/>
          <w:lang w:val="uk-UA"/>
        </w:rPr>
        <w:t xml:space="preserve"> </w:t>
      </w:r>
      <w:r>
        <w:rPr>
          <w:rFonts w:ascii="Times New Roman" w:hAnsi="Times New Roman"/>
          <w:sz w:val="24"/>
          <w:szCs w:val="24"/>
        </w:rPr>
        <w:t>Майже всі ці клітини мають єдиний план будови: цитоплазму з органелами та ядро.</w:t>
      </w:r>
    </w:p>
    <w:p w:rsidR="003F1A19" w:rsidRDefault="003F1A19" w:rsidP="003F1A19">
      <w:pPr>
        <w:jc w:val="both"/>
        <w:rPr>
          <w:rFonts w:ascii="Times New Roman" w:hAnsi="Times New Roman"/>
          <w:i/>
          <w:sz w:val="24"/>
          <w:szCs w:val="24"/>
        </w:rPr>
      </w:pPr>
      <w:r w:rsidRPr="00445D97">
        <w:rPr>
          <w:rFonts w:ascii="Times New Roman" w:hAnsi="Times New Roman"/>
          <w:sz w:val="24"/>
          <w:szCs w:val="24"/>
        </w:rPr>
        <w:t>Розглянемо особливості будови клітини тваринного організму</w:t>
      </w:r>
      <w:r>
        <w:rPr>
          <w:rFonts w:ascii="Times New Roman" w:hAnsi="Times New Roman"/>
          <w:sz w:val="24"/>
          <w:szCs w:val="24"/>
        </w:rPr>
        <w:t>.</w:t>
      </w:r>
    </w:p>
    <w:p w:rsidR="003F1A19" w:rsidRPr="003F1A19" w:rsidRDefault="003F1A19" w:rsidP="003F1A19">
      <w:pPr>
        <w:jc w:val="both"/>
        <w:rPr>
          <w:rFonts w:ascii="Times New Roman" w:hAnsi="Times New Roman"/>
          <w:i/>
          <w:sz w:val="24"/>
          <w:szCs w:val="24"/>
        </w:rPr>
      </w:pPr>
      <w:r w:rsidRPr="00EA7F1B">
        <w:rPr>
          <w:rFonts w:ascii="Times New Roman" w:hAnsi="Times New Roman"/>
          <w:i/>
          <w:sz w:val="24"/>
          <w:szCs w:val="24"/>
        </w:rPr>
        <w:t>Проектув</w:t>
      </w:r>
      <w:r>
        <w:rPr>
          <w:rFonts w:ascii="Times New Roman" w:hAnsi="Times New Roman"/>
          <w:i/>
          <w:sz w:val="24"/>
          <w:szCs w:val="24"/>
        </w:rPr>
        <w:t>ання зображення клітини на екран</w:t>
      </w:r>
      <w:r w:rsidRPr="00EA7F1B">
        <w:rPr>
          <w:rFonts w:ascii="Times New Roman" w:hAnsi="Times New Roman"/>
          <w:i/>
          <w:sz w:val="24"/>
          <w:szCs w:val="24"/>
        </w:rPr>
        <w:t xml:space="preserve"> або демонстрація таблиці</w:t>
      </w:r>
    </w:p>
    <w:p w:rsidR="003F1A19" w:rsidRPr="00D16B7B" w:rsidRDefault="003F1A19" w:rsidP="003F1A19">
      <w:pPr>
        <w:rPr>
          <w:rFonts w:ascii="Times New Roman" w:hAnsi="Times New Roman"/>
          <w:sz w:val="24"/>
          <w:szCs w:val="24"/>
        </w:rPr>
      </w:pPr>
    </w:p>
    <w:p w:rsidR="003F1A19" w:rsidRDefault="003F1A19" w:rsidP="003F1A19">
      <w:pPr>
        <w:rPr>
          <w:rFonts w:ascii="Times New Roman" w:hAnsi="Times New Roman"/>
          <w:b/>
          <w:sz w:val="24"/>
          <w:szCs w:val="24"/>
        </w:rPr>
      </w:pPr>
      <w:r>
        <w:rPr>
          <w:rFonts w:ascii="Times New Roman" w:hAnsi="Times New Roman"/>
          <w:b/>
          <w:noProof/>
          <w:sz w:val="24"/>
          <w:szCs w:val="24"/>
          <w:lang w:eastAsia="ru-RU"/>
        </w:rPr>
        <w:drawing>
          <wp:inline distT="0" distB="0" distL="0" distR="0" wp14:anchorId="0C47CB67" wp14:editId="3952F1B4">
            <wp:extent cx="2857500" cy="23336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57500" cy="2333625"/>
                    </a:xfrm>
                    <a:prstGeom prst="rect">
                      <a:avLst/>
                    </a:prstGeom>
                    <a:noFill/>
                    <a:ln w="9525">
                      <a:noFill/>
                      <a:miter lim="800000"/>
                      <a:headEnd/>
                      <a:tailEnd/>
                    </a:ln>
                  </pic:spPr>
                </pic:pic>
              </a:graphicData>
            </a:graphic>
          </wp:inline>
        </w:drawing>
      </w:r>
    </w:p>
    <w:p w:rsidR="003F1A19" w:rsidRDefault="003F1A19" w:rsidP="003F1A19">
      <w:pPr>
        <w:rPr>
          <w:rFonts w:ascii="Times New Roman" w:hAnsi="Times New Roman"/>
          <w:b/>
          <w:sz w:val="24"/>
          <w:szCs w:val="24"/>
        </w:rPr>
      </w:pPr>
    </w:p>
    <w:p w:rsidR="003F1A19" w:rsidRDefault="003F1A19" w:rsidP="003F1A19">
      <w:pPr>
        <w:jc w:val="both"/>
        <w:rPr>
          <w:rFonts w:ascii="Times New Roman" w:hAnsi="Times New Roman"/>
          <w:sz w:val="24"/>
          <w:szCs w:val="24"/>
        </w:rPr>
      </w:pPr>
      <w:r w:rsidRPr="00EA7F1B">
        <w:rPr>
          <w:rFonts w:ascii="Times New Roman" w:hAnsi="Times New Roman"/>
          <w:sz w:val="24"/>
          <w:szCs w:val="24"/>
        </w:rPr>
        <w:t>Схематична будова клітини: 1 — клітинна мембрана; 2 — цитоплазма; 3 — ендоплазматична сітка; 4 — війки; 5 — ядро; 6 — ядерце; 7 — лізосома;</w:t>
      </w:r>
      <w:r>
        <w:rPr>
          <w:rFonts w:ascii="Times New Roman" w:hAnsi="Times New Roman"/>
          <w:sz w:val="24"/>
          <w:szCs w:val="24"/>
        </w:rPr>
        <w:t xml:space="preserve"> 8 — мітохондрія; 9 — клітинний центр</w:t>
      </w:r>
      <w:r w:rsidRPr="00EA7F1B">
        <w:rPr>
          <w:rFonts w:ascii="Times New Roman" w:hAnsi="Times New Roman"/>
          <w:sz w:val="24"/>
          <w:szCs w:val="24"/>
        </w:rPr>
        <w:t>; 10 — апарат Гольджі</w:t>
      </w:r>
    </w:p>
    <w:p w:rsidR="00551146" w:rsidRPr="00551146" w:rsidRDefault="00551146" w:rsidP="00551146">
      <w:pPr>
        <w:jc w:val="both"/>
        <w:rPr>
          <w:rFonts w:ascii="Times New Roman" w:hAnsi="Times New Roman"/>
          <w:b/>
          <w:sz w:val="24"/>
          <w:szCs w:val="24"/>
        </w:rPr>
      </w:pPr>
      <w:r>
        <w:rPr>
          <w:rFonts w:ascii="Times New Roman" w:hAnsi="Times New Roman"/>
          <w:b/>
          <w:sz w:val="24"/>
          <w:szCs w:val="24"/>
          <w:lang w:val="uk-UA"/>
        </w:rPr>
        <w:t xml:space="preserve">Вправа </w:t>
      </w:r>
      <w:r w:rsidRPr="00551146">
        <w:rPr>
          <w:rFonts w:ascii="Times New Roman" w:hAnsi="Times New Roman"/>
          <w:b/>
          <w:sz w:val="24"/>
          <w:szCs w:val="24"/>
        </w:rPr>
        <w:t>«Мозаїка»</w:t>
      </w:r>
    </w:p>
    <w:p w:rsidR="00551146" w:rsidRPr="00551146" w:rsidRDefault="00551146" w:rsidP="00551146">
      <w:pPr>
        <w:jc w:val="both"/>
        <w:rPr>
          <w:rFonts w:ascii="Times New Roman" w:hAnsi="Times New Roman"/>
          <w:sz w:val="24"/>
          <w:szCs w:val="24"/>
        </w:rPr>
      </w:pPr>
      <w:r w:rsidRPr="00551146">
        <w:rPr>
          <w:rFonts w:ascii="Times New Roman" w:hAnsi="Times New Roman"/>
          <w:sz w:val="24"/>
          <w:szCs w:val="24"/>
        </w:rPr>
        <w:t>Учням пропонується самостійно опрацювати матеріал (кожному різний) і законспектувати його в один із розділів таблиці за певний час. Після цього діти по черзі ознайомлюють свою групу з конспектом, а члени групи повинні за ним занотувати до таблиці ті самі нотатки. Наприкінці спілкування в усіх членів групи повинна бути заповнена таблиця.</w:t>
      </w:r>
    </w:p>
    <w:p w:rsidR="005808DC" w:rsidRPr="00E44802" w:rsidRDefault="00F96143" w:rsidP="009705FF">
      <w:pPr>
        <w:rPr>
          <w:rFonts w:ascii="Times New Roman" w:hAnsi="Times New Roman"/>
          <w:i/>
          <w:sz w:val="24"/>
          <w:szCs w:val="24"/>
          <w:lang w:val="uk-UA"/>
        </w:rPr>
      </w:pPr>
      <w:r w:rsidRPr="00E44802">
        <w:rPr>
          <w:rFonts w:ascii="Times New Roman" w:hAnsi="Times New Roman"/>
          <w:i/>
          <w:sz w:val="24"/>
          <w:szCs w:val="24"/>
          <w:lang w:val="uk-UA"/>
        </w:rPr>
        <w:t>Завдання членам</w:t>
      </w:r>
      <w:r w:rsidR="00551146" w:rsidRPr="00E44802">
        <w:rPr>
          <w:rFonts w:ascii="Times New Roman" w:hAnsi="Times New Roman"/>
          <w:i/>
          <w:sz w:val="24"/>
          <w:szCs w:val="24"/>
          <w:lang w:val="uk-UA"/>
        </w:rPr>
        <w:t xml:space="preserve"> групи:</w:t>
      </w:r>
    </w:p>
    <w:p w:rsidR="00551146" w:rsidRPr="00F96143" w:rsidRDefault="00551146" w:rsidP="00825E36">
      <w:pPr>
        <w:pStyle w:val="a5"/>
        <w:numPr>
          <w:ilvl w:val="0"/>
          <w:numId w:val="10"/>
        </w:numPr>
        <w:rPr>
          <w:rFonts w:ascii="Times New Roman" w:hAnsi="Times New Roman"/>
          <w:sz w:val="24"/>
          <w:szCs w:val="24"/>
        </w:rPr>
      </w:pPr>
      <w:r w:rsidRPr="00F96143">
        <w:rPr>
          <w:rFonts w:ascii="Times New Roman" w:hAnsi="Times New Roman"/>
          <w:sz w:val="24"/>
          <w:szCs w:val="24"/>
        </w:rPr>
        <w:t>Опрацювати матеріал з теми «Будова клітини»</w:t>
      </w:r>
    </w:p>
    <w:p w:rsidR="00F96143" w:rsidRDefault="00F96143" w:rsidP="00F96143">
      <w:pPr>
        <w:rPr>
          <w:rFonts w:ascii="Times New Roman" w:hAnsi="Times New Roman"/>
          <w:sz w:val="24"/>
          <w:szCs w:val="24"/>
          <w:lang w:val="uk-UA"/>
        </w:rPr>
      </w:pPr>
      <w:r w:rsidRPr="00F96143">
        <w:rPr>
          <w:rFonts w:ascii="Times New Roman" w:hAnsi="Times New Roman"/>
          <w:sz w:val="24"/>
          <w:szCs w:val="24"/>
          <w:lang w:val="uk-UA"/>
        </w:rPr>
        <w:t>Особливості будови та функції:</w:t>
      </w:r>
    </w:p>
    <w:p w:rsidR="00F96143" w:rsidRDefault="00F96143" w:rsidP="00F96143">
      <w:pPr>
        <w:pStyle w:val="a5"/>
        <w:rPr>
          <w:rFonts w:ascii="Times New Roman" w:hAnsi="Times New Roman"/>
          <w:sz w:val="24"/>
          <w:szCs w:val="24"/>
        </w:rPr>
      </w:pPr>
      <w:r>
        <w:rPr>
          <w:rFonts w:ascii="Times New Roman" w:hAnsi="Times New Roman"/>
          <w:sz w:val="24"/>
          <w:szCs w:val="24"/>
        </w:rPr>
        <w:t>1 учень – клітинної мембрани</w:t>
      </w:r>
    </w:p>
    <w:p w:rsidR="00F96143" w:rsidRDefault="00F96143" w:rsidP="00F96143">
      <w:pPr>
        <w:pStyle w:val="a5"/>
        <w:rPr>
          <w:rFonts w:ascii="Times New Roman" w:hAnsi="Times New Roman"/>
          <w:sz w:val="24"/>
          <w:szCs w:val="24"/>
        </w:rPr>
      </w:pPr>
      <w:r>
        <w:rPr>
          <w:rFonts w:ascii="Times New Roman" w:hAnsi="Times New Roman"/>
          <w:sz w:val="24"/>
          <w:szCs w:val="24"/>
        </w:rPr>
        <w:t>2 учень – ядра</w:t>
      </w:r>
    </w:p>
    <w:p w:rsidR="00F96143" w:rsidRDefault="00F96143" w:rsidP="00F96143">
      <w:pPr>
        <w:pStyle w:val="a5"/>
        <w:rPr>
          <w:rFonts w:ascii="Times New Roman" w:hAnsi="Times New Roman"/>
          <w:sz w:val="24"/>
          <w:szCs w:val="24"/>
        </w:rPr>
      </w:pPr>
      <w:r>
        <w:rPr>
          <w:rFonts w:ascii="Times New Roman" w:hAnsi="Times New Roman"/>
          <w:sz w:val="24"/>
          <w:szCs w:val="24"/>
        </w:rPr>
        <w:t>3 учень – мітохондрій</w:t>
      </w:r>
    </w:p>
    <w:p w:rsidR="00F96143" w:rsidRDefault="00F96143" w:rsidP="00F96143">
      <w:pPr>
        <w:pStyle w:val="a5"/>
        <w:rPr>
          <w:rFonts w:ascii="Times New Roman" w:hAnsi="Times New Roman"/>
          <w:sz w:val="24"/>
          <w:szCs w:val="24"/>
        </w:rPr>
      </w:pPr>
      <w:r>
        <w:rPr>
          <w:rFonts w:ascii="Times New Roman" w:hAnsi="Times New Roman"/>
          <w:sz w:val="24"/>
          <w:szCs w:val="24"/>
        </w:rPr>
        <w:t>4 учень – ендоплазматич</w:t>
      </w:r>
      <w:r w:rsidR="003F1A19">
        <w:rPr>
          <w:rFonts w:ascii="Times New Roman" w:hAnsi="Times New Roman"/>
          <w:sz w:val="24"/>
          <w:szCs w:val="24"/>
        </w:rPr>
        <w:t>н</w:t>
      </w:r>
      <w:r>
        <w:rPr>
          <w:rFonts w:ascii="Times New Roman" w:hAnsi="Times New Roman"/>
          <w:sz w:val="24"/>
          <w:szCs w:val="24"/>
        </w:rPr>
        <w:t>ої сітки</w:t>
      </w:r>
    </w:p>
    <w:p w:rsidR="00F96143" w:rsidRDefault="00F96143" w:rsidP="00F96143">
      <w:pPr>
        <w:pStyle w:val="a5"/>
        <w:rPr>
          <w:rFonts w:ascii="Times New Roman" w:hAnsi="Times New Roman"/>
          <w:sz w:val="24"/>
          <w:szCs w:val="24"/>
        </w:rPr>
      </w:pPr>
      <w:r>
        <w:rPr>
          <w:rFonts w:ascii="Times New Roman" w:hAnsi="Times New Roman"/>
          <w:sz w:val="24"/>
          <w:szCs w:val="24"/>
        </w:rPr>
        <w:t>5 учень – рибосом</w:t>
      </w:r>
    </w:p>
    <w:p w:rsidR="00F96143" w:rsidRDefault="00F96143" w:rsidP="00F96143">
      <w:pPr>
        <w:pStyle w:val="a5"/>
        <w:rPr>
          <w:rFonts w:ascii="Times New Roman" w:hAnsi="Times New Roman"/>
          <w:sz w:val="24"/>
          <w:szCs w:val="24"/>
        </w:rPr>
      </w:pPr>
      <w:r>
        <w:rPr>
          <w:rFonts w:ascii="Times New Roman" w:hAnsi="Times New Roman"/>
          <w:sz w:val="24"/>
          <w:szCs w:val="24"/>
        </w:rPr>
        <w:t>6 учень - лізосом</w:t>
      </w:r>
    </w:p>
    <w:p w:rsidR="00F96143" w:rsidRPr="00F96143" w:rsidRDefault="00F96143" w:rsidP="00F96143">
      <w:pPr>
        <w:pStyle w:val="a5"/>
        <w:rPr>
          <w:rFonts w:ascii="Times New Roman" w:hAnsi="Times New Roman"/>
          <w:sz w:val="24"/>
          <w:szCs w:val="24"/>
        </w:rPr>
      </w:pPr>
      <w:r>
        <w:rPr>
          <w:rFonts w:ascii="Times New Roman" w:hAnsi="Times New Roman"/>
          <w:sz w:val="24"/>
          <w:szCs w:val="24"/>
        </w:rPr>
        <w:t>7 учень – комплексу Гольджі</w:t>
      </w:r>
    </w:p>
    <w:p w:rsidR="005808DC" w:rsidRPr="00F96143" w:rsidRDefault="00551146" w:rsidP="00825E36">
      <w:pPr>
        <w:pStyle w:val="a5"/>
        <w:numPr>
          <w:ilvl w:val="0"/>
          <w:numId w:val="10"/>
        </w:numPr>
        <w:rPr>
          <w:rFonts w:ascii="Times New Roman" w:hAnsi="Times New Roman"/>
          <w:sz w:val="24"/>
          <w:szCs w:val="24"/>
        </w:rPr>
      </w:pPr>
      <w:r w:rsidRPr="00F96143">
        <w:rPr>
          <w:rFonts w:ascii="Times New Roman" w:hAnsi="Times New Roman"/>
          <w:sz w:val="24"/>
          <w:szCs w:val="24"/>
        </w:rPr>
        <w:t>Заповнити таблицю:</w:t>
      </w:r>
    </w:p>
    <w:p w:rsidR="00F96143" w:rsidRDefault="00F96143" w:rsidP="00F96143">
      <w:pPr>
        <w:pStyle w:val="a6"/>
        <w:ind w:left="720"/>
        <w:jc w:val="both"/>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2"/>
        <w:gridCol w:w="3109"/>
        <w:gridCol w:w="3114"/>
      </w:tblGrid>
      <w:tr w:rsidR="00F96143" w:rsidRPr="00374E6C" w:rsidTr="000814A2">
        <w:tc>
          <w:tcPr>
            <w:tcW w:w="3190" w:type="dxa"/>
          </w:tcPr>
          <w:p w:rsidR="00F96143" w:rsidRPr="002560F0" w:rsidRDefault="00F96143" w:rsidP="000814A2">
            <w:pPr>
              <w:pStyle w:val="a6"/>
              <w:rPr>
                <w:lang w:val="uk-UA"/>
              </w:rPr>
            </w:pPr>
            <w:r w:rsidRPr="002560F0">
              <w:rPr>
                <w:lang w:val="uk-UA"/>
              </w:rPr>
              <w:t xml:space="preserve">     </w:t>
            </w:r>
            <w:r>
              <w:rPr>
                <w:lang w:val="uk-UA"/>
              </w:rPr>
              <w:t>Структура клітини</w:t>
            </w:r>
          </w:p>
        </w:tc>
        <w:tc>
          <w:tcPr>
            <w:tcW w:w="3190" w:type="dxa"/>
          </w:tcPr>
          <w:p w:rsidR="00F96143" w:rsidRPr="002560F0" w:rsidRDefault="00F96143" w:rsidP="000814A2">
            <w:pPr>
              <w:pStyle w:val="a6"/>
              <w:rPr>
                <w:lang w:val="uk-UA"/>
              </w:rPr>
            </w:pPr>
            <w:r w:rsidRPr="002560F0">
              <w:rPr>
                <w:lang w:val="uk-UA"/>
              </w:rPr>
              <w:t xml:space="preserve">              Будова</w:t>
            </w:r>
          </w:p>
        </w:tc>
        <w:tc>
          <w:tcPr>
            <w:tcW w:w="3191" w:type="dxa"/>
          </w:tcPr>
          <w:p w:rsidR="00F96143" w:rsidRPr="002560F0" w:rsidRDefault="00F96143" w:rsidP="000814A2">
            <w:pPr>
              <w:pStyle w:val="a6"/>
              <w:rPr>
                <w:lang w:val="uk-UA"/>
              </w:rPr>
            </w:pPr>
            <w:r w:rsidRPr="002560F0">
              <w:rPr>
                <w:lang w:val="uk-UA"/>
              </w:rPr>
              <w:t xml:space="preserve">                Функції</w:t>
            </w:r>
          </w:p>
        </w:tc>
      </w:tr>
      <w:tr w:rsidR="00F96143" w:rsidRPr="00374E6C" w:rsidTr="000814A2">
        <w:tc>
          <w:tcPr>
            <w:tcW w:w="3190" w:type="dxa"/>
          </w:tcPr>
          <w:p w:rsidR="00F96143" w:rsidRPr="002560F0" w:rsidRDefault="00F96143" w:rsidP="000814A2">
            <w:pPr>
              <w:pStyle w:val="a6"/>
              <w:rPr>
                <w:lang w:val="uk-UA"/>
              </w:rPr>
            </w:pPr>
          </w:p>
        </w:tc>
        <w:tc>
          <w:tcPr>
            <w:tcW w:w="3190" w:type="dxa"/>
          </w:tcPr>
          <w:p w:rsidR="00F96143" w:rsidRPr="002560F0" w:rsidRDefault="00F96143" w:rsidP="000814A2">
            <w:pPr>
              <w:pStyle w:val="a6"/>
              <w:rPr>
                <w:lang w:val="uk-UA"/>
              </w:rPr>
            </w:pPr>
          </w:p>
        </w:tc>
        <w:tc>
          <w:tcPr>
            <w:tcW w:w="3191" w:type="dxa"/>
          </w:tcPr>
          <w:p w:rsidR="00F96143" w:rsidRPr="002560F0" w:rsidRDefault="00F96143" w:rsidP="000814A2">
            <w:pPr>
              <w:pStyle w:val="a6"/>
              <w:rPr>
                <w:lang w:val="uk-UA"/>
              </w:rPr>
            </w:pPr>
          </w:p>
        </w:tc>
      </w:tr>
    </w:tbl>
    <w:p w:rsidR="00551146" w:rsidRDefault="00551146" w:rsidP="009705FF">
      <w:pPr>
        <w:rPr>
          <w:rFonts w:ascii="Times New Roman" w:hAnsi="Times New Roman"/>
          <w:b/>
          <w:sz w:val="24"/>
          <w:szCs w:val="24"/>
        </w:rPr>
      </w:pPr>
    </w:p>
    <w:p w:rsidR="00F96143" w:rsidRDefault="00F96143" w:rsidP="00F96143">
      <w:pPr>
        <w:pStyle w:val="a6"/>
        <w:jc w:val="both"/>
        <w:rPr>
          <w:lang w:val="uk-UA"/>
        </w:rPr>
      </w:pPr>
    </w:p>
    <w:p w:rsidR="00F96143" w:rsidRPr="00F96143" w:rsidRDefault="00F96143" w:rsidP="00F96143">
      <w:pPr>
        <w:pStyle w:val="a6"/>
        <w:jc w:val="both"/>
        <w:rPr>
          <w:b/>
          <w:lang w:val="uk-UA"/>
        </w:rPr>
      </w:pPr>
      <w:r w:rsidRPr="00F96143">
        <w:rPr>
          <w:b/>
          <w:lang w:val="uk-UA"/>
        </w:rPr>
        <w:t>Матеріал для опрацювання учнями:</w:t>
      </w:r>
    </w:p>
    <w:p w:rsidR="00F96143" w:rsidRDefault="00F96143" w:rsidP="00F96143">
      <w:pPr>
        <w:pStyle w:val="a6"/>
        <w:jc w:val="both"/>
        <w:rPr>
          <w:b/>
          <w:i/>
          <w:lang w:val="uk-UA"/>
        </w:rPr>
      </w:pPr>
    </w:p>
    <w:p w:rsidR="00F96143" w:rsidRPr="00F96143" w:rsidRDefault="00F96143" w:rsidP="00F96143">
      <w:pPr>
        <w:pStyle w:val="a6"/>
        <w:jc w:val="both"/>
        <w:rPr>
          <w:b/>
          <w:i/>
          <w:u w:val="single"/>
          <w:lang w:val="uk-UA"/>
        </w:rPr>
      </w:pPr>
      <w:r w:rsidRPr="00F96143">
        <w:rPr>
          <w:b/>
          <w:i/>
          <w:u w:val="single"/>
          <w:lang w:val="uk-UA"/>
        </w:rPr>
        <w:t>1 учень</w:t>
      </w:r>
    </w:p>
    <w:p w:rsidR="00F96143" w:rsidRPr="00EA7F1B" w:rsidRDefault="00F96143" w:rsidP="00F96143">
      <w:pPr>
        <w:pStyle w:val="a6"/>
        <w:jc w:val="both"/>
        <w:rPr>
          <w:color w:val="000000"/>
          <w:lang w:val="uk-UA"/>
        </w:rPr>
      </w:pPr>
      <w:r w:rsidRPr="00EA7F1B">
        <w:rPr>
          <w:rStyle w:val="a7"/>
          <w:color w:val="000000"/>
          <w:lang w:val="uk-UA"/>
        </w:rPr>
        <w:t xml:space="preserve">Клітинна  мембрана </w:t>
      </w:r>
      <w:r w:rsidRPr="00EA7F1B">
        <w:rPr>
          <w:color w:val="000000"/>
          <w:lang w:val="uk-UA"/>
        </w:rPr>
        <w:t xml:space="preserve">оточує клітину, визначає її розміри, форму та виконує такі функції: </w:t>
      </w:r>
    </w:p>
    <w:p w:rsidR="00F96143" w:rsidRPr="00EA7F1B" w:rsidRDefault="00F96143" w:rsidP="00825E36">
      <w:pPr>
        <w:pStyle w:val="a6"/>
        <w:numPr>
          <w:ilvl w:val="0"/>
          <w:numId w:val="11"/>
        </w:numPr>
        <w:jc w:val="both"/>
        <w:rPr>
          <w:i/>
          <w:lang w:val="uk-UA"/>
        </w:rPr>
      </w:pPr>
      <w:r w:rsidRPr="00EA7F1B">
        <w:rPr>
          <w:color w:val="000000"/>
          <w:lang w:val="uk-UA"/>
        </w:rPr>
        <w:t>бар’єрна (захисна) — забезпечує асиметричний розподіл речовин між внутрішньоклітинним і позаклітинним середовищами;</w:t>
      </w:r>
    </w:p>
    <w:p w:rsidR="00F96143" w:rsidRPr="00EA7F1B" w:rsidRDefault="00F96143" w:rsidP="00825E36">
      <w:pPr>
        <w:pStyle w:val="a6"/>
        <w:numPr>
          <w:ilvl w:val="0"/>
          <w:numId w:val="11"/>
        </w:numPr>
        <w:jc w:val="both"/>
        <w:rPr>
          <w:i/>
          <w:lang w:val="uk-UA"/>
        </w:rPr>
      </w:pPr>
      <w:r w:rsidRPr="00EA7F1B">
        <w:rPr>
          <w:color w:val="000000"/>
          <w:lang w:val="uk-UA"/>
        </w:rPr>
        <w:t xml:space="preserve"> транспортна — визначає вибіркове надходження молекул до клітини і з клітини;</w:t>
      </w:r>
    </w:p>
    <w:p w:rsidR="00F96143" w:rsidRPr="00EA7F1B" w:rsidRDefault="00F96143" w:rsidP="00825E36">
      <w:pPr>
        <w:pStyle w:val="a6"/>
        <w:numPr>
          <w:ilvl w:val="0"/>
          <w:numId w:val="11"/>
        </w:numPr>
        <w:jc w:val="both"/>
        <w:rPr>
          <w:i/>
          <w:lang w:val="uk-UA"/>
        </w:rPr>
      </w:pPr>
      <w:r w:rsidRPr="00EA7F1B">
        <w:rPr>
          <w:color w:val="000000"/>
          <w:lang w:val="uk-UA"/>
        </w:rPr>
        <w:t xml:space="preserve"> рецепторна — уловлює і підсилює сигнали, закодовані в хімічній структурі гормонів, медіаторів; </w:t>
      </w:r>
    </w:p>
    <w:p w:rsidR="00F96143" w:rsidRPr="00EA7F1B" w:rsidRDefault="00F96143" w:rsidP="00825E36">
      <w:pPr>
        <w:pStyle w:val="a6"/>
        <w:numPr>
          <w:ilvl w:val="0"/>
          <w:numId w:val="11"/>
        </w:numPr>
        <w:jc w:val="both"/>
        <w:rPr>
          <w:i/>
          <w:lang w:val="uk-UA"/>
        </w:rPr>
      </w:pPr>
      <w:r w:rsidRPr="00EA7F1B">
        <w:rPr>
          <w:color w:val="000000"/>
          <w:lang w:val="uk-UA"/>
        </w:rPr>
        <w:t xml:space="preserve">комунікативна — здійснює контакт сусідніх клітин між собою і з позаклітинною речовиною. </w:t>
      </w:r>
    </w:p>
    <w:p w:rsidR="00F96143" w:rsidRDefault="00F96143" w:rsidP="00F96143">
      <w:pPr>
        <w:pStyle w:val="a6"/>
        <w:jc w:val="both"/>
        <w:rPr>
          <w:color w:val="000000"/>
          <w:lang w:val="uk-UA"/>
        </w:rPr>
      </w:pPr>
      <w:r w:rsidRPr="00EA7F1B">
        <w:rPr>
          <w:color w:val="000000"/>
          <w:lang w:val="uk-UA"/>
        </w:rPr>
        <w:t>Усі біологічні мембрани являють собою комплекс ліпідних і білкових молекул, які з’єднуються разом за допомогою нековалентних взаємодій. Молекули фосфоліпідів утворюють безперервний подвійний шар завтовшки 4—5 нм. Полярні голівки фосфоліпідів у ліпідному бішарі орієнтовані назовні й контактують з молекулами води, а неполярні (гідрофобні) хвости жирних кислот спрямовані один до одного. У ліпідну матрицю занурені численні білкові молекули. Білки, які наскрізь проймають бішар, називають інтегральними (трансмембранними), а мембрани, що знаходяться на зовнішній або внутрішній поверхні, — периферичними.</w:t>
      </w:r>
    </w:p>
    <w:p w:rsidR="00F96143" w:rsidRPr="00EA7F1B" w:rsidRDefault="00F96143" w:rsidP="00F96143">
      <w:pPr>
        <w:pStyle w:val="a6"/>
        <w:jc w:val="both"/>
        <w:rPr>
          <w:i/>
          <w:lang w:val="uk-UA"/>
        </w:rPr>
      </w:pPr>
      <w:r w:rsidRPr="00EA7F1B">
        <w:rPr>
          <w:color w:val="000000"/>
          <w:lang w:val="uk-UA"/>
        </w:rPr>
        <w:br/>
      </w:r>
      <w:r w:rsidRPr="00EA7F1B">
        <w:rPr>
          <w:noProof/>
          <w:color w:val="000000"/>
          <w:lang w:eastAsia="ru-RU"/>
        </w:rPr>
        <w:drawing>
          <wp:inline distT="0" distB="0" distL="0" distR="0" wp14:anchorId="616EED12" wp14:editId="7789B470">
            <wp:extent cx="1590675" cy="1009650"/>
            <wp:effectExtent l="19050" t="0" r="9525" b="0"/>
            <wp:docPr id="10" name="Рисунок 10" descr="images4657images_124_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4657images_124_fmt"/>
                    <pic:cNvPicPr>
                      <a:picLocks noChangeAspect="1" noChangeArrowheads="1"/>
                    </pic:cNvPicPr>
                  </pic:nvPicPr>
                  <pic:blipFill>
                    <a:blip r:embed="rId8"/>
                    <a:srcRect/>
                    <a:stretch>
                      <a:fillRect/>
                    </a:stretch>
                  </pic:blipFill>
                  <pic:spPr bwMode="auto">
                    <a:xfrm>
                      <a:off x="0" y="0"/>
                      <a:ext cx="1590675" cy="1009650"/>
                    </a:xfrm>
                    <a:prstGeom prst="rect">
                      <a:avLst/>
                    </a:prstGeom>
                    <a:noFill/>
                    <a:ln w="9525">
                      <a:noFill/>
                      <a:miter lim="800000"/>
                      <a:headEnd/>
                      <a:tailEnd/>
                    </a:ln>
                  </pic:spPr>
                </pic:pic>
              </a:graphicData>
            </a:graphic>
          </wp:inline>
        </w:drawing>
      </w:r>
    </w:p>
    <w:p w:rsidR="00F96143" w:rsidRPr="00EA7F1B" w:rsidRDefault="00F96143" w:rsidP="00F96143">
      <w:pPr>
        <w:pStyle w:val="a6"/>
        <w:rPr>
          <w:i/>
          <w:lang w:val="uk-UA"/>
        </w:rPr>
      </w:pPr>
    </w:p>
    <w:p w:rsidR="00F96143" w:rsidRPr="00F96143" w:rsidRDefault="00F96143" w:rsidP="00F96143">
      <w:pPr>
        <w:pStyle w:val="a6"/>
        <w:rPr>
          <w:i/>
          <w:u w:val="single"/>
          <w:lang w:val="uk-UA"/>
        </w:rPr>
      </w:pPr>
      <w:r w:rsidRPr="00F96143">
        <w:rPr>
          <w:b/>
          <w:i/>
          <w:u w:val="single"/>
          <w:lang w:val="uk-UA"/>
        </w:rPr>
        <w:t>2 учень:</w:t>
      </w:r>
    </w:p>
    <w:p w:rsidR="00F96143" w:rsidRPr="00EA7F1B" w:rsidRDefault="00F96143" w:rsidP="00F96143">
      <w:pPr>
        <w:pStyle w:val="a6"/>
        <w:rPr>
          <w:i/>
          <w:lang w:val="uk-UA"/>
        </w:rPr>
      </w:pPr>
      <w:r w:rsidRPr="00EA7F1B">
        <w:rPr>
          <w:i/>
          <w:lang w:val="uk-UA"/>
        </w:rPr>
        <w:t xml:space="preserve"> </w:t>
      </w:r>
    </w:p>
    <w:p w:rsidR="00F96143" w:rsidRDefault="00F96143" w:rsidP="00F96143">
      <w:pPr>
        <w:pStyle w:val="a6"/>
        <w:jc w:val="both"/>
        <w:rPr>
          <w:i/>
          <w:lang w:val="uk-UA"/>
        </w:rPr>
      </w:pPr>
      <w:r w:rsidRPr="00EA7F1B">
        <w:rPr>
          <w:b/>
          <w:color w:val="000000"/>
          <w:lang w:val="uk-UA"/>
        </w:rPr>
        <w:t>Ядро</w:t>
      </w:r>
      <w:r w:rsidRPr="00EA7F1B">
        <w:rPr>
          <w:color w:val="000000"/>
          <w:lang w:val="uk-UA"/>
        </w:rPr>
        <w:t xml:space="preserve"> — органела всіх еукаріотичних клітин, що несе спадкову інформацію, зак</w:t>
      </w:r>
      <w:r>
        <w:rPr>
          <w:color w:val="000000"/>
          <w:lang w:val="uk-UA"/>
        </w:rPr>
        <w:t>ладену в молекулі ДНК.  Рідкий в</w:t>
      </w:r>
      <w:r w:rsidRPr="00EA7F1B">
        <w:rPr>
          <w:color w:val="000000"/>
          <w:lang w:val="uk-UA"/>
        </w:rPr>
        <w:t xml:space="preserve">міст ядра — «ядерний сік» (або нуклеоплазма) відокремлений від цитоплазми ядерною оболонкою. </w:t>
      </w:r>
      <w:r w:rsidRPr="00EA7F1B">
        <w:rPr>
          <w:color w:val="000000"/>
        </w:rPr>
        <w:t xml:space="preserve">Ядерна оболонка утворена двома мембранами — зовнішньою та внутрішньою, і пронизана ядерними порами. Зовнішня мембрана з одного боку переходить у мембрани </w:t>
      </w:r>
      <w:r w:rsidRPr="00EA7F1B">
        <w:rPr>
          <w:color w:val="000000"/>
          <w:lang w:val="uk-UA"/>
        </w:rPr>
        <w:t>ендоплазматичної сітки</w:t>
      </w:r>
      <w:r w:rsidRPr="00EA7F1B">
        <w:rPr>
          <w:color w:val="000000"/>
        </w:rPr>
        <w:t>, а з іншого (по краях ядерних пор) — у внутрішню мембрану. Через ядерну мембрану відбувається обмін різними органічними</w:t>
      </w:r>
      <w:r w:rsidRPr="00EA7F1B">
        <w:rPr>
          <w:color w:val="000000"/>
          <w:lang w:val="uk-UA"/>
        </w:rPr>
        <w:t xml:space="preserve"> </w:t>
      </w:r>
      <w:r w:rsidRPr="00EA7F1B">
        <w:rPr>
          <w:color w:val="000000"/>
        </w:rPr>
        <w:t>молекулами</w:t>
      </w:r>
      <w:r>
        <w:rPr>
          <w:color w:val="000000"/>
          <w:lang w:val="uk-UA"/>
        </w:rPr>
        <w:t xml:space="preserve"> </w:t>
      </w:r>
      <w:r w:rsidRPr="00EA7F1B">
        <w:rPr>
          <w:color w:val="000000"/>
        </w:rPr>
        <w:t>(</w:t>
      </w:r>
      <w:r w:rsidRPr="00EA7F1B">
        <w:rPr>
          <w:color w:val="000000"/>
          <w:lang w:val="uk-UA"/>
        </w:rPr>
        <w:t xml:space="preserve">наприклад, </w:t>
      </w:r>
      <w:r w:rsidRPr="00EA7F1B">
        <w:rPr>
          <w:color w:val="000000"/>
        </w:rPr>
        <w:t>білк</w:t>
      </w:r>
      <w:r w:rsidRPr="00EA7F1B">
        <w:rPr>
          <w:color w:val="000000"/>
          <w:lang w:val="uk-UA"/>
        </w:rPr>
        <w:t>ами).</w:t>
      </w:r>
      <w:r>
        <w:rPr>
          <w:color w:val="000000"/>
          <w:lang w:val="uk-UA"/>
        </w:rPr>
        <w:t xml:space="preserve"> </w:t>
      </w:r>
      <w:r w:rsidRPr="00EA7F1B">
        <w:rPr>
          <w:color w:val="000000"/>
        </w:rPr>
        <w:t>У нуклеоплазмі містяться</w:t>
      </w:r>
      <w:r w:rsidRPr="00EA7F1B">
        <w:rPr>
          <w:color w:val="000000"/>
          <w:lang w:val="uk-UA"/>
        </w:rPr>
        <w:t xml:space="preserve"> одне або кілька тілець – ядерець. Вони беруть участь в утворенні рибосом.</w:t>
      </w:r>
      <w:r>
        <w:rPr>
          <w:i/>
          <w:lang w:val="uk-UA"/>
        </w:rPr>
        <w:t xml:space="preserve">                  </w:t>
      </w:r>
    </w:p>
    <w:p w:rsidR="00F96143" w:rsidRDefault="00F96143" w:rsidP="00F96143">
      <w:pPr>
        <w:pStyle w:val="a6"/>
        <w:jc w:val="center"/>
        <w:rPr>
          <w:i/>
          <w:lang w:val="uk-UA"/>
        </w:rPr>
      </w:pPr>
      <w:r>
        <w:rPr>
          <w:i/>
          <w:lang w:val="uk-UA"/>
        </w:rPr>
        <w:t xml:space="preserve"> </w:t>
      </w:r>
    </w:p>
    <w:p w:rsidR="00F96143" w:rsidRPr="00F96143" w:rsidRDefault="00F96143" w:rsidP="00F96143">
      <w:pPr>
        <w:pStyle w:val="a6"/>
        <w:jc w:val="both"/>
        <w:rPr>
          <w:color w:val="000000"/>
          <w:u w:val="single"/>
          <w:lang w:val="uk-UA"/>
        </w:rPr>
      </w:pPr>
      <w:r w:rsidRPr="00F96143">
        <w:rPr>
          <w:b/>
          <w:i/>
          <w:u w:val="single"/>
          <w:lang w:val="uk-UA"/>
        </w:rPr>
        <w:t>3 учень:</w:t>
      </w:r>
    </w:p>
    <w:p w:rsidR="00F96143" w:rsidRDefault="00F96143" w:rsidP="00F96143">
      <w:pPr>
        <w:pStyle w:val="a6"/>
        <w:jc w:val="both"/>
        <w:rPr>
          <w:color w:val="000000"/>
          <w:lang w:val="uk-UA"/>
        </w:rPr>
      </w:pPr>
      <w:r w:rsidRPr="00EA7F1B">
        <w:rPr>
          <w:color w:val="000000"/>
          <w:lang w:val="uk-UA"/>
        </w:rPr>
        <w:t>М</w:t>
      </w:r>
      <w:r w:rsidRPr="00EA7F1B">
        <w:rPr>
          <w:i/>
          <w:color w:val="000000"/>
          <w:lang w:val="uk-UA"/>
        </w:rPr>
        <w:t xml:space="preserve">ітохондрії </w:t>
      </w:r>
      <w:r w:rsidRPr="00EA7F1B">
        <w:rPr>
          <w:color w:val="000000"/>
          <w:lang w:val="uk-UA"/>
        </w:rPr>
        <w:t xml:space="preserve">— органели, основна функція яких полягає в забезпеченні клітин енергією. </w:t>
      </w:r>
      <w:r w:rsidRPr="002560F0">
        <w:rPr>
          <w:color w:val="000000"/>
          <w:lang w:val="uk-UA"/>
        </w:rPr>
        <w:t>Форма та розміри мітохондрій дуже різномані</w:t>
      </w:r>
      <w:r w:rsidRPr="00EA7F1B">
        <w:rPr>
          <w:color w:val="000000"/>
        </w:rPr>
        <w:t>тні, вони визначаються типом метаболізму і функціональними особливостями клітини. Кількість мітохондрій у клітині варіює від однієї до десятків тисяч.</w:t>
      </w:r>
    </w:p>
    <w:p w:rsidR="00F96143" w:rsidRDefault="00F96143" w:rsidP="00F96143">
      <w:pPr>
        <w:pStyle w:val="a6"/>
        <w:jc w:val="both"/>
        <w:rPr>
          <w:color w:val="000000"/>
          <w:lang w:val="uk-UA"/>
        </w:rPr>
      </w:pPr>
      <w:r w:rsidRPr="00EA7F1B">
        <w:rPr>
          <w:color w:val="000000"/>
        </w:rPr>
        <w:br/>
      </w:r>
      <w:r w:rsidRPr="00EA7F1B">
        <w:rPr>
          <w:noProof/>
          <w:color w:val="000000"/>
          <w:lang w:eastAsia="ru-RU"/>
        </w:rPr>
        <w:drawing>
          <wp:inline distT="0" distB="0" distL="0" distR="0" wp14:anchorId="78DC11EA" wp14:editId="2DA82722">
            <wp:extent cx="1695450" cy="914400"/>
            <wp:effectExtent l="19050" t="0" r="0" b="0"/>
            <wp:docPr id="11" name="Рисунок 11" descr="images4657images_120_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4657images_120_fmt"/>
                    <pic:cNvPicPr>
                      <a:picLocks noChangeAspect="1" noChangeArrowheads="1"/>
                    </pic:cNvPicPr>
                  </pic:nvPicPr>
                  <pic:blipFill>
                    <a:blip r:embed="rId9"/>
                    <a:srcRect/>
                    <a:stretch>
                      <a:fillRect/>
                    </a:stretch>
                  </pic:blipFill>
                  <pic:spPr bwMode="auto">
                    <a:xfrm>
                      <a:off x="0" y="0"/>
                      <a:ext cx="1695450" cy="914400"/>
                    </a:xfrm>
                    <a:prstGeom prst="rect">
                      <a:avLst/>
                    </a:prstGeom>
                    <a:noFill/>
                    <a:ln w="9525">
                      <a:noFill/>
                      <a:miter lim="800000"/>
                      <a:headEnd/>
                      <a:tailEnd/>
                    </a:ln>
                  </pic:spPr>
                </pic:pic>
              </a:graphicData>
            </a:graphic>
          </wp:inline>
        </w:drawing>
      </w:r>
    </w:p>
    <w:p w:rsidR="00F96143" w:rsidRPr="00EA7F1B" w:rsidRDefault="00F96143" w:rsidP="00F96143">
      <w:pPr>
        <w:pStyle w:val="a6"/>
        <w:jc w:val="both"/>
        <w:rPr>
          <w:i/>
          <w:lang w:val="uk-UA"/>
        </w:rPr>
      </w:pPr>
      <w:r w:rsidRPr="00BC6DEA">
        <w:rPr>
          <w:color w:val="000000"/>
          <w:lang w:val="uk-UA"/>
        </w:rPr>
        <w:lastRenderedPageBreak/>
        <w:br/>
      </w:r>
      <w:r w:rsidRPr="00EA7F1B">
        <w:rPr>
          <w:color w:val="000000"/>
          <w:lang w:val="uk-UA"/>
        </w:rPr>
        <w:t xml:space="preserve">          Мітохондрія складається із зовнішньої і внутрішньої мембран, між якими є міжмембранний простір, і внутрішнього вмісту — мітохондріального матриксу.</w:t>
      </w:r>
      <w:r w:rsidRPr="00EA7F1B">
        <w:rPr>
          <w:color w:val="000000"/>
          <w:lang w:val="uk-UA"/>
        </w:rPr>
        <w:br/>
        <w:t xml:space="preserve">          Зовнішня мембрана мітохондрій гладка. Вона має високу проникність для багатьох молекул, що знаходяться в цитоплазмі (зокрема для невеликих білків), тому за хімічним складом міжмембранний простір не відрізняється від цитоплазматичного. Внутрішня мембрана мітохондрій утворює численні складки, або заглиблення — кристи, що значно збільшують площу її поверхні. Мембрана практично непроникна для білків, полісахаридів і багатьох іонів. У внутрішню мембрану вбудовані ферменти дихального ланцюга, що забезпечують синтез АТФ.</w:t>
      </w:r>
    </w:p>
    <w:p w:rsidR="00F96143" w:rsidRPr="00EA7F1B" w:rsidRDefault="00F96143" w:rsidP="00F96143">
      <w:pPr>
        <w:pStyle w:val="a6"/>
        <w:rPr>
          <w:i/>
          <w:lang w:val="uk-UA"/>
        </w:rPr>
      </w:pPr>
    </w:p>
    <w:p w:rsidR="00F96143" w:rsidRPr="00F96143" w:rsidRDefault="00F96143" w:rsidP="00F96143">
      <w:pPr>
        <w:pStyle w:val="a6"/>
        <w:rPr>
          <w:b/>
          <w:i/>
          <w:u w:val="single"/>
          <w:lang w:val="uk-UA"/>
        </w:rPr>
      </w:pPr>
      <w:bookmarkStart w:id="0" w:name="Header66"/>
      <w:r>
        <w:rPr>
          <w:b/>
          <w:i/>
          <w:color w:val="000000"/>
          <w:u w:val="single"/>
          <w:lang w:val="uk-UA"/>
        </w:rPr>
        <w:t xml:space="preserve"> </w:t>
      </w:r>
      <w:r w:rsidRPr="00F96143">
        <w:rPr>
          <w:b/>
          <w:i/>
          <w:color w:val="000000"/>
          <w:u w:val="single"/>
          <w:lang w:val="uk-UA"/>
        </w:rPr>
        <w:t>4 учень:</w:t>
      </w:r>
    </w:p>
    <w:p w:rsidR="00F96143" w:rsidRPr="00EA7F1B" w:rsidRDefault="00F96143" w:rsidP="00F96143">
      <w:pPr>
        <w:pStyle w:val="a6"/>
        <w:jc w:val="both"/>
        <w:rPr>
          <w:color w:val="000000"/>
          <w:lang w:val="uk-UA"/>
        </w:rPr>
      </w:pPr>
    </w:p>
    <w:p w:rsidR="00F96143" w:rsidRDefault="00F96143" w:rsidP="00F96143">
      <w:pPr>
        <w:pStyle w:val="a6"/>
        <w:jc w:val="both"/>
        <w:rPr>
          <w:color w:val="000000"/>
          <w:lang w:val="uk-UA"/>
        </w:rPr>
      </w:pPr>
      <w:r w:rsidRPr="002560F0">
        <w:rPr>
          <w:b/>
          <w:color w:val="000000"/>
          <w:lang w:val="uk-UA"/>
        </w:rPr>
        <w:t>Ендоплазматична сітка</w:t>
      </w:r>
      <w:r w:rsidRPr="00EA7F1B">
        <w:rPr>
          <w:color w:val="000000"/>
          <w:lang w:val="uk-UA"/>
        </w:rPr>
        <w:t xml:space="preserve"> (ендоплазматичний ретикулум) — система дрібних вакуолей і канальців, сполучених одне з одним і відмежованих  однією мембраною. Мембрана ендоплазматичної сітки  має численні складки, вигини і створює одну безперервну поверхню, яка оточує єдину замкнену порожнину — порожнину ендоплазматичної сітки. </w:t>
      </w:r>
      <w:r w:rsidRPr="00EA7F1B">
        <w:rPr>
          <w:color w:val="000000"/>
        </w:rPr>
        <w:t xml:space="preserve">Мембрана </w:t>
      </w:r>
      <w:r w:rsidRPr="00EA7F1B">
        <w:rPr>
          <w:color w:val="000000"/>
          <w:lang w:val="uk-UA"/>
        </w:rPr>
        <w:t xml:space="preserve">ендоплазматичної сітки </w:t>
      </w:r>
      <w:r w:rsidRPr="00EA7F1B">
        <w:rPr>
          <w:color w:val="000000"/>
        </w:rPr>
        <w:t xml:space="preserve"> переходить у зовнішню ядерну мембрану, складаючи з нею одне ціле. Розрізняють шорсткий (гранулярний) і гладкий (агранулярний) види </w:t>
      </w:r>
      <w:r w:rsidRPr="00EA7F1B">
        <w:rPr>
          <w:color w:val="000000"/>
          <w:lang w:val="uk-UA"/>
        </w:rPr>
        <w:t>ендоплазматичної сітки</w:t>
      </w:r>
      <w:r w:rsidRPr="00EA7F1B">
        <w:rPr>
          <w:color w:val="000000"/>
        </w:rPr>
        <w:t>.</w:t>
      </w:r>
    </w:p>
    <w:p w:rsidR="00F96143" w:rsidRPr="00EA7F1B" w:rsidRDefault="00F96143" w:rsidP="00F96143">
      <w:pPr>
        <w:pStyle w:val="a6"/>
        <w:jc w:val="both"/>
        <w:rPr>
          <w:i/>
          <w:lang w:val="uk-UA"/>
        </w:rPr>
      </w:pPr>
      <w:r w:rsidRPr="00EA7F1B">
        <w:rPr>
          <w:color w:val="000000"/>
        </w:rPr>
        <w:br/>
      </w:r>
      <w:r w:rsidRPr="00EA7F1B">
        <w:rPr>
          <w:noProof/>
          <w:color w:val="000000"/>
          <w:lang w:eastAsia="ru-RU"/>
        </w:rPr>
        <w:drawing>
          <wp:inline distT="0" distB="0" distL="0" distR="0" wp14:anchorId="26F21733" wp14:editId="3070BCD2">
            <wp:extent cx="1628775" cy="1076325"/>
            <wp:effectExtent l="19050" t="0" r="9525" b="0"/>
            <wp:docPr id="12" name="Рисунок 12" descr="images4657images_123_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4657images_123_fmt"/>
                    <pic:cNvPicPr>
                      <a:picLocks noChangeAspect="1" noChangeArrowheads="1"/>
                    </pic:cNvPicPr>
                  </pic:nvPicPr>
                  <pic:blipFill>
                    <a:blip r:embed="rId10"/>
                    <a:srcRect/>
                    <a:stretch>
                      <a:fillRect/>
                    </a:stretch>
                  </pic:blipFill>
                  <pic:spPr bwMode="auto">
                    <a:xfrm>
                      <a:off x="0" y="0"/>
                      <a:ext cx="1628775" cy="1076325"/>
                    </a:xfrm>
                    <a:prstGeom prst="rect">
                      <a:avLst/>
                    </a:prstGeom>
                    <a:noFill/>
                    <a:ln w="9525">
                      <a:noFill/>
                      <a:miter lim="800000"/>
                      <a:headEnd/>
                      <a:tailEnd/>
                    </a:ln>
                  </pic:spPr>
                </pic:pic>
              </a:graphicData>
            </a:graphic>
          </wp:inline>
        </w:drawing>
      </w:r>
      <w:r w:rsidRPr="00EA7F1B">
        <w:rPr>
          <w:color w:val="000000"/>
        </w:rPr>
        <w:br/>
        <w:t>Шорстк</w:t>
      </w:r>
      <w:r w:rsidRPr="00EA7F1B">
        <w:rPr>
          <w:color w:val="000000"/>
          <w:lang w:val="uk-UA"/>
        </w:rPr>
        <w:t>а ендоплазматична сітка</w:t>
      </w:r>
      <w:r w:rsidRPr="00EA7F1B">
        <w:rPr>
          <w:color w:val="000000"/>
        </w:rPr>
        <w:t xml:space="preserve"> вкрит</w:t>
      </w:r>
      <w:r w:rsidRPr="00EA7F1B">
        <w:rPr>
          <w:color w:val="000000"/>
          <w:lang w:val="uk-UA"/>
        </w:rPr>
        <w:t>а</w:t>
      </w:r>
      <w:r w:rsidRPr="00EA7F1B">
        <w:rPr>
          <w:color w:val="000000"/>
        </w:rPr>
        <w:t xml:space="preserve"> рибосомами, розташованими на повернутому до цитоплазми боці мембрани. </w:t>
      </w:r>
      <w:r w:rsidRPr="00EA7F1B">
        <w:rPr>
          <w:color w:val="000000"/>
          <w:lang w:val="uk-UA"/>
        </w:rPr>
        <w:t>Її</w:t>
      </w:r>
      <w:r w:rsidRPr="00EA7F1B">
        <w:rPr>
          <w:color w:val="000000"/>
        </w:rPr>
        <w:t xml:space="preserve"> основна функція — участь у синтезі білка. Окрім цього, шорстк</w:t>
      </w:r>
      <w:r w:rsidRPr="00EA7F1B">
        <w:rPr>
          <w:color w:val="000000"/>
          <w:lang w:val="uk-UA"/>
        </w:rPr>
        <w:t>а</w:t>
      </w:r>
      <w:r w:rsidRPr="00EA7F1B">
        <w:rPr>
          <w:color w:val="000000"/>
        </w:rPr>
        <w:t xml:space="preserve"> </w:t>
      </w:r>
      <w:r w:rsidRPr="00EA7F1B">
        <w:rPr>
          <w:color w:val="000000"/>
          <w:lang w:val="uk-UA"/>
        </w:rPr>
        <w:t>ендоплазматична сітка</w:t>
      </w:r>
      <w:r w:rsidRPr="00EA7F1B">
        <w:rPr>
          <w:color w:val="000000"/>
        </w:rPr>
        <w:t xml:space="preserve"> необхідн</w:t>
      </w:r>
      <w:r w:rsidRPr="00EA7F1B">
        <w:rPr>
          <w:color w:val="000000"/>
          <w:lang w:val="uk-UA"/>
        </w:rPr>
        <w:t>а</w:t>
      </w:r>
      <w:r w:rsidRPr="00EA7F1B">
        <w:rPr>
          <w:color w:val="000000"/>
        </w:rPr>
        <w:t xml:space="preserve"> для транспорту макромолекул у різні д</w:t>
      </w:r>
      <w:r>
        <w:rPr>
          <w:color w:val="000000"/>
        </w:rPr>
        <w:t>ілянки клітини (лізосоми, комплекс</w:t>
      </w:r>
      <w:r w:rsidRPr="00EA7F1B">
        <w:rPr>
          <w:color w:val="000000"/>
        </w:rPr>
        <w:t xml:space="preserve"> Гольджі)</w:t>
      </w:r>
      <w:bookmarkEnd w:id="0"/>
      <w:r w:rsidRPr="00EA7F1B">
        <w:rPr>
          <w:color w:val="000000"/>
        </w:rPr>
        <w:t>.</w:t>
      </w:r>
    </w:p>
    <w:p w:rsidR="00F96143" w:rsidRPr="00EA7F1B" w:rsidRDefault="00F96143" w:rsidP="00F96143">
      <w:pPr>
        <w:pStyle w:val="a6"/>
        <w:rPr>
          <w:i/>
          <w:lang w:val="uk-UA"/>
        </w:rPr>
      </w:pPr>
    </w:p>
    <w:p w:rsidR="00F96143" w:rsidRPr="00F96143" w:rsidRDefault="00F96143" w:rsidP="00F96143">
      <w:pPr>
        <w:pStyle w:val="a6"/>
        <w:rPr>
          <w:color w:val="000000"/>
          <w:u w:val="single"/>
          <w:lang w:val="uk-UA"/>
        </w:rPr>
      </w:pPr>
      <w:r w:rsidRPr="00F96143">
        <w:rPr>
          <w:b/>
          <w:i/>
          <w:u w:val="single"/>
          <w:lang w:val="uk-UA"/>
        </w:rPr>
        <w:t>5 учень:</w:t>
      </w:r>
    </w:p>
    <w:p w:rsidR="00F96143" w:rsidRPr="00EA7F1B" w:rsidRDefault="00F96143" w:rsidP="00F96143">
      <w:pPr>
        <w:pStyle w:val="a6"/>
        <w:jc w:val="both"/>
        <w:rPr>
          <w:color w:val="000000"/>
          <w:lang w:val="uk-UA"/>
        </w:rPr>
      </w:pPr>
      <w:r w:rsidRPr="002560F0">
        <w:rPr>
          <w:b/>
          <w:color w:val="000000"/>
        </w:rPr>
        <w:t xml:space="preserve">Рибосоми </w:t>
      </w:r>
      <w:r w:rsidRPr="00EA7F1B">
        <w:rPr>
          <w:color w:val="000000"/>
        </w:rPr>
        <w:t xml:space="preserve">— органели, що забезпечують синтез білка. Рибосоми складаються з двох субодиниць: великої і малої. </w:t>
      </w:r>
      <w:r w:rsidRPr="00EA7F1B">
        <w:rPr>
          <w:color w:val="000000"/>
          <w:lang w:val="uk-UA"/>
        </w:rPr>
        <w:t xml:space="preserve"> У цитоплазмі клітини рибосоми можуть розташовуватися вільно або бути прикріпленими до зовнішньої поверхні мембрани шорсткої ендоплазматичної сітки. </w:t>
      </w:r>
      <w:r w:rsidRPr="007232DF">
        <w:rPr>
          <w:color w:val="000000"/>
          <w:lang w:val="uk-UA"/>
        </w:rPr>
        <w:t>Вони можуть об’єднуватися в комплекси — полірибосоми (полісоми). Окрім цитоплазми, рибосоми містяться також у  мітохондріях.</w:t>
      </w:r>
      <w:r w:rsidRPr="007232DF">
        <w:rPr>
          <w:color w:val="000000"/>
          <w:lang w:val="uk-UA"/>
        </w:rPr>
        <w:br/>
      </w:r>
      <w:r w:rsidRPr="00EA7F1B">
        <w:rPr>
          <w:noProof/>
          <w:color w:val="000000"/>
          <w:lang w:eastAsia="ru-RU"/>
        </w:rPr>
        <w:drawing>
          <wp:inline distT="0" distB="0" distL="0" distR="0" wp14:anchorId="589EE982" wp14:editId="6370FD49">
            <wp:extent cx="1419225" cy="704850"/>
            <wp:effectExtent l="19050" t="0" r="9525" b="0"/>
            <wp:docPr id="13" name="Рисунок 13" descr="images4657images_121_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4657images_121_fmt"/>
                    <pic:cNvPicPr>
                      <a:picLocks noChangeAspect="1" noChangeArrowheads="1"/>
                    </pic:cNvPicPr>
                  </pic:nvPicPr>
                  <pic:blipFill>
                    <a:blip r:embed="rId11"/>
                    <a:srcRect/>
                    <a:stretch>
                      <a:fillRect/>
                    </a:stretch>
                  </pic:blipFill>
                  <pic:spPr bwMode="auto">
                    <a:xfrm>
                      <a:off x="0" y="0"/>
                      <a:ext cx="1419225" cy="704850"/>
                    </a:xfrm>
                    <a:prstGeom prst="rect">
                      <a:avLst/>
                    </a:prstGeom>
                    <a:noFill/>
                    <a:ln w="9525">
                      <a:noFill/>
                      <a:miter lim="800000"/>
                      <a:headEnd/>
                      <a:tailEnd/>
                    </a:ln>
                  </pic:spPr>
                </pic:pic>
              </a:graphicData>
            </a:graphic>
          </wp:inline>
        </w:drawing>
      </w:r>
    </w:p>
    <w:p w:rsidR="00F96143" w:rsidRPr="00EA7F1B" w:rsidRDefault="00F96143" w:rsidP="00F96143">
      <w:pPr>
        <w:pStyle w:val="a6"/>
        <w:rPr>
          <w:i/>
          <w:lang w:val="uk-UA"/>
        </w:rPr>
      </w:pPr>
    </w:p>
    <w:p w:rsidR="00F96143" w:rsidRPr="00EA7F1B" w:rsidRDefault="00F96143" w:rsidP="00F96143">
      <w:pPr>
        <w:pStyle w:val="a6"/>
        <w:rPr>
          <w:b/>
          <w:i/>
          <w:lang w:val="uk-UA"/>
        </w:rPr>
      </w:pPr>
    </w:p>
    <w:p w:rsidR="00F96143" w:rsidRPr="00F96143" w:rsidRDefault="00F96143" w:rsidP="00F96143">
      <w:pPr>
        <w:pStyle w:val="a6"/>
        <w:rPr>
          <w:i/>
          <w:u w:val="single"/>
          <w:lang w:val="uk-UA"/>
        </w:rPr>
      </w:pPr>
      <w:r w:rsidRPr="00F96143">
        <w:rPr>
          <w:b/>
          <w:i/>
          <w:u w:val="single"/>
          <w:lang w:val="uk-UA"/>
        </w:rPr>
        <w:t>6 учень:</w:t>
      </w:r>
    </w:p>
    <w:p w:rsidR="00F96143" w:rsidRDefault="00F96143" w:rsidP="00F96143">
      <w:pPr>
        <w:pStyle w:val="a6"/>
        <w:jc w:val="both"/>
        <w:rPr>
          <w:color w:val="000000"/>
          <w:lang w:val="uk-UA"/>
        </w:rPr>
      </w:pPr>
      <w:r w:rsidRPr="002560F0">
        <w:rPr>
          <w:b/>
          <w:color w:val="000000"/>
          <w:lang w:val="uk-UA"/>
        </w:rPr>
        <w:t>Лізосоми</w:t>
      </w:r>
      <w:r w:rsidRPr="00EA7F1B">
        <w:rPr>
          <w:color w:val="000000"/>
          <w:lang w:val="uk-UA"/>
        </w:rPr>
        <w:t xml:space="preserve"> — округлі одномембранні мішечки, наповнені травними ферментами, які здійснюють розщеплення білків, вуглеводів, нуклеїнових кислот, ліпідів на амінокислоти, моносахариди, нуклеотиди, </w:t>
      </w:r>
      <w:r>
        <w:rPr>
          <w:color w:val="000000"/>
          <w:lang w:val="uk-UA"/>
        </w:rPr>
        <w:t>гліцерин і жирні кислоти.</w:t>
      </w:r>
    </w:p>
    <w:p w:rsidR="00F96143" w:rsidRPr="00EA7F1B" w:rsidRDefault="00F96143" w:rsidP="00F96143">
      <w:pPr>
        <w:pStyle w:val="a6"/>
        <w:jc w:val="both"/>
        <w:rPr>
          <w:i/>
          <w:lang w:val="uk-UA"/>
        </w:rPr>
      </w:pPr>
      <w:r>
        <w:rPr>
          <w:color w:val="000000"/>
          <w:lang w:val="uk-UA"/>
        </w:rPr>
        <w:t xml:space="preserve">    </w:t>
      </w:r>
      <w:r w:rsidRPr="00EA7F1B">
        <w:rPr>
          <w:color w:val="000000"/>
        </w:rPr>
        <w:t>Лізосомальні ферменти синтезуються на шорстк</w:t>
      </w:r>
      <w:r w:rsidRPr="00EA7F1B">
        <w:rPr>
          <w:color w:val="000000"/>
          <w:lang w:val="uk-UA"/>
        </w:rPr>
        <w:t>ій ендоплазматичній сітці</w:t>
      </w:r>
      <w:r w:rsidRPr="00EA7F1B">
        <w:rPr>
          <w:color w:val="000000"/>
        </w:rPr>
        <w:t xml:space="preserve"> і транспортуються його каналами до </w:t>
      </w:r>
      <w:r w:rsidRPr="00EA7F1B">
        <w:rPr>
          <w:color w:val="000000"/>
          <w:lang w:val="uk-UA"/>
        </w:rPr>
        <w:t>комплексу Гольджі</w:t>
      </w:r>
      <w:r w:rsidRPr="00EA7F1B">
        <w:rPr>
          <w:color w:val="000000"/>
        </w:rPr>
        <w:t xml:space="preserve">. Пізніше від </w:t>
      </w:r>
      <w:r w:rsidRPr="00EA7F1B">
        <w:rPr>
          <w:color w:val="000000"/>
          <w:lang w:val="uk-UA"/>
        </w:rPr>
        <w:t>комплексу Гольджі</w:t>
      </w:r>
      <w:r w:rsidRPr="00EA7F1B">
        <w:rPr>
          <w:color w:val="000000"/>
        </w:rPr>
        <w:t xml:space="preserve"> відгалужуються пухирці, які перетворюються на лізосоми. </w:t>
      </w:r>
      <w:r w:rsidRPr="00EA7F1B">
        <w:rPr>
          <w:color w:val="000000"/>
          <w:lang w:val="uk-UA"/>
        </w:rPr>
        <w:t xml:space="preserve">Лізосоми перетравлюють не тільки речовини, які потрапляють до клітини, а й відмерлі частинки власних органел </w:t>
      </w:r>
      <w:r w:rsidRPr="00EA7F1B">
        <w:rPr>
          <w:color w:val="000000"/>
          <w:lang w:val="uk-UA"/>
        </w:rPr>
        <w:lastRenderedPageBreak/>
        <w:t>клітини. Саме завдяки такому процесу відбувається руйнування старих органел і подальша заміна їх на нові. Крім того, лізосоми виконують в клітині видільну, захисну функції.</w:t>
      </w:r>
    </w:p>
    <w:p w:rsidR="00F96143" w:rsidRPr="00EA7F1B" w:rsidRDefault="00F96143" w:rsidP="00F96143">
      <w:pPr>
        <w:pStyle w:val="a6"/>
        <w:jc w:val="center"/>
        <w:rPr>
          <w:i/>
          <w:lang w:val="uk-UA"/>
        </w:rPr>
      </w:pPr>
    </w:p>
    <w:p w:rsidR="00F96143" w:rsidRPr="00F96143" w:rsidRDefault="00F96143" w:rsidP="00F96143">
      <w:pPr>
        <w:pStyle w:val="a6"/>
        <w:rPr>
          <w:i/>
          <w:u w:val="single"/>
          <w:lang w:val="uk-UA"/>
        </w:rPr>
      </w:pPr>
      <w:r w:rsidRPr="00F96143">
        <w:rPr>
          <w:b/>
          <w:i/>
          <w:u w:val="single"/>
          <w:lang w:val="uk-UA"/>
        </w:rPr>
        <w:t>7 учень:</w:t>
      </w:r>
    </w:p>
    <w:p w:rsidR="00F96143" w:rsidRPr="00EA7F1B" w:rsidRDefault="00F96143" w:rsidP="00F96143">
      <w:pPr>
        <w:pStyle w:val="a6"/>
        <w:jc w:val="both"/>
        <w:rPr>
          <w:i/>
          <w:lang w:val="uk-UA"/>
        </w:rPr>
      </w:pPr>
      <w:r w:rsidRPr="00EA7F1B">
        <w:rPr>
          <w:color w:val="000000"/>
          <w:lang w:val="uk-UA"/>
        </w:rPr>
        <w:t xml:space="preserve"> </w:t>
      </w:r>
      <w:r w:rsidRPr="002560F0">
        <w:rPr>
          <w:b/>
          <w:color w:val="000000"/>
          <w:lang w:val="uk-UA"/>
        </w:rPr>
        <w:t>Комплекс (апарат) Гольджі</w:t>
      </w:r>
      <w:r w:rsidRPr="00EA7F1B">
        <w:rPr>
          <w:color w:val="000000"/>
          <w:lang w:val="uk-UA"/>
        </w:rPr>
        <w:t xml:space="preserve">  — це група мембранних мішечків — цистерн, зв’язаних з системою пухирців (пухирців Гольджі), локалізованих біля клітинного ядра. </w:t>
      </w:r>
      <w:r w:rsidRPr="00EA7F1B">
        <w:rPr>
          <w:color w:val="000000"/>
          <w:lang w:val="uk-UA"/>
        </w:rPr>
        <w:br/>
      </w:r>
      <w:r w:rsidRPr="00EA7F1B">
        <w:rPr>
          <w:noProof/>
          <w:color w:val="000000"/>
          <w:lang w:eastAsia="ru-RU"/>
        </w:rPr>
        <w:drawing>
          <wp:inline distT="0" distB="0" distL="0" distR="0" wp14:anchorId="00B1CA4A" wp14:editId="3FAA3A85">
            <wp:extent cx="1647825" cy="1000125"/>
            <wp:effectExtent l="19050" t="0" r="9525" b="0"/>
            <wp:docPr id="8" name="Рисунок 8" descr="images4657images_122_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4657images_122_fmt"/>
                    <pic:cNvPicPr>
                      <a:picLocks noChangeAspect="1" noChangeArrowheads="1"/>
                    </pic:cNvPicPr>
                  </pic:nvPicPr>
                  <pic:blipFill>
                    <a:blip r:embed="rId12"/>
                    <a:srcRect/>
                    <a:stretch>
                      <a:fillRect/>
                    </a:stretch>
                  </pic:blipFill>
                  <pic:spPr bwMode="auto">
                    <a:xfrm>
                      <a:off x="0" y="0"/>
                      <a:ext cx="1647825" cy="1000125"/>
                    </a:xfrm>
                    <a:prstGeom prst="rect">
                      <a:avLst/>
                    </a:prstGeom>
                    <a:noFill/>
                    <a:ln w="9525">
                      <a:noFill/>
                      <a:miter lim="800000"/>
                      <a:headEnd/>
                      <a:tailEnd/>
                    </a:ln>
                  </pic:spPr>
                </pic:pic>
              </a:graphicData>
            </a:graphic>
          </wp:inline>
        </w:drawing>
      </w:r>
      <w:r w:rsidRPr="00EA7F1B">
        <w:rPr>
          <w:color w:val="000000"/>
          <w:lang w:val="uk-UA"/>
        </w:rPr>
        <w:br/>
      </w:r>
      <w:r>
        <w:rPr>
          <w:color w:val="000000"/>
          <w:lang w:val="uk-UA"/>
        </w:rPr>
        <w:t xml:space="preserve">   </w:t>
      </w:r>
      <w:r w:rsidRPr="00EA7F1B">
        <w:rPr>
          <w:color w:val="000000"/>
          <w:lang w:val="uk-UA"/>
        </w:rPr>
        <w:t xml:space="preserve">Основна функція комплексу Гольджі — накопичення, виведення і хімічна заміна синтезованих клітиною речовин. </w:t>
      </w:r>
      <w:r w:rsidRPr="00EA7F1B">
        <w:rPr>
          <w:color w:val="000000"/>
        </w:rPr>
        <w:t>Із ЕП</w:t>
      </w:r>
      <w:r w:rsidRPr="00EA7F1B">
        <w:rPr>
          <w:color w:val="000000"/>
          <w:lang w:val="uk-UA"/>
        </w:rPr>
        <w:t>С</w:t>
      </w:r>
      <w:r w:rsidRPr="00EA7F1B">
        <w:rPr>
          <w:color w:val="000000"/>
        </w:rPr>
        <w:t xml:space="preserve"> в </w:t>
      </w:r>
      <w:r w:rsidRPr="00EA7F1B">
        <w:rPr>
          <w:color w:val="000000"/>
          <w:lang w:val="uk-UA"/>
        </w:rPr>
        <w:t>комплекс Гольджі</w:t>
      </w:r>
      <w:r w:rsidRPr="00EA7F1B">
        <w:rPr>
          <w:color w:val="000000"/>
        </w:rPr>
        <w:t xml:space="preserve"> транспортуються речовини, призначені для секреції. Тут вони модифікуються і виводяться з пухирцями Гольджі . Іноді </w:t>
      </w:r>
      <w:r w:rsidRPr="00EA7F1B">
        <w:rPr>
          <w:color w:val="000000"/>
          <w:lang w:val="uk-UA"/>
        </w:rPr>
        <w:t xml:space="preserve">комплекс Гольджі </w:t>
      </w:r>
      <w:r w:rsidRPr="00EA7F1B">
        <w:rPr>
          <w:color w:val="000000"/>
        </w:rPr>
        <w:t>бере участь у транспорті ліпідів. Під час травлення ліпіди розщеплюються на гліцерин і жирні кислоти, які всмоктуються в тонкому кишечнику. Після цього в гладк</w:t>
      </w:r>
      <w:r w:rsidRPr="00EA7F1B">
        <w:rPr>
          <w:color w:val="000000"/>
          <w:lang w:val="uk-UA"/>
        </w:rPr>
        <w:t>ій ендоплазматичній сітці</w:t>
      </w:r>
      <w:r w:rsidRPr="00EA7F1B">
        <w:rPr>
          <w:color w:val="000000"/>
        </w:rPr>
        <w:t xml:space="preserve"> ліпіди ресинтезуються з їхніх попередників. Далі вони вкриваються білковою оболонкою і через </w:t>
      </w:r>
      <w:r w:rsidRPr="00EA7F1B">
        <w:rPr>
          <w:color w:val="000000"/>
          <w:lang w:val="uk-UA"/>
        </w:rPr>
        <w:t>комплекс Гольджі</w:t>
      </w:r>
      <w:r w:rsidRPr="00EA7F1B">
        <w:rPr>
          <w:color w:val="000000"/>
        </w:rPr>
        <w:t xml:space="preserve"> залишають клітину. </w:t>
      </w:r>
      <w:r w:rsidRPr="00EA7F1B">
        <w:rPr>
          <w:color w:val="000000"/>
          <w:lang w:val="uk-UA"/>
        </w:rPr>
        <w:t>Комплекс Гольджі</w:t>
      </w:r>
      <w:r w:rsidRPr="00EA7F1B">
        <w:rPr>
          <w:color w:val="000000"/>
        </w:rPr>
        <w:t xml:space="preserve"> також виконує такі функції: депонування речовин і їх перерозподіл між різними ділянками клітини; формування лізосом, у яких неактивні травні ферменти перетворюються на активні.</w:t>
      </w:r>
    </w:p>
    <w:p w:rsidR="00F96143" w:rsidRDefault="00F96143" w:rsidP="00F96143">
      <w:pPr>
        <w:pStyle w:val="a6"/>
        <w:jc w:val="both"/>
        <w:rPr>
          <w:lang w:val="uk-UA"/>
        </w:rPr>
      </w:pPr>
    </w:p>
    <w:p w:rsidR="00F96143" w:rsidRDefault="00F96143" w:rsidP="00F96143">
      <w:pPr>
        <w:pStyle w:val="a6"/>
        <w:jc w:val="both"/>
        <w:rPr>
          <w:lang w:val="uk-UA"/>
        </w:rPr>
      </w:pPr>
    </w:p>
    <w:p w:rsidR="00F96143" w:rsidRPr="00EA7F1B" w:rsidRDefault="00F96143" w:rsidP="00F96143">
      <w:pPr>
        <w:pStyle w:val="a6"/>
        <w:jc w:val="both"/>
        <w:rPr>
          <w:lang w:val="uk-UA"/>
        </w:rPr>
      </w:pPr>
      <w:r w:rsidRPr="00EA7F1B">
        <w:rPr>
          <w:lang w:val="uk-UA"/>
        </w:rPr>
        <w:t>Учні формулюють</w:t>
      </w:r>
      <w:r w:rsidRPr="00EA7F1B">
        <w:rPr>
          <w:b/>
          <w:lang w:val="uk-UA"/>
        </w:rPr>
        <w:t xml:space="preserve"> </w:t>
      </w:r>
      <w:r w:rsidRPr="00EA7F1B">
        <w:rPr>
          <w:b/>
          <w:i/>
          <w:lang w:val="uk-UA"/>
        </w:rPr>
        <w:t>висновок</w:t>
      </w:r>
      <w:r w:rsidRPr="00EA7F1B">
        <w:rPr>
          <w:lang w:val="uk-UA"/>
        </w:rPr>
        <w:t xml:space="preserve">:  </w:t>
      </w:r>
      <w:r w:rsidRPr="00EA7F1B">
        <w:rPr>
          <w:i/>
          <w:lang w:val="uk-UA"/>
        </w:rPr>
        <w:t>незважаючи на велику різноманітність клітин за формою і функціями, всі вони мають однакові структурні елементи: клітинну мембрану, ендоплазматичну сітку, комплекс Гольджі, рибосоми, лізосоми, мітохондрії, клітинний центр і ядро, які функціонують взаємоузгоджено. Отже, клітина є цілісною біологічною системою</w:t>
      </w:r>
      <w:r w:rsidRPr="00EA7F1B">
        <w:rPr>
          <w:lang w:val="uk-UA"/>
        </w:rPr>
        <w:t>.</w:t>
      </w:r>
    </w:p>
    <w:p w:rsidR="00551146" w:rsidRPr="00F96143" w:rsidRDefault="00551146" w:rsidP="009705FF">
      <w:pPr>
        <w:rPr>
          <w:rFonts w:ascii="Times New Roman" w:hAnsi="Times New Roman"/>
          <w:b/>
          <w:sz w:val="24"/>
          <w:szCs w:val="24"/>
          <w:lang w:val="uk-UA"/>
        </w:rPr>
      </w:pPr>
    </w:p>
    <w:p w:rsidR="009705FF" w:rsidRPr="00F96143" w:rsidRDefault="009705FF" w:rsidP="009705FF">
      <w:pPr>
        <w:rPr>
          <w:rFonts w:ascii="Times New Roman" w:hAnsi="Times New Roman"/>
          <w:b/>
          <w:sz w:val="24"/>
          <w:szCs w:val="24"/>
          <w:lang w:val="uk-UA"/>
        </w:rPr>
      </w:pPr>
      <w:r w:rsidRPr="00F96143">
        <w:rPr>
          <w:rFonts w:ascii="Times New Roman" w:hAnsi="Times New Roman"/>
          <w:b/>
          <w:sz w:val="24"/>
          <w:szCs w:val="24"/>
          <w:lang w:val="uk-UA"/>
        </w:rPr>
        <w:t>5. Узагальнення і закріплення знань</w:t>
      </w:r>
    </w:p>
    <w:p w:rsidR="00E44802" w:rsidRPr="00E44802" w:rsidRDefault="00E44802" w:rsidP="00E44802">
      <w:pPr>
        <w:jc w:val="both"/>
        <w:rPr>
          <w:rFonts w:ascii="Times New Roman" w:hAnsi="Times New Roman"/>
          <w:b/>
          <w:i/>
          <w:sz w:val="24"/>
          <w:szCs w:val="24"/>
          <w:lang w:val="uk-UA"/>
        </w:rPr>
      </w:pPr>
      <w:r w:rsidRPr="00E44802">
        <w:rPr>
          <w:rFonts w:ascii="Times New Roman" w:hAnsi="Times New Roman"/>
          <w:b/>
          <w:i/>
          <w:sz w:val="24"/>
          <w:szCs w:val="24"/>
          <w:lang w:val="uk-UA"/>
        </w:rPr>
        <w:t xml:space="preserve">«Біологічний ланцюжок». </w:t>
      </w:r>
    </w:p>
    <w:p w:rsidR="00E44802" w:rsidRPr="00E44802" w:rsidRDefault="00E44802" w:rsidP="00E44802">
      <w:pPr>
        <w:jc w:val="both"/>
        <w:rPr>
          <w:rFonts w:ascii="Times New Roman" w:hAnsi="Times New Roman"/>
          <w:sz w:val="24"/>
          <w:szCs w:val="24"/>
          <w:lang w:val="uk-UA"/>
        </w:rPr>
      </w:pPr>
      <w:r w:rsidRPr="00E44802">
        <w:rPr>
          <w:rFonts w:ascii="Times New Roman" w:hAnsi="Times New Roman"/>
          <w:sz w:val="24"/>
          <w:szCs w:val="24"/>
          <w:lang w:val="uk-UA"/>
        </w:rPr>
        <w:t xml:space="preserve">   Учитель ставить за</w:t>
      </w:r>
      <w:r>
        <w:rPr>
          <w:rFonts w:ascii="Times New Roman" w:hAnsi="Times New Roman"/>
          <w:sz w:val="24"/>
          <w:szCs w:val="24"/>
          <w:lang w:val="uk-UA"/>
        </w:rPr>
        <w:t>питання про будову клітини</w:t>
      </w:r>
      <w:r w:rsidRPr="00E44802">
        <w:rPr>
          <w:rFonts w:ascii="Times New Roman" w:hAnsi="Times New Roman"/>
          <w:sz w:val="24"/>
          <w:szCs w:val="24"/>
          <w:lang w:val="uk-UA"/>
        </w:rPr>
        <w:t xml:space="preserve"> учневі, який дає коротку відповідь, останній запитує товариша і т.д. Потім визначаються найкраще запитання і найкраща відповідь.</w:t>
      </w:r>
    </w:p>
    <w:p w:rsidR="00E44802" w:rsidRPr="0075767C" w:rsidRDefault="00E44802" w:rsidP="00E44802">
      <w:pPr>
        <w:jc w:val="both"/>
        <w:rPr>
          <w:rFonts w:ascii="Times New Roman" w:hAnsi="Times New Roman"/>
          <w:i/>
          <w:sz w:val="24"/>
          <w:szCs w:val="24"/>
        </w:rPr>
      </w:pPr>
      <w:r w:rsidRPr="0075767C">
        <w:rPr>
          <w:rFonts w:ascii="Times New Roman" w:hAnsi="Times New Roman"/>
          <w:i/>
          <w:sz w:val="24"/>
          <w:szCs w:val="24"/>
        </w:rPr>
        <w:t xml:space="preserve">Початкове запитання вчителя: </w:t>
      </w:r>
    </w:p>
    <w:p w:rsidR="00E44802" w:rsidRPr="00E44802" w:rsidRDefault="00E44802" w:rsidP="00825E36">
      <w:pPr>
        <w:numPr>
          <w:ilvl w:val="0"/>
          <w:numId w:val="12"/>
        </w:numPr>
        <w:spacing w:after="200" w:line="276" w:lineRule="auto"/>
        <w:contextualSpacing/>
        <w:jc w:val="both"/>
        <w:rPr>
          <w:rFonts w:ascii="Times New Roman" w:eastAsia="Calibri" w:hAnsi="Times New Roman" w:cs="Times New Roman"/>
          <w:sz w:val="24"/>
          <w:szCs w:val="24"/>
        </w:rPr>
      </w:pPr>
      <w:r w:rsidRPr="00E44802">
        <w:rPr>
          <w:rFonts w:ascii="Times New Roman" w:eastAsia="Calibri" w:hAnsi="Times New Roman" w:cs="Times New Roman"/>
          <w:sz w:val="24"/>
          <w:szCs w:val="24"/>
        </w:rPr>
        <w:t>Я</w:t>
      </w:r>
      <w:r w:rsidRPr="00E44802">
        <w:rPr>
          <w:rFonts w:ascii="Times New Roman" w:eastAsia="Calibri" w:hAnsi="Times New Roman" w:cs="Times New Roman"/>
          <w:sz w:val="24"/>
          <w:szCs w:val="24"/>
          <w:lang w:val="uk-UA"/>
        </w:rPr>
        <w:t>кі органели,</w:t>
      </w:r>
      <w:r>
        <w:rPr>
          <w:rFonts w:ascii="Times New Roman" w:eastAsia="Calibri" w:hAnsi="Times New Roman" w:cs="Times New Roman"/>
          <w:sz w:val="24"/>
          <w:szCs w:val="24"/>
          <w:lang w:val="uk-UA"/>
        </w:rPr>
        <w:t xml:space="preserve"> </w:t>
      </w:r>
      <w:r w:rsidRPr="00E44802">
        <w:rPr>
          <w:rFonts w:ascii="Times New Roman" w:eastAsia="Calibri" w:hAnsi="Times New Roman" w:cs="Times New Roman"/>
          <w:sz w:val="24"/>
          <w:szCs w:val="24"/>
          <w:lang w:val="uk-UA"/>
        </w:rPr>
        <w:t>характерні для рослинних клітин, відсутні у клітинах тварин</w:t>
      </w:r>
      <w:r w:rsidRPr="00E44802">
        <w:rPr>
          <w:rFonts w:ascii="Times New Roman" w:eastAsia="Calibri" w:hAnsi="Times New Roman" w:cs="Times New Roman"/>
          <w:sz w:val="24"/>
          <w:szCs w:val="24"/>
        </w:rPr>
        <w:t>?</w:t>
      </w:r>
    </w:p>
    <w:p w:rsidR="009705FF" w:rsidRPr="00F96143" w:rsidRDefault="009705FF" w:rsidP="009705FF">
      <w:pPr>
        <w:spacing w:after="0" w:line="360" w:lineRule="auto"/>
        <w:rPr>
          <w:rFonts w:ascii="Times New Roman" w:hAnsi="Times New Roman"/>
          <w:b/>
          <w:sz w:val="26"/>
          <w:szCs w:val="26"/>
          <w:lang w:val="uk-UA"/>
        </w:rPr>
      </w:pPr>
    </w:p>
    <w:p w:rsidR="009705FF" w:rsidRDefault="009705FF" w:rsidP="009705FF">
      <w:pPr>
        <w:spacing w:after="0" w:line="360" w:lineRule="auto"/>
        <w:rPr>
          <w:rFonts w:ascii="Times New Roman" w:hAnsi="Times New Roman"/>
          <w:b/>
          <w:sz w:val="26"/>
          <w:szCs w:val="26"/>
          <w:lang w:val="uk-UA"/>
        </w:rPr>
      </w:pPr>
    </w:p>
    <w:p w:rsidR="00E44802" w:rsidRDefault="00E44802" w:rsidP="00EB0D34">
      <w:pPr>
        <w:spacing w:after="0" w:line="360" w:lineRule="auto"/>
        <w:rPr>
          <w:rFonts w:ascii="Times New Roman" w:hAnsi="Times New Roman"/>
          <w:b/>
          <w:sz w:val="26"/>
          <w:szCs w:val="26"/>
          <w:lang w:val="uk-UA"/>
        </w:rPr>
      </w:pPr>
    </w:p>
    <w:p w:rsidR="008643EC" w:rsidRDefault="008643EC" w:rsidP="00EB0D34">
      <w:pPr>
        <w:spacing w:after="0" w:line="360" w:lineRule="auto"/>
        <w:rPr>
          <w:rFonts w:ascii="Times New Roman" w:hAnsi="Times New Roman"/>
          <w:b/>
          <w:sz w:val="26"/>
          <w:szCs w:val="26"/>
          <w:lang w:val="uk-UA"/>
        </w:rPr>
      </w:pPr>
    </w:p>
    <w:p w:rsidR="008643EC" w:rsidRDefault="008643EC" w:rsidP="00EB0D34">
      <w:pPr>
        <w:spacing w:after="0" w:line="360" w:lineRule="auto"/>
        <w:rPr>
          <w:rFonts w:ascii="Times New Roman" w:hAnsi="Times New Roman"/>
          <w:b/>
          <w:sz w:val="26"/>
          <w:szCs w:val="26"/>
          <w:lang w:val="uk-UA"/>
        </w:rPr>
      </w:pPr>
    </w:p>
    <w:p w:rsidR="008643EC" w:rsidRDefault="008643EC" w:rsidP="00EB0D34">
      <w:pPr>
        <w:spacing w:after="0" w:line="360" w:lineRule="auto"/>
        <w:rPr>
          <w:rFonts w:ascii="Times New Roman" w:hAnsi="Times New Roman"/>
          <w:b/>
          <w:sz w:val="26"/>
          <w:szCs w:val="26"/>
          <w:lang w:val="uk-UA"/>
        </w:rPr>
      </w:pPr>
    </w:p>
    <w:p w:rsidR="008643EC" w:rsidRDefault="008643EC" w:rsidP="00EB0D34">
      <w:pPr>
        <w:spacing w:after="0" w:line="360" w:lineRule="auto"/>
        <w:rPr>
          <w:rFonts w:ascii="Times New Roman" w:hAnsi="Times New Roman"/>
          <w:b/>
          <w:sz w:val="26"/>
          <w:szCs w:val="26"/>
          <w:lang w:val="uk-UA"/>
        </w:rPr>
      </w:pPr>
    </w:p>
    <w:p w:rsidR="008643EC" w:rsidRDefault="008643EC" w:rsidP="00EB0D34">
      <w:pPr>
        <w:spacing w:after="0" w:line="360" w:lineRule="auto"/>
        <w:rPr>
          <w:rFonts w:ascii="Times New Roman" w:hAnsi="Times New Roman"/>
          <w:b/>
          <w:sz w:val="26"/>
          <w:szCs w:val="26"/>
          <w:lang w:val="uk-UA"/>
        </w:rPr>
      </w:pPr>
    </w:p>
    <w:p w:rsidR="00EB0D34" w:rsidRPr="00EB0D34" w:rsidRDefault="00EB0D34" w:rsidP="00EB0D34">
      <w:pPr>
        <w:spacing w:after="0" w:line="360" w:lineRule="auto"/>
        <w:rPr>
          <w:rFonts w:ascii="Times New Roman" w:hAnsi="Times New Roman"/>
          <w:b/>
          <w:sz w:val="26"/>
          <w:szCs w:val="26"/>
          <w:lang w:val="uk-UA"/>
        </w:rPr>
      </w:pPr>
      <w:r w:rsidRPr="00EB0D34">
        <w:rPr>
          <w:rFonts w:ascii="Times New Roman" w:hAnsi="Times New Roman"/>
          <w:b/>
          <w:sz w:val="26"/>
          <w:szCs w:val="26"/>
          <w:lang w:val="uk-UA"/>
        </w:rPr>
        <w:lastRenderedPageBreak/>
        <w:t>Урок № 2</w:t>
      </w:r>
    </w:p>
    <w:p w:rsidR="00EB0D34" w:rsidRPr="00EB0D34" w:rsidRDefault="00EB0D34" w:rsidP="00EB0D34">
      <w:pPr>
        <w:spacing w:after="0" w:line="360" w:lineRule="auto"/>
        <w:jc w:val="center"/>
        <w:rPr>
          <w:rFonts w:ascii="Times New Roman" w:hAnsi="Times New Roman"/>
          <w:b/>
          <w:sz w:val="26"/>
          <w:szCs w:val="26"/>
          <w:lang w:val="uk-UA"/>
        </w:rPr>
      </w:pPr>
      <w:r w:rsidRPr="00EB0D34">
        <w:rPr>
          <w:rFonts w:ascii="Times New Roman" w:hAnsi="Times New Roman"/>
          <w:b/>
          <w:i/>
          <w:sz w:val="26"/>
          <w:szCs w:val="26"/>
          <w:lang w:val="uk-UA"/>
        </w:rPr>
        <w:t>Різноманітність клітин організму людини. Тканини</w:t>
      </w:r>
    </w:p>
    <w:p w:rsidR="00EB0D34" w:rsidRDefault="00EB0D34" w:rsidP="00EB0D34">
      <w:pPr>
        <w:spacing w:after="0" w:line="360" w:lineRule="auto"/>
        <w:rPr>
          <w:rFonts w:ascii="Times New Roman" w:hAnsi="Times New Roman"/>
          <w:b/>
          <w:sz w:val="26"/>
          <w:szCs w:val="26"/>
          <w:lang w:val="uk-UA"/>
        </w:rPr>
      </w:pPr>
    </w:p>
    <w:p w:rsidR="00E44802" w:rsidRPr="00552CE6" w:rsidRDefault="00EB0D34" w:rsidP="00552CE6">
      <w:pPr>
        <w:spacing w:after="0" w:line="360" w:lineRule="auto"/>
        <w:rPr>
          <w:rFonts w:ascii="Times New Roman" w:hAnsi="Times New Roman"/>
          <w:b/>
          <w:sz w:val="26"/>
          <w:szCs w:val="26"/>
          <w:lang w:val="uk-UA"/>
        </w:rPr>
      </w:pPr>
      <w:r w:rsidRPr="00EB0D34">
        <w:rPr>
          <w:rFonts w:ascii="Times New Roman" w:hAnsi="Times New Roman"/>
          <w:b/>
          <w:sz w:val="26"/>
          <w:szCs w:val="26"/>
          <w:lang w:val="uk-UA"/>
        </w:rPr>
        <w:t>2. Перевірка домашнього завдання й актуалізація опорних знань учнів</w:t>
      </w:r>
    </w:p>
    <w:p w:rsidR="00552CE6" w:rsidRDefault="00552CE6" w:rsidP="00552CE6">
      <w:pPr>
        <w:rPr>
          <w:rFonts w:ascii="Times New Roman" w:hAnsi="Times New Roman"/>
          <w:sz w:val="24"/>
          <w:szCs w:val="24"/>
        </w:rPr>
      </w:pPr>
      <w:r>
        <w:rPr>
          <w:rFonts w:ascii="Times New Roman" w:hAnsi="Times New Roman"/>
          <w:sz w:val="24"/>
          <w:szCs w:val="24"/>
        </w:rPr>
        <w:t xml:space="preserve">1. </w:t>
      </w:r>
      <w:r>
        <w:rPr>
          <w:rFonts w:ascii="Times New Roman" w:hAnsi="Times New Roman"/>
          <w:i/>
          <w:sz w:val="24"/>
          <w:szCs w:val="24"/>
        </w:rPr>
        <w:t>Вправа</w:t>
      </w:r>
      <w:r>
        <w:rPr>
          <w:rFonts w:ascii="Times New Roman" w:hAnsi="Times New Roman"/>
          <w:sz w:val="24"/>
          <w:szCs w:val="24"/>
        </w:rPr>
        <w:t xml:space="preserve"> «</w:t>
      </w:r>
      <w:r w:rsidRPr="007C4136">
        <w:rPr>
          <w:rFonts w:ascii="Times New Roman" w:hAnsi="Times New Roman"/>
          <w:i/>
          <w:sz w:val="24"/>
          <w:szCs w:val="24"/>
        </w:rPr>
        <w:t>Вірю – не вірю».</w:t>
      </w:r>
      <w:r>
        <w:rPr>
          <w:rFonts w:ascii="Times New Roman" w:hAnsi="Times New Roman"/>
          <w:sz w:val="24"/>
          <w:szCs w:val="24"/>
        </w:rPr>
        <w:t xml:space="preserve"> </w:t>
      </w:r>
    </w:p>
    <w:p w:rsidR="00552CE6" w:rsidRPr="00552CE6" w:rsidRDefault="00552CE6" w:rsidP="00552CE6">
      <w:pPr>
        <w:rPr>
          <w:rFonts w:ascii="Times New Roman" w:hAnsi="Times New Roman"/>
          <w:i/>
          <w:sz w:val="24"/>
          <w:szCs w:val="24"/>
          <w:lang w:val="uk-UA"/>
        </w:rPr>
      </w:pPr>
      <w:r>
        <w:rPr>
          <w:rFonts w:ascii="Times New Roman" w:hAnsi="Times New Roman"/>
          <w:i/>
          <w:sz w:val="24"/>
          <w:szCs w:val="24"/>
        </w:rPr>
        <w:t xml:space="preserve">      </w:t>
      </w:r>
      <w:r>
        <w:rPr>
          <w:rFonts w:ascii="Times New Roman" w:hAnsi="Times New Roman"/>
          <w:i/>
          <w:sz w:val="24"/>
          <w:szCs w:val="24"/>
          <w:lang w:val="uk-UA"/>
        </w:rPr>
        <w:t>Чи вірите Ви,</w:t>
      </w:r>
      <w:r w:rsidR="001E4FF6">
        <w:rPr>
          <w:rFonts w:ascii="Times New Roman" w:hAnsi="Times New Roman"/>
          <w:i/>
          <w:sz w:val="24"/>
          <w:szCs w:val="24"/>
          <w:lang w:val="uk-UA"/>
        </w:rPr>
        <w:t xml:space="preserve"> щ</w:t>
      </w:r>
      <w:r>
        <w:rPr>
          <w:rFonts w:ascii="Times New Roman" w:hAnsi="Times New Roman"/>
          <w:i/>
          <w:sz w:val="24"/>
          <w:szCs w:val="24"/>
          <w:lang w:val="uk-UA"/>
        </w:rPr>
        <w:t>о…..</w:t>
      </w:r>
    </w:p>
    <w:p w:rsidR="00552CE6" w:rsidRPr="007C4136" w:rsidRDefault="00552CE6" w:rsidP="00552CE6">
      <w:pPr>
        <w:pStyle w:val="a6"/>
        <w:rPr>
          <w:lang w:val="uk-UA"/>
        </w:rPr>
      </w:pPr>
      <w:r>
        <w:rPr>
          <w:lang w:val="uk-UA"/>
        </w:rPr>
        <w:t>1…..к</w:t>
      </w:r>
      <w:r w:rsidRPr="007C4136">
        <w:rPr>
          <w:lang w:val="uk-UA"/>
        </w:rPr>
        <w:t>літина є елементарною структурною і функціональною одиницею організму.</w:t>
      </w:r>
    </w:p>
    <w:p w:rsidR="00552CE6" w:rsidRPr="007C4136" w:rsidRDefault="00552CE6" w:rsidP="00552CE6">
      <w:pPr>
        <w:pStyle w:val="a6"/>
        <w:rPr>
          <w:lang w:val="uk-UA"/>
        </w:rPr>
      </w:pPr>
      <w:r>
        <w:rPr>
          <w:lang w:val="uk-UA"/>
        </w:rPr>
        <w:t>2….у</w:t>
      </w:r>
      <w:r w:rsidRPr="007C4136">
        <w:rPr>
          <w:lang w:val="uk-UA"/>
        </w:rPr>
        <w:t>сі клітини побудовані за єдиним планом.</w:t>
      </w:r>
    </w:p>
    <w:p w:rsidR="00552CE6" w:rsidRPr="007C4136" w:rsidRDefault="00552CE6" w:rsidP="00552CE6">
      <w:pPr>
        <w:pStyle w:val="a6"/>
        <w:rPr>
          <w:lang w:val="uk-UA"/>
        </w:rPr>
      </w:pPr>
      <w:r>
        <w:rPr>
          <w:lang w:val="uk-UA"/>
        </w:rPr>
        <w:t>3…к</w:t>
      </w:r>
      <w:r w:rsidRPr="007C4136">
        <w:rPr>
          <w:lang w:val="uk-UA"/>
        </w:rPr>
        <w:t>ожна клітина ззовні вкрита клітинною стінкою.</w:t>
      </w:r>
    </w:p>
    <w:p w:rsidR="00552CE6" w:rsidRPr="007C4136" w:rsidRDefault="00552CE6" w:rsidP="00552CE6">
      <w:pPr>
        <w:pStyle w:val="a6"/>
        <w:rPr>
          <w:lang w:val="uk-UA"/>
        </w:rPr>
      </w:pPr>
      <w:r>
        <w:rPr>
          <w:lang w:val="uk-UA"/>
        </w:rPr>
        <w:t>4…ц</w:t>
      </w:r>
      <w:r w:rsidRPr="007C4136">
        <w:rPr>
          <w:lang w:val="uk-UA"/>
        </w:rPr>
        <w:t>итоплазма – в’язка, напіврідка речовина, в якій містяться органели.</w:t>
      </w:r>
    </w:p>
    <w:p w:rsidR="00552CE6" w:rsidRPr="007C4136" w:rsidRDefault="00552CE6" w:rsidP="00552CE6">
      <w:pPr>
        <w:pStyle w:val="a6"/>
        <w:rPr>
          <w:lang w:val="uk-UA"/>
        </w:rPr>
      </w:pPr>
      <w:r>
        <w:rPr>
          <w:lang w:val="uk-UA"/>
        </w:rPr>
        <w:t>5…р</w:t>
      </w:r>
      <w:r w:rsidRPr="007C4136">
        <w:rPr>
          <w:lang w:val="uk-UA"/>
        </w:rPr>
        <w:t>ибосоми беруть участь в синтезі білків.</w:t>
      </w:r>
    </w:p>
    <w:p w:rsidR="001E4FF6" w:rsidRDefault="00552CE6" w:rsidP="001E4FF6">
      <w:pPr>
        <w:pStyle w:val="a6"/>
        <w:jc w:val="both"/>
        <w:rPr>
          <w:lang w:val="uk-UA"/>
        </w:rPr>
      </w:pPr>
      <w:r>
        <w:rPr>
          <w:lang w:val="uk-UA"/>
        </w:rPr>
        <w:t>6…е</w:t>
      </w:r>
      <w:r w:rsidRPr="007C4136">
        <w:rPr>
          <w:lang w:val="uk-UA"/>
        </w:rPr>
        <w:t>ндоплазматична сітка представлена системою плоских замкнених мішечків – цистерн, які обмежені мембраною.</w:t>
      </w:r>
    </w:p>
    <w:p w:rsidR="00552CE6" w:rsidRPr="007C4136" w:rsidRDefault="001E4FF6" w:rsidP="001E4FF6">
      <w:pPr>
        <w:pStyle w:val="a6"/>
        <w:jc w:val="both"/>
        <w:rPr>
          <w:lang w:val="uk-UA"/>
        </w:rPr>
      </w:pPr>
      <w:r>
        <w:rPr>
          <w:lang w:val="uk-UA"/>
        </w:rPr>
        <w:t>7…в</w:t>
      </w:r>
      <w:r w:rsidR="00552CE6" w:rsidRPr="007C4136">
        <w:rPr>
          <w:lang w:val="uk-UA"/>
        </w:rPr>
        <w:t>сі клітини організму людини мають ядро.</w:t>
      </w:r>
    </w:p>
    <w:p w:rsidR="00552CE6" w:rsidRPr="007C4136" w:rsidRDefault="001E4FF6" w:rsidP="001E4FF6">
      <w:pPr>
        <w:pStyle w:val="a6"/>
        <w:jc w:val="both"/>
        <w:rPr>
          <w:lang w:val="uk-UA"/>
        </w:rPr>
      </w:pPr>
      <w:r>
        <w:rPr>
          <w:lang w:val="uk-UA"/>
        </w:rPr>
        <w:t>8…м</w:t>
      </w:r>
      <w:r w:rsidR="00552CE6" w:rsidRPr="007C4136">
        <w:rPr>
          <w:lang w:val="uk-UA"/>
        </w:rPr>
        <w:t>ітохондрії вкриті подвійною мембраною.</w:t>
      </w:r>
    </w:p>
    <w:p w:rsidR="00552CE6" w:rsidRPr="007C4136" w:rsidRDefault="001E4FF6" w:rsidP="001E4FF6">
      <w:pPr>
        <w:pStyle w:val="a6"/>
        <w:rPr>
          <w:lang w:val="uk-UA"/>
        </w:rPr>
      </w:pPr>
      <w:r>
        <w:rPr>
          <w:lang w:val="uk-UA"/>
        </w:rPr>
        <w:t>9….</w:t>
      </w:r>
      <w:r w:rsidR="00552CE6" w:rsidRPr="007C4136">
        <w:rPr>
          <w:lang w:val="uk-UA"/>
        </w:rPr>
        <w:t>комплексі Гольджі формуються мітохондрії.</w:t>
      </w:r>
    </w:p>
    <w:p w:rsidR="00552CE6" w:rsidRPr="001E4FF6" w:rsidRDefault="001E4FF6" w:rsidP="001E4FF6">
      <w:pPr>
        <w:pStyle w:val="a6"/>
        <w:rPr>
          <w:lang w:val="uk-UA"/>
        </w:rPr>
      </w:pPr>
      <w:r>
        <w:rPr>
          <w:lang w:val="uk-UA"/>
        </w:rPr>
        <w:t>10…в</w:t>
      </w:r>
      <w:r w:rsidR="00552CE6" w:rsidRPr="001E4FF6">
        <w:rPr>
          <w:lang w:val="uk-UA"/>
        </w:rPr>
        <w:t>ключення – непостійні утворення клітини.</w:t>
      </w:r>
    </w:p>
    <w:p w:rsidR="00552CE6" w:rsidRPr="007C4136" w:rsidRDefault="001E4FF6" w:rsidP="001E4FF6">
      <w:pPr>
        <w:pStyle w:val="a6"/>
        <w:rPr>
          <w:lang w:val="uk-UA"/>
        </w:rPr>
      </w:pPr>
      <w:r>
        <w:rPr>
          <w:lang w:val="uk-UA"/>
        </w:rPr>
        <w:t>11….р</w:t>
      </w:r>
      <w:r w:rsidR="00552CE6" w:rsidRPr="007C4136">
        <w:rPr>
          <w:lang w:val="uk-UA"/>
        </w:rPr>
        <w:t>ибосом багато в клітинах тканин, які швидко ростуть.</w:t>
      </w:r>
    </w:p>
    <w:p w:rsidR="00552CE6" w:rsidRPr="001E4FF6" w:rsidRDefault="001E4FF6" w:rsidP="001E4FF6">
      <w:pPr>
        <w:pStyle w:val="a6"/>
        <w:rPr>
          <w:lang w:val="uk-UA"/>
        </w:rPr>
      </w:pPr>
      <w:r>
        <w:rPr>
          <w:lang w:val="uk-UA"/>
        </w:rPr>
        <w:t>12…о</w:t>
      </w:r>
      <w:r w:rsidR="00552CE6" w:rsidRPr="001E4FF6">
        <w:rPr>
          <w:lang w:val="uk-UA"/>
        </w:rPr>
        <w:t>сновна функція мітохондрій – синтез енергії.</w:t>
      </w:r>
    </w:p>
    <w:p w:rsidR="00552CE6" w:rsidRPr="007C4136" w:rsidRDefault="00552CE6" w:rsidP="00552CE6">
      <w:pPr>
        <w:pStyle w:val="a6"/>
        <w:ind w:left="360"/>
        <w:rPr>
          <w:lang w:val="uk-UA"/>
        </w:rPr>
      </w:pPr>
    </w:p>
    <w:p w:rsidR="00552CE6" w:rsidRPr="007C4136" w:rsidRDefault="00552CE6" w:rsidP="00552CE6">
      <w:pPr>
        <w:pStyle w:val="a6"/>
        <w:ind w:left="360"/>
        <w:rPr>
          <w:i/>
          <w:lang w:val="uk-UA"/>
        </w:rPr>
      </w:pPr>
      <w:r w:rsidRPr="007C4136">
        <w:rPr>
          <w:i/>
          <w:lang w:val="uk-UA"/>
        </w:rPr>
        <w:t>Відповіді:</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745"/>
        <w:gridCol w:w="744"/>
        <w:gridCol w:w="746"/>
        <w:gridCol w:w="746"/>
        <w:gridCol w:w="745"/>
        <w:gridCol w:w="745"/>
        <w:gridCol w:w="747"/>
        <w:gridCol w:w="745"/>
        <w:gridCol w:w="759"/>
        <w:gridCol w:w="759"/>
        <w:gridCol w:w="759"/>
      </w:tblGrid>
      <w:tr w:rsidR="00552CE6" w:rsidRPr="007C4136" w:rsidTr="000814A2">
        <w:tc>
          <w:tcPr>
            <w:tcW w:w="797" w:type="dxa"/>
          </w:tcPr>
          <w:p w:rsidR="00552CE6" w:rsidRPr="007C4136" w:rsidRDefault="00552CE6" w:rsidP="000814A2">
            <w:pPr>
              <w:pStyle w:val="a6"/>
              <w:jc w:val="center"/>
              <w:rPr>
                <w:lang w:val="uk-UA"/>
              </w:rPr>
            </w:pPr>
            <w:r w:rsidRPr="007C4136">
              <w:rPr>
                <w:lang w:val="uk-UA"/>
              </w:rPr>
              <w:t>1</w:t>
            </w:r>
          </w:p>
        </w:tc>
        <w:tc>
          <w:tcPr>
            <w:tcW w:w="797" w:type="dxa"/>
          </w:tcPr>
          <w:p w:rsidR="00552CE6" w:rsidRPr="007C4136" w:rsidRDefault="00552CE6" w:rsidP="000814A2">
            <w:pPr>
              <w:pStyle w:val="a6"/>
              <w:rPr>
                <w:lang w:val="uk-UA"/>
              </w:rPr>
            </w:pPr>
            <w:r w:rsidRPr="007C4136">
              <w:rPr>
                <w:lang w:val="uk-UA"/>
              </w:rPr>
              <w:t xml:space="preserve">   2</w:t>
            </w:r>
          </w:p>
        </w:tc>
        <w:tc>
          <w:tcPr>
            <w:tcW w:w="797" w:type="dxa"/>
          </w:tcPr>
          <w:p w:rsidR="00552CE6" w:rsidRPr="007C4136" w:rsidRDefault="00552CE6" w:rsidP="000814A2">
            <w:pPr>
              <w:pStyle w:val="a6"/>
              <w:rPr>
                <w:lang w:val="uk-UA"/>
              </w:rPr>
            </w:pPr>
            <w:r w:rsidRPr="007C4136">
              <w:rPr>
                <w:lang w:val="uk-UA"/>
              </w:rPr>
              <w:t xml:space="preserve">   3</w:t>
            </w:r>
          </w:p>
        </w:tc>
        <w:tc>
          <w:tcPr>
            <w:tcW w:w="797" w:type="dxa"/>
          </w:tcPr>
          <w:p w:rsidR="00552CE6" w:rsidRPr="007C4136" w:rsidRDefault="00552CE6" w:rsidP="000814A2">
            <w:pPr>
              <w:pStyle w:val="a6"/>
              <w:rPr>
                <w:lang w:val="uk-UA"/>
              </w:rPr>
            </w:pPr>
            <w:r w:rsidRPr="007C4136">
              <w:rPr>
                <w:lang w:val="uk-UA"/>
              </w:rPr>
              <w:t xml:space="preserve">   4</w:t>
            </w:r>
          </w:p>
        </w:tc>
        <w:tc>
          <w:tcPr>
            <w:tcW w:w="797" w:type="dxa"/>
          </w:tcPr>
          <w:p w:rsidR="00552CE6" w:rsidRPr="007C4136" w:rsidRDefault="00552CE6" w:rsidP="000814A2">
            <w:pPr>
              <w:pStyle w:val="a6"/>
              <w:rPr>
                <w:lang w:val="uk-UA"/>
              </w:rPr>
            </w:pPr>
            <w:r w:rsidRPr="007C4136">
              <w:rPr>
                <w:lang w:val="uk-UA"/>
              </w:rPr>
              <w:t xml:space="preserve">   5</w:t>
            </w:r>
          </w:p>
        </w:tc>
        <w:tc>
          <w:tcPr>
            <w:tcW w:w="798" w:type="dxa"/>
          </w:tcPr>
          <w:p w:rsidR="00552CE6" w:rsidRPr="007C4136" w:rsidRDefault="00552CE6" w:rsidP="000814A2">
            <w:pPr>
              <w:pStyle w:val="a6"/>
              <w:rPr>
                <w:lang w:val="uk-UA"/>
              </w:rPr>
            </w:pPr>
            <w:r w:rsidRPr="007C4136">
              <w:rPr>
                <w:lang w:val="uk-UA"/>
              </w:rPr>
              <w:t xml:space="preserve">    6</w:t>
            </w:r>
          </w:p>
        </w:tc>
        <w:tc>
          <w:tcPr>
            <w:tcW w:w="798" w:type="dxa"/>
          </w:tcPr>
          <w:p w:rsidR="00552CE6" w:rsidRPr="007C4136" w:rsidRDefault="00552CE6" w:rsidP="000814A2">
            <w:pPr>
              <w:pStyle w:val="a6"/>
              <w:rPr>
                <w:lang w:val="uk-UA"/>
              </w:rPr>
            </w:pPr>
            <w:r w:rsidRPr="007C4136">
              <w:rPr>
                <w:lang w:val="uk-UA"/>
              </w:rPr>
              <w:t xml:space="preserve">   7</w:t>
            </w:r>
          </w:p>
        </w:tc>
        <w:tc>
          <w:tcPr>
            <w:tcW w:w="798" w:type="dxa"/>
          </w:tcPr>
          <w:p w:rsidR="00552CE6" w:rsidRPr="007C4136" w:rsidRDefault="00552CE6" w:rsidP="000814A2">
            <w:pPr>
              <w:pStyle w:val="a6"/>
              <w:rPr>
                <w:lang w:val="uk-UA"/>
              </w:rPr>
            </w:pPr>
            <w:r w:rsidRPr="007C4136">
              <w:rPr>
                <w:lang w:val="uk-UA"/>
              </w:rPr>
              <w:t xml:space="preserve">   8</w:t>
            </w:r>
          </w:p>
        </w:tc>
        <w:tc>
          <w:tcPr>
            <w:tcW w:w="798" w:type="dxa"/>
          </w:tcPr>
          <w:p w:rsidR="00552CE6" w:rsidRPr="007C4136" w:rsidRDefault="00552CE6" w:rsidP="000814A2">
            <w:pPr>
              <w:pStyle w:val="a6"/>
              <w:rPr>
                <w:lang w:val="uk-UA"/>
              </w:rPr>
            </w:pPr>
            <w:r w:rsidRPr="007C4136">
              <w:rPr>
                <w:lang w:val="uk-UA"/>
              </w:rPr>
              <w:t xml:space="preserve">   9</w:t>
            </w:r>
          </w:p>
        </w:tc>
        <w:tc>
          <w:tcPr>
            <w:tcW w:w="798" w:type="dxa"/>
          </w:tcPr>
          <w:p w:rsidR="00552CE6" w:rsidRPr="007C4136" w:rsidRDefault="00552CE6" w:rsidP="000814A2">
            <w:pPr>
              <w:pStyle w:val="a6"/>
              <w:rPr>
                <w:lang w:val="uk-UA"/>
              </w:rPr>
            </w:pPr>
            <w:r w:rsidRPr="007C4136">
              <w:rPr>
                <w:lang w:val="uk-UA"/>
              </w:rPr>
              <w:t xml:space="preserve">  10</w:t>
            </w:r>
          </w:p>
        </w:tc>
        <w:tc>
          <w:tcPr>
            <w:tcW w:w="798" w:type="dxa"/>
          </w:tcPr>
          <w:p w:rsidR="00552CE6" w:rsidRPr="007C4136" w:rsidRDefault="00552CE6" w:rsidP="000814A2">
            <w:pPr>
              <w:pStyle w:val="a6"/>
              <w:rPr>
                <w:lang w:val="uk-UA"/>
              </w:rPr>
            </w:pPr>
            <w:r w:rsidRPr="007C4136">
              <w:rPr>
                <w:lang w:val="uk-UA"/>
              </w:rPr>
              <w:t xml:space="preserve"> 11</w:t>
            </w:r>
          </w:p>
        </w:tc>
        <w:tc>
          <w:tcPr>
            <w:tcW w:w="798" w:type="dxa"/>
          </w:tcPr>
          <w:p w:rsidR="00552CE6" w:rsidRPr="007C4136" w:rsidRDefault="00552CE6" w:rsidP="000814A2">
            <w:pPr>
              <w:pStyle w:val="a6"/>
              <w:rPr>
                <w:lang w:val="uk-UA"/>
              </w:rPr>
            </w:pPr>
            <w:r w:rsidRPr="007C4136">
              <w:rPr>
                <w:lang w:val="uk-UA"/>
              </w:rPr>
              <w:t xml:space="preserve"> 12</w:t>
            </w:r>
          </w:p>
        </w:tc>
      </w:tr>
      <w:tr w:rsidR="00552CE6" w:rsidRPr="007C4136" w:rsidTr="000814A2">
        <w:tc>
          <w:tcPr>
            <w:tcW w:w="797" w:type="dxa"/>
          </w:tcPr>
          <w:p w:rsidR="00552CE6" w:rsidRPr="007C4136" w:rsidRDefault="00552CE6" w:rsidP="000814A2">
            <w:pPr>
              <w:pStyle w:val="a6"/>
              <w:rPr>
                <w:lang w:val="uk-UA"/>
              </w:rPr>
            </w:pPr>
            <w:r w:rsidRPr="007C4136">
              <w:rPr>
                <w:lang w:val="uk-UA"/>
              </w:rPr>
              <w:t xml:space="preserve">   +</w:t>
            </w:r>
          </w:p>
        </w:tc>
        <w:tc>
          <w:tcPr>
            <w:tcW w:w="797" w:type="dxa"/>
          </w:tcPr>
          <w:p w:rsidR="00552CE6" w:rsidRPr="007C4136" w:rsidRDefault="00552CE6" w:rsidP="000814A2">
            <w:pPr>
              <w:pStyle w:val="a6"/>
              <w:rPr>
                <w:lang w:val="uk-UA"/>
              </w:rPr>
            </w:pPr>
            <w:r w:rsidRPr="007C4136">
              <w:rPr>
                <w:lang w:val="uk-UA"/>
              </w:rPr>
              <w:t xml:space="preserve">   +</w:t>
            </w:r>
          </w:p>
        </w:tc>
        <w:tc>
          <w:tcPr>
            <w:tcW w:w="797" w:type="dxa"/>
          </w:tcPr>
          <w:p w:rsidR="00552CE6" w:rsidRPr="007C4136" w:rsidRDefault="00552CE6" w:rsidP="000814A2">
            <w:pPr>
              <w:pStyle w:val="a6"/>
              <w:rPr>
                <w:lang w:val="uk-UA"/>
              </w:rPr>
            </w:pPr>
            <w:r w:rsidRPr="007C4136">
              <w:rPr>
                <w:lang w:val="uk-UA"/>
              </w:rPr>
              <w:t xml:space="preserve">   -</w:t>
            </w:r>
          </w:p>
        </w:tc>
        <w:tc>
          <w:tcPr>
            <w:tcW w:w="797" w:type="dxa"/>
          </w:tcPr>
          <w:p w:rsidR="00552CE6" w:rsidRPr="007C4136" w:rsidRDefault="00552CE6" w:rsidP="000814A2">
            <w:pPr>
              <w:pStyle w:val="a6"/>
              <w:rPr>
                <w:lang w:val="uk-UA"/>
              </w:rPr>
            </w:pPr>
            <w:r w:rsidRPr="007C4136">
              <w:rPr>
                <w:lang w:val="uk-UA"/>
              </w:rPr>
              <w:t xml:space="preserve">   +</w:t>
            </w:r>
          </w:p>
        </w:tc>
        <w:tc>
          <w:tcPr>
            <w:tcW w:w="797" w:type="dxa"/>
          </w:tcPr>
          <w:p w:rsidR="00552CE6" w:rsidRPr="007C4136" w:rsidRDefault="00552CE6" w:rsidP="000814A2">
            <w:pPr>
              <w:pStyle w:val="a6"/>
              <w:rPr>
                <w:lang w:val="uk-UA"/>
              </w:rPr>
            </w:pPr>
            <w:r w:rsidRPr="007C4136">
              <w:rPr>
                <w:lang w:val="uk-UA"/>
              </w:rPr>
              <w:t xml:space="preserve">   +</w:t>
            </w:r>
          </w:p>
        </w:tc>
        <w:tc>
          <w:tcPr>
            <w:tcW w:w="798" w:type="dxa"/>
          </w:tcPr>
          <w:p w:rsidR="00552CE6" w:rsidRPr="007C4136" w:rsidRDefault="00552CE6" w:rsidP="000814A2">
            <w:pPr>
              <w:pStyle w:val="a6"/>
              <w:rPr>
                <w:lang w:val="uk-UA"/>
              </w:rPr>
            </w:pPr>
            <w:r w:rsidRPr="007C4136">
              <w:rPr>
                <w:lang w:val="uk-UA"/>
              </w:rPr>
              <w:t xml:space="preserve">    -</w:t>
            </w:r>
          </w:p>
        </w:tc>
        <w:tc>
          <w:tcPr>
            <w:tcW w:w="798" w:type="dxa"/>
          </w:tcPr>
          <w:p w:rsidR="00552CE6" w:rsidRPr="007C4136" w:rsidRDefault="00552CE6" w:rsidP="000814A2">
            <w:pPr>
              <w:pStyle w:val="a6"/>
              <w:rPr>
                <w:lang w:val="uk-UA"/>
              </w:rPr>
            </w:pPr>
            <w:r w:rsidRPr="007C4136">
              <w:rPr>
                <w:lang w:val="uk-UA"/>
              </w:rPr>
              <w:t xml:space="preserve">   -</w:t>
            </w:r>
          </w:p>
        </w:tc>
        <w:tc>
          <w:tcPr>
            <w:tcW w:w="798" w:type="dxa"/>
          </w:tcPr>
          <w:p w:rsidR="00552CE6" w:rsidRPr="007C4136" w:rsidRDefault="00552CE6" w:rsidP="000814A2">
            <w:pPr>
              <w:pStyle w:val="a6"/>
              <w:rPr>
                <w:lang w:val="uk-UA"/>
              </w:rPr>
            </w:pPr>
            <w:r w:rsidRPr="007C4136">
              <w:rPr>
                <w:lang w:val="uk-UA"/>
              </w:rPr>
              <w:t xml:space="preserve">   +</w:t>
            </w:r>
          </w:p>
        </w:tc>
        <w:tc>
          <w:tcPr>
            <w:tcW w:w="798" w:type="dxa"/>
          </w:tcPr>
          <w:p w:rsidR="00552CE6" w:rsidRPr="007C4136" w:rsidRDefault="001E4FF6" w:rsidP="000814A2">
            <w:pPr>
              <w:pStyle w:val="a6"/>
              <w:rPr>
                <w:lang w:val="uk-UA"/>
              </w:rPr>
            </w:pPr>
            <w:r>
              <w:rPr>
                <w:lang w:val="uk-UA"/>
              </w:rPr>
              <w:t xml:space="preserve">   -</w:t>
            </w:r>
          </w:p>
        </w:tc>
        <w:tc>
          <w:tcPr>
            <w:tcW w:w="798" w:type="dxa"/>
          </w:tcPr>
          <w:p w:rsidR="00552CE6" w:rsidRPr="007C4136" w:rsidRDefault="001E4FF6" w:rsidP="000814A2">
            <w:pPr>
              <w:pStyle w:val="a6"/>
              <w:rPr>
                <w:lang w:val="uk-UA"/>
              </w:rPr>
            </w:pPr>
            <w:r>
              <w:rPr>
                <w:lang w:val="uk-UA"/>
              </w:rPr>
              <w:t xml:space="preserve">   +</w:t>
            </w:r>
          </w:p>
        </w:tc>
        <w:tc>
          <w:tcPr>
            <w:tcW w:w="798" w:type="dxa"/>
          </w:tcPr>
          <w:p w:rsidR="00552CE6" w:rsidRPr="007C4136" w:rsidRDefault="001E4FF6" w:rsidP="000814A2">
            <w:pPr>
              <w:pStyle w:val="a6"/>
              <w:rPr>
                <w:lang w:val="uk-UA"/>
              </w:rPr>
            </w:pPr>
            <w:r>
              <w:rPr>
                <w:lang w:val="uk-UA"/>
              </w:rPr>
              <w:t xml:space="preserve">  +</w:t>
            </w:r>
          </w:p>
        </w:tc>
        <w:tc>
          <w:tcPr>
            <w:tcW w:w="798" w:type="dxa"/>
          </w:tcPr>
          <w:p w:rsidR="00552CE6" w:rsidRPr="007C4136" w:rsidRDefault="001E4FF6" w:rsidP="000814A2">
            <w:pPr>
              <w:pStyle w:val="a6"/>
              <w:rPr>
                <w:lang w:val="uk-UA"/>
              </w:rPr>
            </w:pPr>
            <w:r>
              <w:rPr>
                <w:lang w:val="uk-UA"/>
              </w:rPr>
              <w:t xml:space="preserve">   </w:t>
            </w:r>
            <w:r w:rsidR="006B5D44">
              <w:rPr>
                <w:lang w:val="uk-UA"/>
              </w:rPr>
              <w:t>+</w:t>
            </w:r>
          </w:p>
        </w:tc>
      </w:tr>
    </w:tbl>
    <w:p w:rsidR="00552CE6" w:rsidRPr="007C4136" w:rsidRDefault="00552CE6" w:rsidP="00552CE6">
      <w:pPr>
        <w:pStyle w:val="a6"/>
        <w:ind w:left="360"/>
        <w:rPr>
          <w:lang w:val="uk-UA"/>
        </w:rPr>
      </w:pPr>
    </w:p>
    <w:p w:rsidR="001E60AD" w:rsidRPr="001E60AD" w:rsidRDefault="001E60AD" w:rsidP="001E60AD">
      <w:pPr>
        <w:rPr>
          <w:rFonts w:ascii="Times New Roman" w:hAnsi="Times New Roman"/>
          <w:i/>
          <w:sz w:val="24"/>
          <w:szCs w:val="24"/>
        </w:rPr>
      </w:pPr>
      <w:r>
        <w:rPr>
          <w:rFonts w:ascii="Times New Roman" w:hAnsi="Times New Roman"/>
          <w:i/>
          <w:sz w:val="26"/>
          <w:szCs w:val="26"/>
          <w:lang w:val="uk-UA"/>
        </w:rPr>
        <w:t>2.</w:t>
      </w:r>
      <w:r w:rsidRPr="001E60AD">
        <w:rPr>
          <w:rFonts w:ascii="Times New Roman" w:hAnsi="Times New Roman"/>
          <w:i/>
          <w:sz w:val="24"/>
          <w:szCs w:val="24"/>
        </w:rPr>
        <w:t xml:space="preserve"> </w:t>
      </w:r>
      <w:r w:rsidRPr="001E60AD">
        <w:rPr>
          <w:rFonts w:ascii="Times New Roman" w:hAnsi="Times New Roman"/>
          <w:i/>
          <w:sz w:val="24"/>
          <w:szCs w:val="24"/>
          <w:lang w:val="uk-UA"/>
        </w:rPr>
        <w:t xml:space="preserve"> </w:t>
      </w:r>
      <w:r w:rsidRPr="001E60AD">
        <w:rPr>
          <w:rFonts w:ascii="Times New Roman" w:hAnsi="Times New Roman"/>
          <w:i/>
          <w:sz w:val="24"/>
          <w:szCs w:val="24"/>
        </w:rPr>
        <w:t xml:space="preserve">«Встанови відповідність» </w:t>
      </w:r>
    </w:p>
    <w:p w:rsidR="000814A2" w:rsidRPr="001E60AD" w:rsidRDefault="001E60AD" w:rsidP="001E60AD">
      <w:pPr>
        <w:rPr>
          <w:rFonts w:ascii="Times New Roman" w:hAnsi="Times New Roman"/>
          <w:sz w:val="24"/>
          <w:szCs w:val="24"/>
        </w:rPr>
      </w:pPr>
      <w:r w:rsidRPr="001E60AD">
        <w:rPr>
          <w:rFonts w:ascii="Times New Roman" w:hAnsi="Times New Roman"/>
          <w:sz w:val="24"/>
          <w:szCs w:val="24"/>
          <w:lang w:val="uk-UA"/>
        </w:rPr>
        <w:t xml:space="preserve">Б. </w:t>
      </w:r>
      <w:r w:rsidR="00677D0B" w:rsidRPr="001E60AD">
        <w:rPr>
          <w:rFonts w:ascii="Times New Roman" w:hAnsi="Times New Roman"/>
          <w:sz w:val="24"/>
          <w:szCs w:val="24"/>
        </w:rPr>
        <w:t>Установи відповідність між назвами органел та їх будовою</w:t>
      </w:r>
    </w:p>
    <w:tbl>
      <w:tblPr>
        <w:tblStyle w:val="11"/>
        <w:tblW w:w="0" w:type="auto"/>
        <w:tblLook w:val="04A0" w:firstRow="1" w:lastRow="0" w:firstColumn="1" w:lastColumn="0" w:noHBand="0" w:noVBand="1"/>
      </w:tblPr>
      <w:tblGrid>
        <w:gridCol w:w="4678"/>
        <w:gridCol w:w="4667"/>
      </w:tblGrid>
      <w:tr w:rsidR="001E60AD" w:rsidRPr="001E60AD" w:rsidTr="000814A2">
        <w:tc>
          <w:tcPr>
            <w:tcW w:w="4785" w:type="dxa"/>
          </w:tcPr>
          <w:p w:rsidR="001E60AD" w:rsidRPr="001E60AD" w:rsidRDefault="001E60AD" w:rsidP="001E60AD">
            <w:pPr>
              <w:rPr>
                <w:rFonts w:ascii="Times New Roman" w:hAnsi="Times New Roman"/>
                <w:sz w:val="24"/>
                <w:szCs w:val="24"/>
                <w:lang w:val="uk-UA"/>
              </w:rPr>
            </w:pPr>
            <w:r w:rsidRPr="001E60AD">
              <w:rPr>
                <w:rFonts w:ascii="Times New Roman" w:hAnsi="Times New Roman"/>
                <w:sz w:val="24"/>
                <w:szCs w:val="24"/>
                <w:lang w:val="uk-UA"/>
              </w:rPr>
              <w:t>1.апарат Гольджі</w:t>
            </w:r>
          </w:p>
          <w:p w:rsidR="001E60AD" w:rsidRPr="001E60AD" w:rsidRDefault="001E60AD" w:rsidP="001E60AD">
            <w:pPr>
              <w:rPr>
                <w:rFonts w:ascii="Times New Roman" w:hAnsi="Times New Roman"/>
                <w:sz w:val="24"/>
                <w:szCs w:val="24"/>
                <w:lang w:val="uk-UA"/>
              </w:rPr>
            </w:pPr>
            <w:r w:rsidRPr="001E60AD">
              <w:rPr>
                <w:rFonts w:ascii="Times New Roman" w:hAnsi="Times New Roman"/>
                <w:sz w:val="24"/>
                <w:szCs w:val="24"/>
                <w:lang w:val="uk-UA"/>
              </w:rPr>
              <w:t>2.мітохондрії</w:t>
            </w:r>
          </w:p>
          <w:p w:rsidR="001E60AD" w:rsidRPr="001E60AD" w:rsidRDefault="001E60AD" w:rsidP="001E60AD">
            <w:pPr>
              <w:rPr>
                <w:rFonts w:ascii="Times New Roman" w:hAnsi="Times New Roman"/>
                <w:sz w:val="24"/>
                <w:szCs w:val="24"/>
                <w:lang w:val="uk-UA"/>
              </w:rPr>
            </w:pPr>
            <w:r w:rsidRPr="001E60AD">
              <w:rPr>
                <w:rFonts w:ascii="Times New Roman" w:hAnsi="Times New Roman"/>
                <w:sz w:val="24"/>
                <w:szCs w:val="24"/>
                <w:lang w:val="uk-UA"/>
              </w:rPr>
              <w:t>3.ендоплазматична сітка</w:t>
            </w:r>
          </w:p>
          <w:p w:rsidR="001E60AD" w:rsidRPr="001E60AD" w:rsidRDefault="001E60AD" w:rsidP="001E60AD">
            <w:pPr>
              <w:rPr>
                <w:rFonts w:ascii="Times New Roman" w:hAnsi="Times New Roman"/>
                <w:sz w:val="24"/>
                <w:szCs w:val="24"/>
                <w:lang w:val="uk-UA"/>
              </w:rPr>
            </w:pPr>
            <w:r w:rsidRPr="001E60AD">
              <w:rPr>
                <w:rFonts w:ascii="Times New Roman" w:hAnsi="Times New Roman"/>
                <w:sz w:val="24"/>
                <w:szCs w:val="24"/>
                <w:lang w:val="uk-UA"/>
              </w:rPr>
              <w:t>4.лізосоми</w:t>
            </w:r>
          </w:p>
          <w:p w:rsidR="001E60AD" w:rsidRPr="001E60AD" w:rsidRDefault="001E60AD" w:rsidP="001E60AD">
            <w:pPr>
              <w:rPr>
                <w:rFonts w:ascii="Times New Roman" w:hAnsi="Times New Roman"/>
                <w:sz w:val="24"/>
                <w:szCs w:val="24"/>
                <w:lang w:val="uk-UA"/>
              </w:rPr>
            </w:pPr>
          </w:p>
        </w:tc>
        <w:tc>
          <w:tcPr>
            <w:tcW w:w="4786" w:type="dxa"/>
          </w:tcPr>
          <w:p w:rsidR="001E60AD" w:rsidRPr="001E60AD" w:rsidRDefault="001E60AD" w:rsidP="001E60AD">
            <w:pPr>
              <w:rPr>
                <w:rFonts w:ascii="Times New Roman" w:hAnsi="Times New Roman"/>
                <w:color w:val="000000"/>
                <w:sz w:val="24"/>
                <w:szCs w:val="24"/>
                <w:lang w:val="uk-UA"/>
              </w:rPr>
            </w:pPr>
            <w:r w:rsidRPr="001E60AD">
              <w:rPr>
                <w:rFonts w:ascii="Times New Roman" w:hAnsi="Times New Roman"/>
                <w:sz w:val="24"/>
                <w:szCs w:val="24"/>
                <w:lang w:val="uk-UA"/>
              </w:rPr>
              <w:t>А.</w:t>
            </w:r>
            <w:r w:rsidRPr="001E60AD">
              <w:rPr>
                <w:rFonts w:ascii="Times New Roman" w:hAnsi="Times New Roman"/>
                <w:color w:val="000000"/>
                <w:sz w:val="24"/>
                <w:szCs w:val="24"/>
                <w:lang w:val="uk-UA"/>
              </w:rPr>
              <w:t xml:space="preserve"> складається із зовнішньої і внутрішньої мембран, між якими є міжмембранний простір</w:t>
            </w:r>
          </w:p>
          <w:p w:rsidR="001E60AD" w:rsidRPr="001E60AD" w:rsidRDefault="001E60AD" w:rsidP="001E60AD">
            <w:pPr>
              <w:rPr>
                <w:rFonts w:ascii="Times New Roman" w:hAnsi="Times New Roman"/>
                <w:sz w:val="24"/>
                <w:szCs w:val="24"/>
              </w:rPr>
            </w:pPr>
            <w:r w:rsidRPr="001E60AD">
              <w:rPr>
                <w:rFonts w:ascii="Times New Roman" w:hAnsi="Times New Roman"/>
                <w:sz w:val="24"/>
                <w:szCs w:val="24"/>
              </w:rPr>
              <w:t>Б.</w:t>
            </w:r>
            <w:r w:rsidRPr="001E60AD">
              <w:rPr>
                <w:rFonts w:ascii="Times New Roman" w:hAnsi="Times New Roman"/>
                <w:color w:val="000000"/>
                <w:sz w:val="24"/>
                <w:szCs w:val="24"/>
              </w:rPr>
              <w:t xml:space="preserve"> округлі одномембранні мішечки, наповнені травними ферментами</w:t>
            </w:r>
          </w:p>
          <w:p w:rsidR="001E60AD" w:rsidRPr="001E60AD" w:rsidRDefault="001E60AD" w:rsidP="001E60AD">
            <w:pPr>
              <w:rPr>
                <w:rFonts w:ascii="Times New Roman" w:hAnsi="Times New Roman"/>
                <w:sz w:val="24"/>
                <w:szCs w:val="24"/>
              </w:rPr>
            </w:pPr>
            <w:r w:rsidRPr="001E60AD">
              <w:rPr>
                <w:rFonts w:ascii="Times New Roman" w:hAnsi="Times New Roman"/>
                <w:sz w:val="24"/>
                <w:szCs w:val="24"/>
              </w:rPr>
              <w:t>В. система мембран, які утворюють велику кількість канальців і трубочок</w:t>
            </w:r>
          </w:p>
          <w:p w:rsidR="001E60AD" w:rsidRPr="001E60AD" w:rsidRDefault="001E60AD" w:rsidP="001E60AD">
            <w:pPr>
              <w:jc w:val="both"/>
              <w:rPr>
                <w:rFonts w:ascii="Times New Roman" w:hAnsi="Times New Roman"/>
                <w:sz w:val="24"/>
                <w:szCs w:val="24"/>
              </w:rPr>
            </w:pPr>
            <w:r w:rsidRPr="001E60AD">
              <w:rPr>
                <w:rFonts w:ascii="Times New Roman" w:hAnsi="Times New Roman"/>
                <w:sz w:val="24"/>
                <w:szCs w:val="24"/>
              </w:rPr>
              <w:t>Г. складається з двох, а іноді більше центріолей</w:t>
            </w:r>
          </w:p>
          <w:p w:rsidR="001E60AD" w:rsidRPr="001E60AD" w:rsidRDefault="001E60AD" w:rsidP="001E60AD">
            <w:pPr>
              <w:rPr>
                <w:rFonts w:ascii="Times New Roman" w:hAnsi="Times New Roman"/>
                <w:sz w:val="24"/>
                <w:szCs w:val="24"/>
              </w:rPr>
            </w:pPr>
            <w:r w:rsidRPr="001E60AD">
              <w:rPr>
                <w:rFonts w:ascii="Times New Roman" w:hAnsi="Times New Roman"/>
                <w:sz w:val="24"/>
                <w:szCs w:val="24"/>
              </w:rPr>
              <w:t>Д.</w:t>
            </w:r>
            <w:r w:rsidRPr="001E60AD">
              <w:rPr>
                <w:rFonts w:ascii="Times New Roman" w:hAnsi="Times New Roman"/>
                <w:color w:val="000000"/>
                <w:sz w:val="24"/>
                <w:szCs w:val="24"/>
              </w:rPr>
              <w:t xml:space="preserve">  група мембранних мішечків — цистерн, зв’язаних з системою пухирців</w:t>
            </w:r>
          </w:p>
        </w:tc>
      </w:tr>
    </w:tbl>
    <w:p w:rsidR="001E60AD" w:rsidRPr="001E60AD" w:rsidRDefault="001E60AD" w:rsidP="001E60AD">
      <w:pPr>
        <w:rPr>
          <w:rFonts w:ascii="Times New Roman" w:hAnsi="Times New Roman"/>
          <w:i/>
          <w:sz w:val="24"/>
          <w:szCs w:val="24"/>
        </w:rPr>
      </w:pPr>
      <w:r w:rsidRPr="001E60AD">
        <w:rPr>
          <w:rFonts w:ascii="Times New Roman" w:hAnsi="Times New Roman"/>
          <w:i/>
          <w:sz w:val="24"/>
          <w:szCs w:val="24"/>
        </w:rPr>
        <w:t>Вірна відповідь:1 – Д, 2 -А, 3 – В, 4 – Б</w:t>
      </w:r>
    </w:p>
    <w:p w:rsidR="00552CE6" w:rsidRPr="00552CE6" w:rsidRDefault="001E60AD" w:rsidP="00EB0D34">
      <w:pPr>
        <w:spacing w:after="0" w:line="360" w:lineRule="auto"/>
        <w:rPr>
          <w:rFonts w:ascii="Times New Roman" w:hAnsi="Times New Roman"/>
          <w:i/>
          <w:sz w:val="26"/>
          <w:szCs w:val="26"/>
          <w:lang w:val="uk-UA"/>
        </w:rPr>
      </w:pPr>
      <w:r>
        <w:rPr>
          <w:rFonts w:ascii="Times New Roman" w:hAnsi="Times New Roman"/>
          <w:i/>
          <w:sz w:val="26"/>
          <w:szCs w:val="26"/>
          <w:lang w:val="uk-UA"/>
        </w:rPr>
        <w:t>3</w:t>
      </w:r>
      <w:r w:rsidR="00552CE6" w:rsidRPr="00552CE6">
        <w:rPr>
          <w:rFonts w:ascii="Times New Roman" w:hAnsi="Times New Roman"/>
          <w:i/>
          <w:sz w:val="26"/>
          <w:szCs w:val="26"/>
          <w:lang w:val="uk-UA"/>
        </w:rPr>
        <w:t>. «Мозковий штурм»</w:t>
      </w:r>
    </w:p>
    <w:p w:rsidR="006B5D44" w:rsidRDefault="00552CE6" w:rsidP="00825E36">
      <w:pPr>
        <w:pStyle w:val="a5"/>
        <w:numPr>
          <w:ilvl w:val="0"/>
          <w:numId w:val="10"/>
        </w:numPr>
        <w:spacing w:after="0" w:line="360" w:lineRule="auto"/>
        <w:jc w:val="both"/>
        <w:rPr>
          <w:rFonts w:ascii="Times New Roman" w:hAnsi="Times New Roman"/>
          <w:sz w:val="24"/>
          <w:szCs w:val="24"/>
        </w:rPr>
      </w:pPr>
      <w:r w:rsidRPr="00552CE6">
        <w:rPr>
          <w:rFonts w:ascii="Times New Roman" w:hAnsi="Times New Roman"/>
          <w:sz w:val="24"/>
          <w:szCs w:val="24"/>
        </w:rPr>
        <w:t>Одна з важливих властивостей мембран живої клітини – вибіркова проникність. Яке біологічне значення має ця властивість?</w:t>
      </w:r>
    </w:p>
    <w:p w:rsidR="00552CE6" w:rsidRDefault="00552CE6" w:rsidP="00EB0D34">
      <w:pPr>
        <w:spacing w:after="0" w:line="360" w:lineRule="auto"/>
        <w:rPr>
          <w:rFonts w:ascii="Times New Roman" w:hAnsi="Times New Roman"/>
          <w:b/>
          <w:sz w:val="26"/>
          <w:szCs w:val="26"/>
          <w:lang w:val="uk-UA"/>
        </w:rPr>
      </w:pPr>
    </w:p>
    <w:p w:rsidR="00EB0D34" w:rsidRPr="00EB0D34" w:rsidRDefault="00EB0D34" w:rsidP="00EB0D34">
      <w:pPr>
        <w:spacing w:after="0" w:line="360" w:lineRule="auto"/>
        <w:rPr>
          <w:rFonts w:ascii="Times New Roman" w:hAnsi="Times New Roman"/>
          <w:b/>
          <w:sz w:val="26"/>
          <w:szCs w:val="26"/>
          <w:lang w:val="uk-UA"/>
        </w:rPr>
      </w:pPr>
      <w:r w:rsidRPr="00EB0D34">
        <w:rPr>
          <w:rFonts w:ascii="Times New Roman" w:hAnsi="Times New Roman"/>
          <w:b/>
          <w:sz w:val="26"/>
          <w:szCs w:val="26"/>
          <w:lang w:val="uk-UA"/>
        </w:rPr>
        <w:t>4.Засвоєння нового матеріалу</w:t>
      </w:r>
    </w:p>
    <w:p w:rsidR="00EB0D34" w:rsidRPr="00A85BC8" w:rsidRDefault="00A85BC8" w:rsidP="00EB0D34">
      <w:pPr>
        <w:spacing w:after="0" w:line="360" w:lineRule="auto"/>
        <w:rPr>
          <w:rFonts w:ascii="Times New Roman" w:hAnsi="Times New Roman"/>
          <w:sz w:val="26"/>
          <w:szCs w:val="26"/>
          <w:lang w:val="uk-UA"/>
        </w:rPr>
      </w:pPr>
      <w:r w:rsidRPr="00A85BC8">
        <w:rPr>
          <w:rFonts w:ascii="Times New Roman" w:hAnsi="Times New Roman"/>
          <w:sz w:val="26"/>
          <w:szCs w:val="26"/>
          <w:lang w:val="uk-UA"/>
        </w:rPr>
        <w:lastRenderedPageBreak/>
        <w:t xml:space="preserve">1. </w:t>
      </w:r>
      <w:r w:rsidR="00EB0D34" w:rsidRPr="00A85BC8">
        <w:rPr>
          <w:rFonts w:ascii="Times New Roman" w:hAnsi="Times New Roman"/>
          <w:sz w:val="26"/>
          <w:szCs w:val="26"/>
          <w:lang w:val="uk-UA"/>
        </w:rPr>
        <w:t>Типи тканин</w:t>
      </w:r>
      <w:r w:rsidR="00E44802" w:rsidRPr="00A85BC8">
        <w:rPr>
          <w:rFonts w:ascii="Times New Roman" w:hAnsi="Times New Roman"/>
          <w:sz w:val="26"/>
          <w:szCs w:val="26"/>
          <w:lang w:val="uk-UA"/>
        </w:rPr>
        <w:t xml:space="preserve"> організму людини</w:t>
      </w:r>
      <w:r w:rsidR="00EB0D34" w:rsidRPr="00A85BC8">
        <w:rPr>
          <w:rFonts w:ascii="Times New Roman" w:hAnsi="Times New Roman"/>
          <w:sz w:val="26"/>
          <w:szCs w:val="26"/>
          <w:lang w:val="uk-UA"/>
        </w:rPr>
        <w:t xml:space="preserve">    </w:t>
      </w:r>
    </w:p>
    <w:p w:rsidR="00A85BC8" w:rsidRDefault="00A85BC8" w:rsidP="00A85BC8">
      <w:pPr>
        <w:rPr>
          <w:rFonts w:ascii="Times New Roman" w:hAnsi="Times New Roman"/>
          <w:i/>
          <w:sz w:val="24"/>
          <w:szCs w:val="24"/>
        </w:rPr>
      </w:pPr>
      <w:r>
        <w:rPr>
          <w:rFonts w:ascii="Times New Roman" w:hAnsi="Times New Roman"/>
          <w:i/>
          <w:sz w:val="24"/>
          <w:szCs w:val="24"/>
        </w:rPr>
        <w:t>Бесіда</w:t>
      </w:r>
    </w:p>
    <w:p w:rsidR="00A85BC8" w:rsidRPr="00AE1D91" w:rsidRDefault="00A85BC8" w:rsidP="00A85BC8">
      <w:pPr>
        <w:rPr>
          <w:rFonts w:ascii="Times New Roman" w:hAnsi="Times New Roman"/>
          <w:i/>
          <w:sz w:val="24"/>
          <w:szCs w:val="24"/>
        </w:rPr>
      </w:pPr>
      <w:r>
        <w:rPr>
          <w:rFonts w:ascii="Times New Roman" w:hAnsi="Times New Roman"/>
          <w:i/>
          <w:sz w:val="24"/>
          <w:szCs w:val="24"/>
        </w:rPr>
        <w:t>Пригадайте:</w:t>
      </w:r>
    </w:p>
    <w:p w:rsidR="00A85BC8" w:rsidRPr="00AE1D91" w:rsidRDefault="00A85BC8" w:rsidP="00825E36">
      <w:pPr>
        <w:pStyle w:val="a6"/>
        <w:numPr>
          <w:ilvl w:val="0"/>
          <w:numId w:val="13"/>
        </w:numPr>
        <w:rPr>
          <w:lang w:val="uk-UA"/>
        </w:rPr>
      </w:pPr>
      <w:r w:rsidRPr="00AE1D91">
        <w:t>Що таке тканина?</w:t>
      </w:r>
    </w:p>
    <w:p w:rsidR="00A85BC8" w:rsidRPr="00AE1D91" w:rsidRDefault="00A85BC8" w:rsidP="00825E36">
      <w:pPr>
        <w:pStyle w:val="a6"/>
        <w:numPr>
          <w:ilvl w:val="0"/>
          <w:numId w:val="13"/>
        </w:numPr>
      </w:pPr>
      <w:r>
        <w:t xml:space="preserve">Які типи тканин </w:t>
      </w:r>
      <w:r>
        <w:rPr>
          <w:lang w:val="uk-UA"/>
        </w:rPr>
        <w:t>характерні для</w:t>
      </w:r>
      <w:r w:rsidRPr="00AE1D91">
        <w:t xml:space="preserve"> тварин?</w:t>
      </w:r>
    </w:p>
    <w:p w:rsidR="00A85BC8" w:rsidRPr="00AE1D91" w:rsidRDefault="00A85BC8" w:rsidP="00825E36">
      <w:pPr>
        <w:pStyle w:val="a6"/>
        <w:numPr>
          <w:ilvl w:val="0"/>
          <w:numId w:val="13"/>
        </w:numPr>
      </w:pPr>
      <w:r w:rsidRPr="00AE1D91">
        <w:t>Які функції вони виконують?</w:t>
      </w:r>
    </w:p>
    <w:p w:rsidR="005B63B6" w:rsidRDefault="0043066E" w:rsidP="00EB0D34">
      <w:pPr>
        <w:spacing w:after="0" w:line="360" w:lineRule="auto"/>
        <w:rPr>
          <w:rFonts w:ascii="Times New Roman" w:hAnsi="Times New Roman"/>
          <w:b/>
          <w:sz w:val="26"/>
          <w:szCs w:val="26"/>
          <w:lang w:val="uk-UA"/>
        </w:rPr>
      </w:pPr>
      <w:r w:rsidRPr="0043066E">
        <w:rPr>
          <w:rFonts w:ascii="Times New Roman" w:hAnsi="Times New Roman"/>
          <w:i/>
          <w:sz w:val="24"/>
          <w:szCs w:val="24"/>
          <w:lang w:val="uk-UA"/>
        </w:rPr>
        <w:t>Завдання учням</w:t>
      </w:r>
      <w:r>
        <w:rPr>
          <w:rFonts w:ascii="Times New Roman" w:hAnsi="Times New Roman"/>
          <w:b/>
          <w:sz w:val="26"/>
          <w:szCs w:val="26"/>
          <w:lang w:val="uk-UA"/>
        </w:rPr>
        <w:t>:</w:t>
      </w:r>
    </w:p>
    <w:p w:rsidR="0043066E" w:rsidRPr="0043066E" w:rsidRDefault="0043066E" w:rsidP="00825E36">
      <w:pPr>
        <w:pStyle w:val="a5"/>
        <w:numPr>
          <w:ilvl w:val="0"/>
          <w:numId w:val="15"/>
        </w:numPr>
        <w:spacing w:after="0" w:line="360" w:lineRule="auto"/>
        <w:rPr>
          <w:rFonts w:ascii="Times New Roman" w:hAnsi="Times New Roman"/>
          <w:sz w:val="24"/>
          <w:szCs w:val="24"/>
        </w:rPr>
      </w:pPr>
      <w:r w:rsidRPr="0043066E">
        <w:rPr>
          <w:rFonts w:ascii="Times New Roman" w:hAnsi="Times New Roman"/>
          <w:sz w:val="24"/>
          <w:szCs w:val="24"/>
        </w:rPr>
        <w:t>Встановіть типи тканин, що  зображені на екрані</w:t>
      </w:r>
      <w:r>
        <w:rPr>
          <w:rFonts w:ascii="Times New Roman" w:hAnsi="Times New Roman"/>
          <w:sz w:val="24"/>
          <w:szCs w:val="24"/>
        </w:rPr>
        <w:t>.</w:t>
      </w:r>
    </w:p>
    <w:p w:rsidR="0043066E" w:rsidRPr="0043066E" w:rsidRDefault="0043066E" w:rsidP="00EB0D34">
      <w:pPr>
        <w:spacing w:after="0" w:line="360" w:lineRule="auto"/>
        <w:rPr>
          <w:rFonts w:ascii="Times New Roman" w:hAnsi="Times New Roman"/>
          <w:sz w:val="24"/>
          <w:szCs w:val="24"/>
          <w:lang w:val="uk-UA"/>
        </w:rPr>
      </w:pPr>
      <w:r w:rsidRPr="0043066E">
        <w:rPr>
          <w:rFonts w:ascii="Times New Roman" w:hAnsi="Times New Roman"/>
          <w:i/>
          <w:sz w:val="24"/>
          <w:szCs w:val="24"/>
          <w:lang w:val="uk-UA"/>
        </w:rPr>
        <w:t>Проектування зображення на екран</w:t>
      </w:r>
      <w:r>
        <w:rPr>
          <w:rFonts w:ascii="Times New Roman" w:hAnsi="Times New Roman"/>
          <w:sz w:val="24"/>
          <w:szCs w:val="24"/>
          <w:lang w:val="uk-UA"/>
        </w:rPr>
        <w:t>:</w:t>
      </w:r>
    </w:p>
    <w:p w:rsidR="005B63B6" w:rsidRDefault="005B63B6" w:rsidP="00EB0D34">
      <w:pPr>
        <w:spacing w:after="0" w:line="360" w:lineRule="auto"/>
        <w:rPr>
          <w:rFonts w:ascii="Times New Roman" w:hAnsi="Times New Roman"/>
          <w:b/>
          <w:sz w:val="26"/>
          <w:szCs w:val="26"/>
          <w:lang w:val="uk-UA"/>
        </w:rPr>
      </w:pPr>
      <w:r>
        <w:rPr>
          <w:noProof/>
          <w:lang w:eastAsia="ru-RU"/>
        </w:rPr>
        <w:drawing>
          <wp:inline distT="0" distB="0" distL="0" distR="0" wp14:anchorId="378B2DB8" wp14:editId="05F0C613">
            <wp:extent cx="4819650" cy="3028950"/>
            <wp:effectExtent l="0" t="0" r="0" b="0"/>
            <wp:docPr id="17" name="Рисунок 17" descr="Схемы строения различных тканей и клеток животных: 1,2,3 - эпителиальные ткани: 4,5 - соединительные ткани;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ы строения различных тканей и клеток животных: 1,2,3 - эпителиальные ткани: 4,5 - соединительные ткани;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3028950"/>
                    </a:xfrm>
                    <a:prstGeom prst="rect">
                      <a:avLst/>
                    </a:prstGeom>
                    <a:noFill/>
                    <a:ln>
                      <a:noFill/>
                    </a:ln>
                  </pic:spPr>
                </pic:pic>
              </a:graphicData>
            </a:graphic>
          </wp:inline>
        </w:drawing>
      </w:r>
    </w:p>
    <w:p w:rsidR="00B7667D" w:rsidRPr="0043066E" w:rsidRDefault="0043066E" w:rsidP="00B7667D">
      <w:pPr>
        <w:rPr>
          <w:rFonts w:ascii="Times New Roman" w:hAnsi="Times New Roman"/>
          <w:i/>
          <w:sz w:val="24"/>
          <w:szCs w:val="24"/>
          <w:lang w:val="uk-UA"/>
        </w:rPr>
      </w:pPr>
      <w:r>
        <w:rPr>
          <w:rFonts w:ascii="Times New Roman" w:hAnsi="Times New Roman"/>
          <w:i/>
          <w:sz w:val="24"/>
          <w:szCs w:val="24"/>
          <w:lang w:val="uk-UA"/>
        </w:rPr>
        <w:t>(1-3 – епітеліальні, 4-5- сполучні, 6-7- м’язові, 8 – нервова)</w:t>
      </w:r>
    </w:p>
    <w:p w:rsidR="00B7667D" w:rsidRPr="00A85BC8" w:rsidRDefault="00B7667D" w:rsidP="00B7667D">
      <w:pPr>
        <w:spacing w:after="0" w:line="360" w:lineRule="auto"/>
        <w:jc w:val="center"/>
        <w:rPr>
          <w:rFonts w:ascii="Times New Roman" w:hAnsi="Times New Roman"/>
          <w:i/>
          <w:sz w:val="26"/>
          <w:szCs w:val="26"/>
          <w:lang w:val="uk-UA"/>
        </w:rPr>
      </w:pPr>
      <w:r w:rsidRPr="00A85BC8">
        <w:rPr>
          <w:rFonts w:ascii="Times New Roman" w:hAnsi="Times New Roman"/>
          <w:i/>
          <w:sz w:val="26"/>
          <w:szCs w:val="26"/>
          <w:lang w:val="uk-UA"/>
        </w:rPr>
        <w:t>Лабораторне дослідження</w:t>
      </w:r>
    </w:p>
    <w:p w:rsidR="00B7667D" w:rsidRDefault="00B7667D" w:rsidP="00B7667D">
      <w:pPr>
        <w:spacing w:after="0" w:line="360" w:lineRule="auto"/>
        <w:jc w:val="center"/>
        <w:rPr>
          <w:rFonts w:ascii="Times New Roman" w:hAnsi="Times New Roman"/>
          <w:i/>
          <w:sz w:val="26"/>
          <w:szCs w:val="26"/>
          <w:lang w:val="uk-UA"/>
        </w:rPr>
      </w:pPr>
      <w:r w:rsidRPr="00A85BC8">
        <w:rPr>
          <w:rFonts w:ascii="Times New Roman" w:hAnsi="Times New Roman"/>
          <w:i/>
          <w:sz w:val="26"/>
          <w:szCs w:val="26"/>
          <w:lang w:val="uk-UA"/>
        </w:rPr>
        <w:t>Ознайомлення з препаратами тканин людини</w:t>
      </w:r>
    </w:p>
    <w:p w:rsidR="00B7667D" w:rsidRPr="00F277D6" w:rsidRDefault="00B7667D" w:rsidP="00B7667D">
      <w:pPr>
        <w:spacing w:after="0" w:line="360" w:lineRule="auto"/>
        <w:jc w:val="both"/>
        <w:rPr>
          <w:rFonts w:ascii="Times New Roman" w:hAnsi="Times New Roman"/>
          <w:sz w:val="24"/>
          <w:szCs w:val="24"/>
          <w:lang w:val="uk-UA"/>
        </w:rPr>
      </w:pPr>
      <w:r w:rsidRPr="00F277D6">
        <w:rPr>
          <w:rFonts w:ascii="Times New Roman" w:hAnsi="Times New Roman"/>
          <w:i/>
          <w:sz w:val="24"/>
          <w:szCs w:val="24"/>
          <w:lang w:val="uk-UA"/>
        </w:rPr>
        <w:t xml:space="preserve">Мета: </w:t>
      </w:r>
      <w:r w:rsidRPr="00F277D6">
        <w:rPr>
          <w:rFonts w:ascii="Times New Roman" w:hAnsi="Times New Roman"/>
          <w:sz w:val="24"/>
          <w:szCs w:val="24"/>
          <w:lang w:val="uk-UA"/>
        </w:rPr>
        <w:t>ознайомитись з препаратами тканин людини, встановити особливості їх будови</w:t>
      </w:r>
    </w:p>
    <w:p w:rsidR="00B7667D" w:rsidRPr="00F277D6" w:rsidRDefault="00B7667D" w:rsidP="00B7667D">
      <w:pPr>
        <w:spacing w:after="0" w:line="360" w:lineRule="auto"/>
        <w:rPr>
          <w:rFonts w:ascii="Times New Roman" w:hAnsi="Times New Roman"/>
          <w:sz w:val="24"/>
          <w:szCs w:val="24"/>
          <w:lang w:val="uk-UA"/>
        </w:rPr>
      </w:pPr>
      <w:r w:rsidRPr="00F277D6">
        <w:rPr>
          <w:rFonts w:ascii="Times New Roman" w:hAnsi="Times New Roman"/>
          <w:i/>
          <w:sz w:val="24"/>
          <w:szCs w:val="24"/>
          <w:lang w:val="uk-UA"/>
        </w:rPr>
        <w:t>Обладнання:</w:t>
      </w:r>
      <w:r w:rsidRPr="00F277D6">
        <w:rPr>
          <w:rFonts w:ascii="Times New Roman" w:hAnsi="Times New Roman"/>
          <w:sz w:val="24"/>
          <w:szCs w:val="24"/>
          <w:lang w:val="uk-UA"/>
        </w:rPr>
        <w:t xml:space="preserve">  мікропрепарати тканин людини, мікроскоп</w:t>
      </w:r>
    </w:p>
    <w:p w:rsidR="00B7667D" w:rsidRPr="00A85BC8" w:rsidRDefault="00B7667D" w:rsidP="00B7667D">
      <w:pPr>
        <w:spacing w:after="0" w:line="360" w:lineRule="auto"/>
        <w:rPr>
          <w:rFonts w:ascii="Times New Roman" w:hAnsi="Times New Roman"/>
          <w:sz w:val="26"/>
          <w:szCs w:val="26"/>
          <w:lang w:val="uk-UA"/>
        </w:rPr>
      </w:pPr>
      <w:r>
        <w:rPr>
          <w:rFonts w:ascii="Times New Roman" w:hAnsi="Times New Roman"/>
          <w:sz w:val="26"/>
          <w:szCs w:val="26"/>
          <w:lang w:val="uk-UA"/>
        </w:rPr>
        <w:t xml:space="preserve">                                                                Хід роботи</w:t>
      </w:r>
    </w:p>
    <w:p w:rsidR="00B7667D" w:rsidRPr="000440A3" w:rsidRDefault="00B7667D" w:rsidP="00B7667D">
      <w:pPr>
        <w:spacing w:after="0" w:line="360" w:lineRule="auto"/>
        <w:jc w:val="both"/>
        <w:rPr>
          <w:rFonts w:ascii="Times New Roman" w:hAnsi="Times New Roman"/>
          <w:sz w:val="24"/>
          <w:szCs w:val="24"/>
          <w:lang w:val="uk-UA"/>
        </w:rPr>
      </w:pPr>
      <w:r w:rsidRPr="000440A3">
        <w:rPr>
          <w:rFonts w:ascii="Times New Roman" w:hAnsi="Times New Roman"/>
          <w:sz w:val="24"/>
          <w:szCs w:val="24"/>
          <w:lang w:val="uk-UA"/>
        </w:rPr>
        <w:t>1. Підготуйте мікроскоп до роботи.</w:t>
      </w:r>
    </w:p>
    <w:p w:rsidR="00B7667D" w:rsidRPr="000265C1" w:rsidRDefault="00B7667D" w:rsidP="00B7667D">
      <w:pPr>
        <w:spacing w:after="0" w:line="360" w:lineRule="auto"/>
        <w:jc w:val="both"/>
        <w:rPr>
          <w:rFonts w:ascii="Times New Roman" w:hAnsi="Times New Roman"/>
          <w:sz w:val="24"/>
          <w:szCs w:val="24"/>
          <w:lang w:val="uk-UA"/>
        </w:rPr>
      </w:pPr>
      <w:r w:rsidRPr="000440A3">
        <w:rPr>
          <w:rFonts w:ascii="Times New Roman" w:hAnsi="Times New Roman"/>
          <w:sz w:val="24"/>
          <w:szCs w:val="24"/>
          <w:lang w:val="uk-UA"/>
        </w:rPr>
        <w:t>2.</w:t>
      </w:r>
      <w:r w:rsidRPr="00FE5EB8">
        <w:rPr>
          <w:rFonts w:ascii="Times New Roman" w:hAnsi="Times New Roman"/>
          <w:sz w:val="24"/>
          <w:szCs w:val="24"/>
        </w:rPr>
        <w:t> </w:t>
      </w:r>
      <w:r w:rsidRPr="000440A3">
        <w:rPr>
          <w:rFonts w:ascii="Times New Roman" w:hAnsi="Times New Roman"/>
          <w:sz w:val="24"/>
          <w:szCs w:val="24"/>
          <w:lang w:val="uk-UA"/>
        </w:rPr>
        <w:t xml:space="preserve"> Розгляньте при малому збільшенні мікроскопа постійний </w:t>
      </w:r>
      <w:r>
        <w:rPr>
          <w:rFonts w:ascii="Times New Roman" w:hAnsi="Times New Roman"/>
          <w:sz w:val="24"/>
          <w:szCs w:val="24"/>
          <w:lang w:val="uk-UA"/>
        </w:rPr>
        <w:t xml:space="preserve"> </w:t>
      </w:r>
      <w:r w:rsidRPr="000440A3">
        <w:rPr>
          <w:rFonts w:ascii="Times New Roman" w:hAnsi="Times New Roman"/>
          <w:sz w:val="24"/>
          <w:szCs w:val="24"/>
          <w:lang w:val="uk-UA"/>
        </w:rPr>
        <w:t>м</w:t>
      </w:r>
      <w:r>
        <w:rPr>
          <w:rFonts w:ascii="Times New Roman" w:hAnsi="Times New Roman"/>
          <w:sz w:val="24"/>
          <w:szCs w:val="24"/>
          <w:lang w:val="uk-UA"/>
        </w:rPr>
        <w:t xml:space="preserve">ікропрепарат епітеліальної тканини. </w:t>
      </w:r>
      <w:r w:rsidRPr="00B7667D">
        <w:rPr>
          <w:rFonts w:ascii="Times New Roman" w:hAnsi="Times New Roman"/>
          <w:sz w:val="24"/>
          <w:szCs w:val="24"/>
          <w:lang w:val="uk-UA"/>
        </w:rPr>
        <w:t>Розгляньте цю тканину</w:t>
      </w:r>
      <w:r w:rsidRPr="00FE5EB8">
        <w:rPr>
          <w:rFonts w:ascii="Times New Roman" w:hAnsi="Times New Roman"/>
          <w:sz w:val="24"/>
          <w:szCs w:val="24"/>
        </w:rPr>
        <w:t> </w:t>
      </w:r>
      <w:r w:rsidRPr="00B7667D">
        <w:rPr>
          <w:rFonts w:ascii="Times New Roman" w:hAnsi="Times New Roman"/>
          <w:sz w:val="24"/>
          <w:szCs w:val="24"/>
          <w:lang w:val="uk-UA"/>
        </w:rPr>
        <w:t>за великого</w:t>
      </w:r>
      <w:r w:rsidRPr="00FE5EB8">
        <w:rPr>
          <w:rFonts w:ascii="Times New Roman" w:hAnsi="Times New Roman"/>
          <w:sz w:val="24"/>
          <w:szCs w:val="24"/>
        </w:rPr>
        <w:t> </w:t>
      </w:r>
      <w:r w:rsidRPr="00B7667D">
        <w:rPr>
          <w:rFonts w:ascii="Times New Roman" w:hAnsi="Times New Roman"/>
          <w:sz w:val="24"/>
          <w:szCs w:val="24"/>
          <w:lang w:val="uk-UA"/>
        </w:rPr>
        <w:t>збільшення мікроскопа. Зверніть увагу</w:t>
      </w:r>
      <w:r w:rsidRPr="00FE5EB8">
        <w:rPr>
          <w:rFonts w:ascii="Times New Roman" w:hAnsi="Times New Roman"/>
          <w:sz w:val="24"/>
          <w:szCs w:val="24"/>
        </w:rPr>
        <w:t> </w:t>
      </w:r>
      <w:r w:rsidRPr="00B7667D">
        <w:rPr>
          <w:rFonts w:ascii="Times New Roman" w:hAnsi="Times New Roman"/>
          <w:sz w:val="24"/>
          <w:szCs w:val="24"/>
          <w:lang w:val="uk-UA"/>
        </w:rPr>
        <w:t>на форму</w:t>
      </w:r>
      <w:r w:rsidRPr="00FE5EB8">
        <w:rPr>
          <w:rFonts w:ascii="Times New Roman" w:hAnsi="Times New Roman"/>
          <w:sz w:val="24"/>
          <w:szCs w:val="24"/>
        </w:rPr>
        <w:t> </w:t>
      </w:r>
      <w:r w:rsidRPr="00B7667D">
        <w:rPr>
          <w:rFonts w:ascii="Times New Roman" w:hAnsi="Times New Roman"/>
          <w:sz w:val="24"/>
          <w:szCs w:val="24"/>
          <w:lang w:val="uk-UA"/>
        </w:rPr>
        <w:t>клітин, їх взаєморозташування, співвідношення клітин й міжклітинної речовини.</w:t>
      </w:r>
    </w:p>
    <w:p w:rsidR="00B7667D" w:rsidRDefault="00B7667D" w:rsidP="00B7667D">
      <w:pPr>
        <w:spacing w:after="0" w:line="360" w:lineRule="auto"/>
        <w:jc w:val="both"/>
        <w:rPr>
          <w:rFonts w:ascii="Times New Roman" w:hAnsi="Times New Roman"/>
          <w:sz w:val="24"/>
          <w:szCs w:val="24"/>
        </w:rPr>
      </w:pPr>
      <w:r w:rsidRPr="00FE5EB8">
        <w:rPr>
          <w:rFonts w:ascii="Times New Roman" w:hAnsi="Times New Roman"/>
          <w:sz w:val="24"/>
          <w:szCs w:val="24"/>
        </w:rPr>
        <w:t xml:space="preserve">3. Таким же чином розгляньте </w:t>
      </w:r>
      <w:r>
        <w:rPr>
          <w:rFonts w:ascii="Times New Roman" w:hAnsi="Times New Roman"/>
          <w:sz w:val="24"/>
          <w:szCs w:val="24"/>
          <w:lang w:val="uk-UA"/>
        </w:rPr>
        <w:t>мікро</w:t>
      </w:r>
      <w:r w:rsidRPr="00FE5EB8">
        <w:rPr>
          <w:rFonts w:ascii="Times New Roman" w:hAnsi="Times New Roman"/>
          <w:sz w:val="24"/>
          <w:szCs w:val="24"/>
        </w:rPr>
        <w:t>препарат</w:t>
      </w:r>
      <w:r>
        <w:rPr>
          <w:rFonts w:ascii="Times New Roman" w:hAnsi="Times New Roman"/>
          <w:sz w:val="24"/>
          <w:szCs w:val="24"/>
          <w:lang w:val="uk-UA"/>
        </w:rPr>
        <w:t>и сполучних тканин:</w:t>
      </w:r>
      <w:r w:rsidRPr="00FE5EB8">
        <w:rPr>
          <w:rFonts w:ascii="Times New Roman" w:hAnsi="Times New Roman"/>
          <w:sz w:val="24"/>
          <w:szCs w:val="24"/>
        </w:rPr>
        <w:t xml:space="preserve"> хрящової та кісткової</w:t>
      </w:r>
      <w:r>
        <w:rPr>
          <w:rFonts w:ascii="Times New Roman" w:hAnsi="Times New Roman"/>
          <w:sz w:val="24"/>
          <w:szCs w:val="24"/>
          <w:lang w:val="uk-UA"/>
        </w:rPr>
        <w:t>.</w:t>
      </w:r>
      <w:r>
        <w:rPr>
          <w:rFonts w:ascii="Times New Roman" w:hAnsi="Times New Roman"/>
          <w:sz w:val="24"/>
          <w:szCs w:val="24"/>
        </w:rPr>
        <w:t xml:space="preserve">  Зверніть </w:t>
      </w:r>
      <w:r w:rsidRPr="00FE5EB8">
        <w:rPr>
          <w:rFonts w:ascii="Times New Roman" w:hAnsi="Times New Roman"/>
          <w:sz w:val="24"/>
          <w:szCs w:val="24"/>
        </w:rPr>
        <w:t xml:space="preserve"> увагу</w:t>
      </w:r>
      <w:r>
        <w:rPr>
          <w:rFonts w:ascii="Times New Roman" w:hAnsi="Times New Roman"/>
          <w:sz w:val="24"/>
          <w:szCs w:val="24"/>
          <w:lang w:val="uk-UA"/>
        </w:rPr>
        <w:t xml:space="preserve"> </w:t>
      </w:r>
      <w:r w:rsidRPr="00FE5EB8">
        <w:rPr>
          <w:rFonts w:ascii="Times New Roman" w:hAnsi="Times New Roman"/>
          <w:sz w:val="24"/>
          <w:szCs w:val="24"/>
        </w:rPr>
        <w:t>на</w:t>
      </w:r>
      <w:r>
        <w:rPr>
          <w:rFonts w:ascii="Times New Roman" w:hAnsi="Times New Roman"/>
          <w:sz w:val="24"/>
          <w:szCs w:val="24"/>
          <w:lang w:val="uk-UA"/>
        </w:rPr>
        <w:t xml:space="preserve"> </w:t>
      </w:r>
      <w:r w:rsidRPr="00FE5EB8">
        <w:rPr>
          <w:rFonts w:ascii="Times New Roman" w:hAnsi="Times New Roman"/>
          <w:sz w:val="24"/>
          <w:szCs w:val="24"/>
        </w:rPr>
        <w:t xml:space="preserve"> будову </w:t>
      </w:r>
      <w:r>
        <w:rPr>
          <w:rFonts w:ascii="Times New Roman" w:hAnsi="Times New Roman"/>
          <w:sz w:val="24"/>
          <w:szCs w:val="24"/>
        </w:rPr>
        <w:t>міжклітинної речовини та розташування клітин.</w:t>
      </w:r>
    </w:p>
    <w:p w:rsidR="00B7667D" w:rsidRPr="000440A3" w:rsidRDefault="00B7667D" w:rsidP="00B7667D">
      <w:pPr>
        <w:spacing w:after="0" w:line="360" w:lineRule="auto"/>
        <w:jc w:val="both"/>
        <w:rPr>
          <w:rFonts w:ascii="Times New Roman" w:hAnsi="Times New Roman"/>
          <w:sz w:val="24"/>
          <w:szCs w:val="24"/>
          <w:lang w:val="uk-UA"/>
        </w:rPr>
      </w:pPr>
      <w:r>
        <w:rPr>
          <w:rFonts w:ascii="Times New Roman" w:hAnsi="Times New Roman"/>
          <w:sz w:val="24"/>
          <w:szCs w:val="24"/>
          <w:lang w:val="uk-UA"/>
        </w:rPr>
        <w:t>4</w:t>
      </w:r>
      <w:r w:rsidRPr="000440A3">
        <w:rPr>
          <w:rFonts w:ascii="Times New Roman" w:hAnsi="Times New Roman"/>
          <w:sz w:val="24"/>
          <w:szCs w:val="24"/>
          <w:lang w:val="uk-UA"/>
        </w:rPr>
        <w:t>. При малому збільшенні мік</w:t>
      </w:r>
      <w:r>
        <w:rPr>
          <w:rFonts w:ascii="Times New Roman" w:hAnsi="Times New Roman"/>
          <w:sz w:val="24"/>
          <w:szCs w:val="24"/>
          <w:lang w:val="uk-UA"/>
        </w:rPr>
        <w:t>роскопа розгляньте постійний мі</w:t>
      </w:r>
      <w:r w:rsidRPr="000440A3">
        <w:rPr>
          <w:rFonts w:ascii="Times New Roman" w:hAnsi="Times New Roman"/>
          <w:sz w:val="24"/>
          <w:szCs w:val="24"/>
          <w:lang w:val="uk-UA"/>
        </w:rPr>
        <w:t>кропрепарат нервових клітин</w:t>
      </w:r>
      <w:r>
        <w:rPr>
          <w:rFonts w:ascii="Times New Roman" w:hAnsi="Times New Roman"/>
          <w:sz w:val="24"/>
          <w:szCs w:val="24"/>
          <w:lang w:val="uk-UA"/>
        </w:rPr>
        <w:t xml:space="preserve"> спинного мозку. Знайдіть сіру   </w:t>
      </w:r>
      <w:r w:rsidRPr="000440A3">
        <w:rPr>
          <w:rFonts w:ascii="Times New Roman" w:hAnsi="Times New Roman"/>
          <w:sz w:val="24"/>
          <w:szCs w:val="24"/>
          <w:lang w:val="uk-UA"/>
        </w:rPr>
        <w:t xml:space="preserve">речовину спинного мозку, що міститься в його центральній </w:t>
      </w:r>
    </w:p>
    <w:p w:rsidR="00B7667D" w:rsidRDefault="00B7667D" w:rsidP="00B7667D">
      <w:pPr>
        <w:spacing w:after="0" w:line="360" w:lineRule="auto"/>
        <w:jc w:val="both"/>
        <w:rPr>
          <w:rFonts w:ascii="Times New Roman" w:hAnsi="Times New Roman"/>
          <w:sz w:val="24"/>
          <w:szCs w:val="24"/>
          <w:lang w:val="uk-UA"/>
        </w:rPr>
      </w:pPr>
      <w:r w:rsidRPr="000440A3">
        <w:rPr>
          <w:rFonts w:ascii="Times New Roman" w:hAnsi="Times New Roman"/>
          <w:sz w:val="24"/>
          <w:szCs w:val="24"/>
          <w:lang w:val="uk-UA"/>
        </w:rPr>
        <w:lastRenderedPageBreak/>
        <w:t>частині. У сірій речовин</w:t>
      </w:r>
      <w:r>
        <w:rPr>
          <w:rFonts w:ascii="Times New Roman" w:hAnsi="Times New Roman"/>
          <w:sz w:val="24"/>
          <w:szCs w:val="24"/>
          <w:lang w:val="uk-UA"/>
        </w:rPr>
        <w:t>і знайдіть нейрони — великі клі</w:t>
      </w:r>
      <w:r w:rsidRPr="000440A3">
        <w:rPr>
          <w:rFonts w:ascii="Times New Roman" w:hAnsi="Times New Roman"/>
          <w:sz w:val="24"/>
          <w:szCs w:val="24"/>
          <w:lang w:val="uk-UA"/>
        </w:rPr>
        <w:t>тини з відростками. При великому збі</w:t>
      </w:r>
      <w:r>
        <w:rPr>
          <w:rFonts w:ascii="Times New Roman" w:hAnsi="Times New Roman"/>
          <w:sz w:val="24"/>
          <w:szCs w:val="24"/>
          <w:lang w:val="uk-UA"/>
        </w:rPr>
        <w:t xml:space="preserve">льшенні мікроскопа  </w:t>
      </w:r>
      <w:r w:rsidRPr="000440A3">
        <w:rPr>
          <w:rFonts w:ascii="Times New Roman" w:hAnsi="Times New Roman"/>
          <w:sz w:val="24"/>
          <w:szCs w:val="24"/>
          <w:lang w:val="uk-UA"/>
        </w:rPr>
        <w:t>розгляньте нейрони й замалюйте їх.</w:t>
      </w:r>
    </w:p>
    <w:p w:rsidR="00B7667D" w:rsidRPr="00F277D6" w:rsidRDefault="00B7667D" w:rsidP="00B7667D">
      <w:pPr>
        <w:spacing w:after="0" w:line="360" w:lineRule="auto"/>
        <w:jc w:val="both"/>
        <w:rPr>
          <w:rFonts w:ascii="Times New Roman" w:hAnsi="Times New Roman"/>
          <w:sz w:val="24"/>
          <w:szCs w:val="24"/>
          <w:lang w:val="uk-UA"/>
        </w:rPr>
      </w:pPr>
      <w:r w:rsidRPr="00F277D6">
        <w:rPr>
          <w:rFonts w:ascii="Times New Roman" w:hAnsi="Times New Roman" w:cs="Times New Roman"/>
          <w:sz w:val="24"/>
          <w:szCs w:val="24"/>
          <w:lang w:val="uk-UA"/>
        </w:rPr>
        <w:t xml:space="preserve">5. </w:t>
      </w:r>
      <w:r w:rsidRPr="00F277D6">
        <w:rPr>
          <w:rFonts w:ascii="Times New Roman" w:hAnsi="Times New Roman" w:cs="Times New Roman"/>
          <w:lang w:val="uk-UA" w:eastAsia="uk-UA"/>
        </w:rPr>
        <w:t>При малому збільшенні мікроскопа знайдіть на препаратах клітини м</w:t>
      </w:r>
      <w:r>
        <w:rPr>
          <w:rFonts w:ascii="Times New Roman" w:hAnsi="Times New Roman" w:cs="Times New Roman"/>
          <w:lang w:val="uk-UA" w:eastAsia="uk-UA"/>
        </w:rPr>
        <w:t>’</w:t>
      </w:r>
      <w:r w:rsidRPr="00F277D6">
        <w:rPr>
          <w:rFonts w:ascii="Times New Roman" w:hAnsi="Times New Roman" w:cs="Times New Roman"/>
          <w:lang w:val="uk-UA" w:eastAsia="uk-UA"/>
        </w:rPr>
        <w:t xml:space="preserve">язової  тканини. </w:t>
      </w:r>
      <w:r w:rsidRPr="00B7667D">
        <w:rPr>
          <w:rFonts w:ascii="Times New Roman" w:hAnsi="Times New Roman" w:cs="Times New Roman"/>
          <w:lang w:val="uk-UA" w:eastAsia="uk-UA"/>
        </w:rPr>
        <w:t xml:space="preserve">Розгляньте цю тканину при великому збільшенні мікроскопа. Зверніть увагу на форму клітин, взаєморозташування клітин та міжклітинної речовини. </w:t>
      </w:r>
      <w:r w:rsidRPr="00F277D6">
        <w:rPr>
          <w:rFonts w:ascii="Times New Roman" w:hAnsi="Times New Roman" w:cs="Times New Roman"/>
          <w:lang w:eastAsia="uk-UA"/>
        </w:rPr>
        <w:t>Порівняйте побачене з малюнками, зробіть підписи, вказавши тип м'язової тканини</w:t>
      </w:r>
      <w:r>
        <w:rPr>
          <w:lang w:eastAsia="uk-UA"/>
        </w:rPr>
        <w:t>.</w:t>
      </w:r>
    </w:p>
    <w:p w:rsidR="00B7667D" w:rsidRDefault="00B7667D" w:rsidP="00B7667D">
      <w:pPr>
        <w:spacing w:after="0" w:line="360" w:lineRule="auto"/>
        <w:jc w:val="both"/>
        <w:rPr>
          <w:rFonts w:ascii="Times New Roman" w:hAnsi="Times New Roman"/>
          <w:sz w:val="24"/>
          <w:szCs w:val="24"/>
        </w:rPr>
      </w:pPr>
    </w:p>
    <w:p w:rsidR="00B7667D" w:rsidRDefault="00B7667D" w:rsidP="00B7667D">
      <w:pPr>
        <w:spacing w:after="0" w:line="360" w:lineRule="auto"/>
        <w:jc w:val="both"/>
        <w:rPr>
          <w:rFonts w:ascii="Times New Roman" w:hAnsi="Times New Roman"/>
          <w:sz w:val="24"/>
          <w:szCs w:val="24"/>
        </w:rPr>
      </w:pPr>
      <w:r>
        <w:rPr>
          <w:noProof/>
          <w:lang w:eastAsia="ru-RU"/>
        </w:rPr>
        <w:drawing>
          <wp:inline distT="0" distB="0" distL="0" distR="0" wp14:anchorId="37898302" wp14:editId="3173A404">
            <wp:extent cx="5940425" cy="833006"/>
            <wp:effectExtent l="0" t="0" r="3175" b="5715"/>
            <wp:docPr id="35" name="Рисунок 35" descr="7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_000"/>
                    <pic:cNvPicPr>
                      <a:picLocks noChangeAspect="1" noChangeArrowheads="1"/>
                    </pic:cNvPicPr>
                  </pic:nvPicPr>
                  <pic:blipFill>
                    <a:blip r:embed="rId14">
                      <a:lum bright="-12000" contrast="36000"/>
                      <a:extLst>
                        <a:ext uri="{28A0092B-C50C-407E-A947-70E740481C1C}">
                          <a14:useLocalDpi xmlns:a14="http://schemas.microsoft.com/office/drawing/2010/main" val="0"/>
                        </a:ext>
                      </a:extLst>
                    </a:blip>
                    <a:srcRect l="55864" t="39954" r="4877" b="52251"/>
                    <a:stretch>
                      <a:fillRect/>
                    </a:stretch>
                  </pic:blipFill>
                  <pic:spPr bwMode="auto">
                    <a:xfrm>
                      <a:off x="0" y="0"/>
                      <a:ext cx="5940425" cy="833006"/>
                    </a:xfrm>
                    <a:prstGeom prst="rect">
                      <a:avLst/>
                    </a:prstGeom>
                    <a:noFill/>
                    <a:ln>
                      <a:noFill/>
                    </a:ln>
                  </pic:spPr>
                </pic:pic>
              </a:graphicData>
            </a:graphic>
          </wp:inline>
        </w:drawing>
      </w:r>
    </w:p>
    <w:p w:rsidR="00B7667D" w:rsidRDefault="00B7667D" w:rsidP="00B7667D">
      <w:pPr>
        <w:spacing w:after="0" w:line="360" w:lineRule="auto"/>
        <w:jc w:val="both"/>
        <w:rPr>
          <w:rFonts w:ascii="Times New Roman" w:hAnsi="Times New Roman"/>
          <w:sz w:val="24"/>
          <w:szCs w:val="24"/>
        </w:rPr>
      </w:pPr>
    </w:p>
    <w:p w:rsidR="00B7667D" w:rsidRPr="00F277D6" w:rsidRDefault="00B7667D" w:rsidP="00B7667D">
      <w:pPr>
        <w:spacing w:after="0" w:line="360" w:lineRule="auto"/>
        <w:jc w:val="both"/>
        <w:rPr>
          <w:rFonts w:ascii="Times New Roman" w:hAnsi="Times New Roman"/>
          <w:sz w:val="24"/>
          <w:szCs w:val="24"/>
          <w:lang w:val="uk-UA"/>
        </w:rPr>
      </w:pPr>
      <w:r>
        <w:rPr>
          <w:rFonts w:ascii="Times New Roman" w:hAnsi="Times New Roman"/>
          <w:sz w:val="24"/>
          <w:szCs w:val="24"/>
          <w:lang w:val="uk-UA"/>
        </w:rPr>
        <w:t>-----------------------------                  ------------------------------                       ---------------------------</w:t>
      </w:r>
    </w:p>
    <w:p w:rsidR="00B7667D" w:rsidRPr="00FE5EB8" w:rsidRDefault="00B7667D" w:rsidP="00B7667D">
      <w:pPr>
        <w:spacing w:after="0" w:line="360" w:lineRule="auto"/>
        <w:jc w:val="both"/>
        <w:rPr>
          <w:rFonts w:ascii="Times New Roman" w:hAnsi="Times New Roman"/>
          <w:sz w:val="24"/>
          <w:szCs w:val="24"/>
        </w:rPr>
      </w:pPr>
    </w:p>
    <w:p w:rsidR="00815204" w:rsidRDefault="00B7667D" w:rsidP="00B7667D">
      <w:pPr>
        <w:rPr>
          <w:rFonts w:ascii="Times New Roman" w:hAnsi="Times New Roman"/>
          <w:i/>
          <w:sz w:val="24"/>
          <w:szCs w:val="24"/>
        </w:rPr>
      </w:pPr>
      <w:r>
        <w:rPr>
          <w:rFonts w:ascii="Times New Roman" w:hAnsi="Times New Roman"/>
          <w:i/>
          <w:sz w:val="24"/>
          <w:szCs w:val="24"/>
        </w:rPr>
        <w:t xml:space="preserve">Робота в </w:t>
      </w:r>
      <w:r w:rsidR="00677D0B">
        <w:rPr>
          <w:rFonts w:ascii="Times New Roman" w:hAnsi="Times New Roman"/>
          <w:i/>
          <w:sz w:val="24"/>
          <w:szCs w:val="24"/>
        </w:rPr>
        <w:t>групах</w:t>
      </w:r>
      <w:r w:rsidR="0043066E">
        <w:rPr>
          <w:rFonts w:ascii="Times New Roman" w:hAnsi="Times New Roman"/>
          <w:i/>
          <w:sz w:val="24"/>
          <w:szCs w:val="24"/>
          <w:lang w:val="uk-UA"/>
        </w:rPr>
        <w:t xml:space="preserve"> </w:t>
      </w:r>
      <w:r w:rsidRPr="002B259E">
        <w:rPr>
          <w:rFonts w:ascii="Times New Roman" w:hAnsi="Times New Roman"/>
          <w:i/>
          <w:sz w:val="24"/>
          <w:szCs w:val="24"/>
        </w:rPr>
        <w:t>«Ажурна пилка»</w:t>
      </w:r>
    </w:p>
    <w:p w:rsidR="00815204" w:rsidRPr="00815204" w:rsidRDefault="00815204" w:rsidP="00815204">
      <w:pPr>
        <w:jc w:val="center"/>
        <w:rPr>
          <w:rFonts w:ascii="Times New Roman" w:hAnsi="Times New Roman"/>
          <w:i/>
          <w:sz w:val="24"/>
          <w:szCs w:val="24"/>
          <w:lang w:val="uk-UA"/>
        </w:rPr>
      </w:pPr>
      <w:r>
        <w:rPr>
          <w:rFonts w:ascii="Times New Roman" w:hAnsi="Times New Roman"/>
          <w:i/>
          <w:sz w:val="24"/>
          <w:szCs w:val="24"/>
          <w:lang w:val="uk-UA"/>
        </w:rPr>
        <w:t>Методична скринька</w:t>
      </w:r>
    </w:p>
    <w:tbl>
      <w:tblPr>
        <w:tblStyle w:val="a8"/>
        <w:tblW w:w="0" w:type="auto"/>
        <w:tblLook w:val="04A0" w:firstRow="1" w:lastRow="0" w:firstColumn="1" w:lastColumn="0" w:noHBand="0" w:noVBand="1"/>
      </w:tblPr>
      <w:tblGrid>
        <w:gridCol w:w="9345"/>
      </w:tblGrid>
      <w:tr w:rsidR="00815204" w:rsidTr="00815204">
        <w:tc>
          <w:tcPr>
            <w:tcW w:w="9345" w:type="dxa"/>
          </w:tcPr>
          <w:p w:rsidR="00815204" w:rsidRDefault="00815204" w:rsidP="00815204">
            <w:pPr>
              <w:jc w:val="center"/>
              <w:rPr>
                <w:rFonts w:ascii="Times New Roman" w:hAnsi="Times New Roman"/>
                <w:i/>
                <w:sz w:val="24"/>
                <w:szCs w:val="24"/>
                <w:lang w:val="uk-UA"/>
              </w:rPr>
            </w:pPr>
            <w:r>
              <w:rPr>
                <w:rFonts w:ascii="Times New Roman" w:hAnsi="Times New Roman"/>
                <w:i/>
                <w:sz w:val="24"/>
                <w:szCs w:val="24"/>
                <w:lang w:val="uk-UA"/>
              </w:rPr>
              <w:t>«Ажурна пилка»</w:t>
            </w:r>
          </w:p>
          <w:p w:rsidR="00815204" w:rsidRPr="00227F72" w:rsidRDefault="00815204" w:rsidP="00815204">
            <w:pPr>
              <w:pStyle w:val="a6"/>
              <w:ind w:firstLine="708"/>
              <w:jc w:val="both"/>
              <w:rPr>
                <w:lang w:val="uk-UA"/>
              </w:rPr>
            </w:pPr>
            <w:r w:rsidRPr="00227F72">
              <w:rPr>
                <w:lang w:val="uk-UA"/>
              </w:rPr>
              <w:t>З ус</w:t>
            </w:r>
            <w:r>
              <w:rPr>
                <w:lang w:val="uk-UA"/>
              </w:rPr>
              <w:t>іх учнів класу вчитель створює 4</w:t>
            </w:r>
            <w:r w:rsidRPr="00227F72">
              <w:rPr>
                <w:lang w:val="uk-UA"/>
              </w:rPr>
              <w:t xml:space="preserve"> «домашні групи».  Кожному дає табличку червоного, жовтого</w:t>
            </w:r>
            <w:r>
              <w:rPr>
                <w:lang w:val="uk-UA"/>
              </w:rPr>
              <w:t>, синього</w:t>
            </w:r>
            <w:r w:rsidRPr="00227F72">
              <w:rPr>
                <w:lang w:val="uk-UA"/>
              </w:rPr>
              <w:t xml:space="preserve"> або зеленого кольору таким чином,</w:t>
            </w:r>
            <w:r>
              <w:rPr>
                <w:lang w:val="uk-UA"/>
              </w:rPr>
              <w:t xml:space="preserve"> </w:t>
            </w:r>
            <w:r w:rsidRPr="00227F72">
              <w:rPr>
                <w:lang w:val="uk-UA"/>
              </w:rPr>
              <w:t xml:space="preserve">щоб кількість позначок різного кольору в кожній </w:t>
            </w:r>
            <w:r>
              <w:rPr>
                <w:lang w:val="uk-UA"/>
              </w:rPr>
              <w:t>групі була приблизно однаковою (</w:t>
            </w:r>
            <w:r w:rsidRPr="00227F72">
              <w:rPr>
                <w:lang w:val="uk-UA"/>
              </w:rPr>
              <w:t>у кожній «домашній групі» всі її учасники повинні мати позначки різних кольорів, а у кожній «експертній» - однакові). Завдання «домашніх груп опрацювати інформацію та опанувати нею на рівні, достатньому для обміну цією інформацією з іншими.</w:t>
            </w:r>
          </w:p>
          <w:p w:rsidR="00815204" w:rsidRPr="00227F72" w:rsidRDefault="00815204" w:rsidP="00815204">
            <w:pPr>
              <w:pStyle w:val="a6"/>
              <w:ind w:firstLine="360"/>
              <w:jc w:val="both"/>
              <w:rPr>
                <w:lang w:val="uk-UA"/>
              </w:rPr>
            </w:pPr>
            <w:r>
              <w:rPr>
                <w:lang w:val="uk-UA"/>
              </w:rPr>
              <w:t>Потім вчитель об’єднує учнів у 4</w:t>
            </w:r>
            <w:r w:rsidRPr="00227F72">
              <w:rPr>
                <w:lang w:val="uk-UA"/>
              </w:rPr>
              <w:t xml:space="preserve"> «експертні групи» так, щоб у першу увійшли учні, що мають таблички із червоним кольором і працювали у «домашніх групах» 1,2,3</w:t>
            </w:r>
            <w:r>
              <w:rPr>
                <w:lang w:val="uk-UA"/>
              </w:rPr>
              <w:t>,4</w:t>
            </w:r>
            <w:r w:rsidRPr="00227F72">
              <w:rPr>
                <w:lang w:val="uk-UA"/>
              </w:rPr>
              <w:t>; друга, що мають таблички із жовтим кольором, третя – зеленим кольором</w:t>
            </w:r>
            <w:r>
              <w:rPr>
                <w:lang w:val="uk-UA"/>
              </w:rPr>
              <w:t>, четверта – синім кольором</w:t>
            </w:r>
            <w:r w:rsidRPr="00227F72">
              <w:rPr>
                <w:lang w:val="uk-UA"/>
              </w:rPr>
              <w:t>. Кожен із учасників ознайомлює зі змістом опрацьованої ним інформації. «Експертна група» аналізує матеріал в цілому.</w:t>
            </w:r>
          </w:p>
          <w:p w:rsidR="00815204" w:rsidRPr="00227F72" w:rsidRDefault="00815204" w:rsidP="00815204">
            <w:pPr>
              <w:pStyle w:val="a6"/>
              <w:ind w:firstLine="360"/>
              <w:jc w:val="both"/>
              <w:rPr>
                <w:lang w:val="uk-UA"/>
              </w:rPr>
            </w:pPr>
            <w:r w:rsidRPr="00227F72">
              <w:rPr>
                <w:lang w:val="uk-UA"/>
              </w:rPr>
              <w:t>Потім учням пропонується повернути</w:t>
            </w:r>
            <w:r>
              <w:rPr>
                <w:lang w:val="uk-UA"/>
              </w:rPr>
              <w:t xml:space="preserve">ся в «домашні групи», щоб </w:t>
            </w:r>
            <w:r w:rsidRPr="00227F72">
              <w:rPr>
                <w:lang w:val="uk-UA"/>
              </w:rPr>
              <w:t xml:space="preserve"> поділитися знаннями, отриманими в «експертній групі». Учні повинні донести інформацію якісно і в повному обсязі членам своєї «домашньої групи» за визначений вчителем час. Завдання «домашніх груп» - корекція та остаточне узагальнення всієї інформації. </w:t>
            </w:r>
          </w:p>
          <w:p w:rsidR="00815204" w:rsidRDefault="00815204" w:rsidP="00815204">
            <w:pPr>
              <w:jc w:val="center"/>
              <w:rPr>
                <w:rFonts w:ascii="Times New Roman" w:hAnsi="Times New Roman"/>
                <w:i/>
                <w:sz w:val="24"/>
                <w:szCs w:val="24"/>
                <w:lang w:val="uk-UA"/>
              </w:rPr>
            </w:pPr>
          </w:p>
        </w:tc>
      </w:tr>
    </w:tbl>
    <w:p w:rsidR="00B7667D" w:rsidRDefault="00B7667D" w:rsidP="00B7667D">
      <w:pPr>
        <w:rPr>
          <w:rFonts w:ascii="Times New Roman" w:hAnsi="Times New Roman"/>
          <w:sz w:val="24"/>
          <w:szCs w:val="24"/>
        </w:rPr>
      </w:pPr>
      <w:r w:rsidRPr="00AD7FA5">
        <w:rPr>
          <w:rFonts w:ascii="Times New Roman" w:hAnsi="Times New Roman"/>
          <w:sz w:val="24"/>
          <w:szCs w:val="24"/>
          <w:u w:val="single"/>
        </w:rPr>
        <w:t xml:space="preserve">Завдання </w:t>
      </w:r>
      <w:r w:rsidR="00677D0B" w:rsidRPr="00AD7FA5">
        <w:rPr>
          <w:rFonts w:ascii="Times New Roman" w:hAnsi="Times New Roman"/>
          <w:sz w:val="24"/>
          <w:szCs w:val="24"/>
          <w:u w:val="single"/>
          <w:lang w:val="uk-UA"/>
        </w:rPr>
        <w:t xml:space="preserve">домашнім </w:t>
      </w:r>
      <w:r w:rsidRPr="00AD7FA5">
        <w:rPr>
          <w:rFonts w:ascii="Times New Roman" w:hAnsi="Times New Roman"/>
          <w:sz w:val="24"/>
          <w:szCs w:val="24"/>
          <w:u w:val="single"/>
        </w:rPr>
        <w:t>групам</w:t>
      </w:r>
      <w:r>
        <w:rPr>
          <w:rFonts w:ascii="Times New Roman" w:hAnsi="Times New Roman"/>
          <w:sz w:val="24"/>
          <w:szCs w:val="24"/>
        </w:rPr>
        <w:t>:</w:t>
      </w:r>
    </w:p>
    <w:p w:rsidR="00B7667D" w:rsidRDefault="00B7667D" w:rsidP="00B7667D">
      <w:pPr>
        <w:rPr>
          <w:rFonts w:ascii="Times New Roman" w:hAnsi="Times New Roman"/>
          <w:sz w:val="24"/>
          <w:szCs w:val="24"/>
        </w:rPr>
      </w:pPr>
      <w:r>
        <w:rPr>
          <w:rFonts w:ascii="Times New Roman" w:hAnsi="Times New Roman"/>
          <w:sz w:val="24"/>
          <w:szCs w:val="24"/>
        </w:rPr>
        <w:t>1 група – охарактеризувати особливості будови та функції епітеліальної тканини;</w:t>
      </w:r>
    </w:p>
    <w:p w:rsidR="00B7667D" w:rsidRDefault="00B7667D" w:rsidP="00B7667D">
      <w:pPr>
        <w:rPr>
          <w:rFonts w:ascii="Times New Roman" w:hAnsi="Times New Roman"/>
          <w:sz w:val="24"/>
          <w:szCs w:val="24"/>
        </w:rPr>
      </w:pPr>
      <w:r>
        <w:rPr>
          <w:rFonts w:ascii="Times New Roman" w:hAnsi="Times New Roman"/>
          <w:sz w:val="24"/>
          <w:szCs w:val="24"/>
        </w:rPr>
        <w:t>2 група – охарактеризувати особливості будови та функції сполучної тканини;</w:t>
      </w:r>
    </w:p>
    <w:p w:rsidR="00B7667D" w:rsidRDefault="00B7667D" w:rsidP="00B7667D">
      <w:pPr>
        <w:rPr>
          <w:rFonts w:ascii="Times New Roman" w:hAnsi="Times New Roman"/>
          <w:sz w:val="24"/>
          <w:szCs w:val="24"/>
        </w:rPr>
      </w:pPr>
      <w:r>
        <w:rPr>
          <w:rFonts w:ascii="Times New Roman" w:hAnsi="Times New Roman"/>
          <w:sz w:val="24"/>
          <w:szCs w:val="24"/>
        </w:rPr>
        <w:t>3 група – охарактеризувати особливості будови та функції м’язової тканини</w:t>
      </w:r>
    </w:p>
    <w:p w:rsidR="00B7667D" w:rsidRPr="004B2ECC" w:rsidRDefault="00B7667D" w:rsidP="00B7667D">
      <w:pPr>
        <w:rPr>
          <w:rFonts w:ascii="Times New Roman" w:hAnsi="Times New Roman"/>
          <w:sz w:val="24"/>
          <w:szCs w:val="24"/>
        </w:rPr>
      </w:pPr>
      <w:r>
        <w:rPr>
          <w:rFonts w:ascii="Times New Roman" w:hAnsi="Times New Roman"/>
          <w:sz w:val="24"/>
          <w:szCs w:val="24"/>
        </w:rPr>
        <w:t>4 група - охарактеризувати особливості будови та функції нервової  тканини</w:t>
      </w:r>
    </w:p>
    <w:p w:rsidR="00B7667D" w:rsidRPr="0070615C" w:rsidRDefault="00B7667D" w:rsidP="00B7667D">
      <w:pPr>
        <w:spacing w:after="0"/>
        <w:jc w:val="both"/>
        <w:rPr>
          <w:rFonts w:ascii="Times New Roman" w:hAnsi="Times New Roman"/>
          <w:i/>
          <w:sz w:val="24"/>
          <w:szCs w:val="24"/>
        </w:rPr>
      </w:pPr>
      <w:r w:rsidRPr="0070615C">
        <w:rPr>
          <w:rFonts w:ascii="Times New Roman" w:hAnsi="Times New Roman"/>
          <w:i/>
          <w:sz w:val="24"/>
          <w:szCs w:val="24"/>
        </w:rPr>
        <w:t>Додатковий матеріал для опрацювання групами:</w:t>
      </w:r>
    </w:p>
    <w:p w:rsidR="00B7667D" w:rsidRPr="00ED5930" w:rsidRDefault="00B7667D" w:rsidP="00B7667D">
      <w:pPr>
        <w:spacing w:after="0"/>
        <w:jc w:val="both"/>
        <w:rPr>
          <w:rFonts w:ascii="Times New Roman" w:hAnsi="Times New Roman"/>
          <w:i/>
          <w:sz w:val="24"/>
          <w:szCs w:val="24"/>
        </w:rPr>
      </w:pPr>
      <w:r w:rsidRPr="00ED5930">
        <w:rPr>
          <w:rFonts w:ascii="Times New Roman" w:hAnsi="Times New Roman"/>
          <w:i/>
          <w:sz w:val="24"/>
          <w:szCs w:val="24"/>
        </w:rPr>
        <w:t xml:space="preserve">                                                         Епітеліальна тканина</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lastRenderedPageBreak/>
        <w:t>Епіт</w:t>
      </w:r>
      <w:r w:rsidRPr="00ED5930">
        <w:rPr>
          <w:rFonts w:ascii="Times New Roman" w:hAnsi="Times New Roman"/>
          <w:sz w:val="24"/>
          <w:szCs w:val="24"/>
        </w:rPr>
        <w:t>елій, епітеліальна тканина</w:t>
      </w:r>
      <w:r>
        <w:rPr>
          <w:rFonts w:ascii="Times New Roman" w:hAnsi="Times New Roman"/>
          <w:sz w:val="24"/>
          <w:szCs w:val="24"/>
        </w:rPr>
        <w:t xml:space="preserve"> </w:t>
      </w:r>
      <w:r w:rsidRPr="00ED5930">
        <w:rPr>
          <w:rFonts w:ascii="Times New Roman" w:hAnsi="Times New Roman"/>
          <w:sz w:val="24"/>
          <w:szCs w:val="24"/>
        </w:rPr>
        <w:t xml:space="preserve">— шар клітин, </w:t>
      </w:r>
      <w:r>
        <w:rPr>
          <w:rFonts w:ascii="Times New Roman" w:hAnsi="Times New Roman"/>
          <w:sz w:val="24"/>
          <w:szCs w:val="24"/>
        </w:rPr>
        <w:t xml:space="preserve">що вистилає поверхню </w:t>
      </w:r>
      <w:r w:rsidRPr="00ED5930">
        <w:rPr>
          <w:rFonts w:ascii="Times New Roman" w:hAnsi="Times New Roman"/>
          <w:sz w:val="24"/>
          <w:szCs w:val="24"/>
        </w:rPr>
        <w:t xml:space="preserve"> і порожнини тіла, а також слизисті оболонки внут</w:t>
      </w:r>
      <w:r>
        <w:rPr>
          <w:rFonts w:ascii="Times New Roman" w:hAnsi="Times New Roman"/>
          <w:sz w:val="24"/>
          <w:szCs w:val="24"/>
        </w:rPr>
        <w:t>рішніх органів, травної системи</w:t>
      </w:r>
      <w:r w:rsidRPr="00ED5930">
        <w:rPr>
          <w:rFonts w:ascii="Times New Roman" w:hAnsi="Times New Roman"/>
          <w:sz w:val="24"/>
          <w:szCs w:val="24"/>
        </w:rPr>
        <w:t>, дихальної системи, сечостатеві шляхи. Крім того, утворює більшість залоз організму. Складається з клітин, які щільно розташовані одна біля одної, міжклітинної речовини мало.</w:t>
      </w:r>
    </w:p>
    <w:p w:rsidR="00B7667D" w:rsidRPr="00ED5930" w:rsidRDefault="00B7667D" w:rsidP="00825E36">
      <w:pPr>
        <w:pStyle w:val="a5"/>
        <w:numPr>
          <w:ilvl w:val="0"/>
          <w:numId w:val="14"/>
        </w:numPr>
        <w:spacing w:after="0"/>
        <w:jc w:val="both"/>
        <w:rPr>
          <w:rFonts w:ascii="Times New Roman" w:hAnsi="Times New Roman"/>
          <w:i/>
          <w:sz w:val="24"/>
          <w:szCs w:val="24"/>
        </w:rPr>
      </w:pPr>
      <w:r w:rsidRPr="00ED5930">
        <w:rPr>
          <w:rFonts w:ascii="Times New Roman" w:hAnsi="Times New Roman"/>
          <w:i/>
          <w:sz w:val="24"/>
          <w:szCs w:val="24"/>
        </w:rPr>
        <w:t>Функції:</w:t>
      </w:r>
    </w:p>
    <w:p w:rsidR="00B7667D" w:rsidRPr="00ED5930" w:rsidRDefault="00B7667D" w:rsidP="00B7667D">
      <w:pPr>
        <w:spacing w:after="0"/>
        <w:jc w:val="both"/>
        <w:rPr>
          <w:rFonts w:ascii="Times New Roman" w:hAnsi="Times New Roman"/>
          <w:sz w:val="24"/>
          <w:szCs w:val="24"/>
        </w:rPr>
      </w:pPr>
      <w:r w:rsidRPr="00ED5930">
        <w:rPr>
          <w:rFonts w:ascii="Times New Roman" w:hAnsi="Times New Roman"/>
          <w:sz w:val="24"/>
          <w:szCs w:val="24"/>
        </w:rPr>
        <w:t>захисна (епітелії шкіри)</w:t>
      </w:r>
    </w:p>
    <w:p w:rsidR="00B7667D" w:rsidRPr="00ED5930" w:rsidRDefault="00B7667D" w:rsidP="00B7667D">
      <w:pPr>
        <w:spacing w:after="0"/>
        <w:jc w:val="both"/>
        <w:rPr>
          <w:rFonts w:ascii="Times New Roman" w:hAnsi="Times New Roman"/>
          <w:sz w:val="24"/>
          <w:szCs w:val="24"/>
        </w:rPr>
      </w:pPr>
      <w:r w:rsidRPr="00ED5930">
        <w:rPr>
          <w:rFonts w:ascii="Times New Roman" w:hAnsi="Times New Roman"/>
          <w:sz w:val="24"/>
          <w:szCs w:val="24"/>
        </w:rPr>
        <w:t>се</w:t>
      </w:r>
      <w:r w:rsidR="00677D0B">
        <w:rPr>
          <w:rFonts w:ascii="Times New Roman" w:hAnsi="Times New Roman"/>
          <w:sz w:val="24"/>
          <w:szCs w:val="24"/>
        </w:rPr>
        <w:t xml:space="preserve">креція (епітелій, що входить до </w:t>
      </w:r>
      <w:r w:rsidRPr="00ED5930">
        <w:rPr>
          <w:rFonts w:ascii="Times New Roman" w:hAnsi="Times New Roman"/>
          <w:sz w:val="24"/>
          <w:szCs w:val="24"/>
        </w:rPr>
        <w:t>складу залоз)</w:t>
      </w:r>
    </w:p>
    <w:p w:rsidR="00B7667D" w:rsidRPr="00ED5930" w:rsidRDefault="00B7667D" w:rsidP="00B7667D">
      <w:pPr>
        <w:spacing w:after="0"/>
        <w:jc w:val="both"/>
        <w:rPr>
          <w:rFonts w:ascii="Times New Roman" w:hAnsi="Times New Roman"/>
          <w:sz w:val="24"/>
          <w:szCs w:val="24"/>
        </w:rPr>
      </w:pPr>
      <w:r w:rsidRPr="00ED5930">
        <w:rPr>
          <w:rFonts w:ascii="Times New Roman" w:hAnsi="Times New Roman"/>
          <w:sz w:val="24"/>
          <w:szCs w:val="24"/>
        </w:rPr>
        <w:t>всмоктування (епітелій шлунково-кишкового тракту)</w:t>
      </w:r>
    </w:p>
    <w:p w:rsidR="00B7667D" w:rsidRPr="00ED5930" w:rsidRDefault="00B7667D" w:rsidP="00B7667D">
      <w:pPr>
        <w:spacing w:after="0"/>
        <w:jc w:val="both"/>
        <w:rPr>
          <w:rFonts w:ascii="Times New Roman" w:hAnsi="Times New Roman"/>
          <w:sz w:val="24"/>
          <w:szCs w:val="24"/>
        </w:rPr>
      </w:pPr>
      <w:r w:rsidRPr="00ED5930">
        <w:rPr>
          <w:rFonts w:ascii="Times New Roman" w:hAnsi="Times New Roman"/>
          <w:sz w:val="24"/>
          <w:szCs w:val="24"/>
        </w:rPr>
        <w:t>виділення (епітелій органів виділення)</w:t>
      </w:r>
    </w:p>
    <w:p w:rsidR="00B7667D" w:rsidRPr="00ED5930" w:rsidRDefault="00B7667D" w:rsidP="00B7667D">
      <w:pPr>
        <w:spacing w:after="0"/>
        <w:jc w:val="both"/>
        <w:rPr>
          <w:rFonts w:ascii="Times New Roman" w:hAnsi="Times New Roman"/>
          <w:sz w:val="24"/>
          <w:szCs w:val="24"/>
        </w:rPr>
      </w:pPr>
      <w:r w:rsidRPr="00ED5930">
        <w:rPr>
          <w:rFonts w:ascii="Times New Roman" w:hAnsi="Times New Roman"/>
          <w:sz w:val="24"/>
          <w:szCs w:val="24"/>
        </w:rPr>
        <w:t>газообмін (епітелій легеневих пухирців)</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Головні особливості епітеліальних тканин — швидка регенерація і відсутність кровоносних судин.</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Поділяється на одношарови</w:t>
      </w:r>
      <w:r>
        <w:rPr>
          <w:rFonts w:ascii="Times New Roman" w:hAnsi="Times New Roman"/>
          <w:sz w:val="24"/>
          <w:szCs w:val="24"/>
        </w:rPr>
        <w:t xml:space="preserve">й, багатошаровий, </w:t>
      </w:r>
      <w:r w:rsidRPr="00ED5930">
        <w:rPr>
          <w:rFonts w:ascii="Times New Roman" w:hAnsi="Times New Roman"/>
          <w:sz w:val="24"/>
          <w:szCs w:val="24"/>
        </w:rPr>
        <w:t xml:space="preserve"> війчастий і залозистий епітелій, а також розрізняють види за формою клітин тканини: кубічний, плоский, циліндричний.</w:t>
      </w:r>
      <w:r>
        <w:rPr>
          <w:rFonts w:ascii="Times New Roman" w:hAnsi="Times New Roman"/>
          <w:sz w:val="24"/>
          <w:szCs w:val="24"/>
        </w:rPr>
        <w:t xml:space="preserve"> </w:t>
      </w:r>
      <w:r w:rsidRPr="00ED5930">
        <w:rPr>
          <w:rFonts w:ascii="Times New Roman" w:hAnsi="Times New Roman"/>
          <w:sz w:val="24"/>
          <w:szCs w:val="24"/>
        </w:rPr>
        <w:t xml:space="preserve">Одношаровий епітелій вкриває стінки судин і внутрішніх органів, бере участь в обміні речовин та частково виконує захисну </w:t>
      </w:r>
      <w:r>
        <w:rPr>
          <w:rFonts w:ascii="Times New Roman" w:hAnsi="Times New Roman"/>
          <w:sz w:val="24"/>
          <w:szCs w:val="24"/>
        </w:rPr>
        <w:t>функцію. Багатошаровий — утворює верхні шари шкіри</w:t>
      </w:r>
      <w:r w:rsidRPr="00ED5930">
        <w:rPr>
          <w:rFonts w:ascii="Times New Roman" w:hAnsi="Times New Roman"/>
          <w:sz w:val="24"/>
          <w:szCs w:val="24"/>
        </w:rPr>
        <w:t xml:space="preserve">. Відмежовує зовнішнє середовище від внутрішнього, захищає від механічних пошкоджень та проникнення мікроорганізмів. </w:t>
      </w:r>
      <w:r>
        <w:rPr>
          <w:rFonts w:ascii="Times New Roman" w:hAnsi="Times New Roman"/>
          <w:sz w:val="24"/>
          <w:szCs w:val="24"/>
        </w:rPr>
        <w:t xml:space="preserve">Крім того багатошаровий епітелій вистилає порожнину рота (найшвидше відновлюється). </w:t>
      </w:r>
      <w:r w:rsidRPr="00ED5930">
        <w:rPr>
          <w:rFonts w:ascii="Times New Roman" w:hAnsi="Times New Roman"/>
          <w:sz w:val="24"/>
          <w:szCs w:val="24"/>
        </w:rPr>
        <w:t>Війчаста епітеліальна тканина вистилає носову порожнину, затримує пил та різні частинки, вистилає й тонкий кишечник, де виконує всмоктувальну</w:t>
      </w:r>
      <w:r>
        <w:rPr>
          <w:rFonts w:ascii="Times New Roman" w:hAnsi="Times New Roman"/>
          <w:sz w:val="24"/>
          <w:szCs w:val="24"/>
        </w:rPr>
        <w:t xml:space="preserve"> функцію. Залозистий входить до</w:t>
      </w:r>
      <w:r w:rsidR="00677D0B">
        <w:rPr>
          <w:rFonts w:ascii="Times New Roman" w:hAnsi="Times New Roman"/>
          <w:sz w:val="24"/>
          <w:szCs w:val="24"/>
          <w:lang w:val="uk-UA"/>
        </w:rPr>
        <w:t xml:space="preserve"> </w:t>
      </w:r>
      <w:r w:rsidRPr="00ED5930">
        <w:rPr>
          <w:rFonts w:ascii="Times New Roman" w:hAnsi="Times New Roman"/>
          <w:sz w:val="24"/>
          <w:szCs w:val="24"/>
        </w:rPr>
        <w:t>складу залоз і забезпечує виділення гормонів і секретів.</w:t>
      </w:r>
    </w:p>
    <w:p w:rsidR="00B7667D" w:rsidRPr="00ED5930" w:rsidRDefault="00B7667D" w:rsidP="00B7667D">
      <w:pPr>
        <w:spacing w:after="0"/>
        <w:jc w:val="both"/>
        <w:rPr>
          <w:rFonts w:ascii="Times New Roman" w:hAnsi="Times New Roman"/>
          <w:sz w:val="24"/>
          <w:szCs w:val="24"/>
        </w:rPr>
      </w:pPr>
    </w:p>
    <w:p w:rsidR="00B7667D" w:rsidRPr="0065495D" w:rsidRDefault="00B7667D" w:rsidP="00B7667D">
      <w:pPr>
        <w:spacing w:after="0"/>
        <w:jc w:val="both"/>
        <w:rPr>
          <w:rFonts w:ascii="Times New Roman" w:hAnsi="Times New Roman"/>
          <w:i/>
          <w:sz w:val="24"/>
          <w:szCs w:val="24"/>
        </w:rPr>
      </w:pPr>
      <w:r>
        <w:rPr>
          <w:rFonts w:ascii="Times New Roman" w:hAnsi="Times New Roman"/>
          <w:sz w:val="24"/>
          <w:szCs w:val="24"/>
        </w:rPr>
        <w:t xml:space="preserve">                                                                 </w:t>
      </w:r>
      <w:r w:rsidRPr="0065495D">
        <w:rPr>
          <w:rFonts w:ascii="Times New Roman" w:hAnsi="Times New Roman"/>
          <w:i/>
          <w:sz w:val="24"/>
          <w:szCs w:val="24"/>
        </w:rPr>
        <w:t>М’язова тканина</w:t>
      </w:r>
    </w:p>
    <w:p w:rsidR="00B7667D" w:rsidRDefault="00B7667D" w:rsidP="00B7667D">
      <w:pPr>
        <w:spacing w:after="0"/>
        <w:jc w:val="both"/>
        <w:rPr>
          <w:rFonts w:ascii="Times New Roman" w:hAnsi="Times New Roman"/>
          <w:sz w:val="24"/>
          <w:szCs w:val="24"/>
        </w:rPr>
      </w:pPr>
    </w:p>
    <w:p w:rsidR="00B7667D" w:rsidRPr="00F53E07"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F53E07">
        <w:rPr>
          <w:rFonts w:ascii="Times New Roman" w:hAnsi="Times New Roman"/>
          <w:sz w:val="24"/>
          <w:szCs w:val="24"/>
        </w:rPr>
        <w:t>М’язова тканина виконує рухову функцію. Клітини м’язової тканини називають міоцитами. У цитоплазмі міоцитів розташовуються міофібрили, що складаються зі скоротливих білків. Розрізняють посмуговану, непосмуговану та серцеву м’язові тканини.</w:t>
      </w:r>
    </w:p>
    <w:p w:rsidR="00B7667D" w:rsidRPr="00F53E07"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F53E07">
        <w:rPr>
          <w:rFonts w:ascii="Times New Roman" w:hAnsi="Times New Roman"/>
          <w:sz w:val="24"/>
          <w:szCs w:val="24"/>
        </w:rPr>
        <w:t>Непосмугована м’язова тканина складається з дрібних видовжених клітин. Вона утворює стінки кровоносних і лімфатичних судин, внутрішніх органів.</w:t>
      </w:r>
    </w:p>
    <w:p w:rsidR="00B7667D"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F53E07">
        <w:rPr>
          <w:rFonts w:ascii="Times New Roman" w:hAnsi="Times New Roman"/>
          <w:sz w:val="24"/>
          <w:szCs w:val="24"/>
        </w:rPr>
        <w:t>Посмугована м’язова т</w:t>
      </w:r>
      <w:r>
        <w:rPr>
          <w:rFonts w:ascii="Times New Roman" w:hAnsi="Times New Roman"/>
          <w:sz w:val="24"/>
          <w:szCs w:val="24"/>
        </w:rPr>
        <w:t xml:space="preserve">канина утворює </w:t>
      </w:r>
      <w:r w:rsidRPr="00F53E07">
        <w:rPr>
          <w:rFonts w:ascii="Times New Roman" w:hAnsi="Times New Roman"/>
          <w:sz w:val="24"/>
          <w:szCs w:val="24"/>
        </w:rPr>
        <w:t xml:space="preserve">скелетну мускулатуру. Структурною одиницею скелетної посмугованої м’язової тканини є м’язове волокно. </w:t>
      </w:r>
      <w:r>
        <w:rPr>
          <w:rFonts w:ascii="Times New Roman" w:hAnsi="Times New Roman"/>
          <w:sz w:val="24"/>
          <w:szCs w:val="24"/>
        </w:rPr>
        <w:t xml:space="preserve"> </w:t>
      </w:r>
      <w:r w:rsidRPr="00F53E07">
        <w:rPr>
          <w:rFonts w:ascii="Times New Roman" w:hAnsi="Times New Roman"/>
          <w:sz w:val="24"/>
          <w:szCs w:val="24"/>
        </w:rPr>
        <w:t>Міофібрили розташовані точно паралельно одне одному. Скелетна посмугована м’язова тканина утв</w:t>
      </w:r>
      <w:r w:rsidR="004C6CFF">
        <w:rPr>
          <w:rFonts w:ascii="Times New Roman" w:hAnsi="Times New Roman"/>
          <w:sz w:val="24"/>
          <w:szCs w:val="24"/>
        </w:rPr>
        <w:t xml:space="preserve">орює скелетні м’язи, входить до </w:t>
      </w:r>
      <w:r w:rsidRPr="00F53E07">
        <w:rPr>
          <w:rFonts w:ascii="Times New Roman" w:hAnsi="Times New Roman"/>
          <w:sz w:val="24"/>
          <w:szCs w:val="24"/>
        </w:rPr>
        <w:t>складу язика, глотки, верхнього відділу стравоходу. Серцева м’язова тканина складає основу серцевого м’яза. Кардіоміоцит має одне або декілька ядер, розташованих на периферії клітини, і міофібрили в центра</w:t>
      </w:r>
      <w:r>
        <w:rPr>
          <w:rFonts w:ascii="Times New Roman" w:hAnsi="Times New Roman"/>
          <w:sz w:val="24"/>
          <w:szCs w:val="24"/>
        </w:rPr>
        <w:t>льній частині. Клітини</w:t>
      </w:r>
      <w:r w:rsidRPr="00F53E07">
        <w:rPr>
          <w:rFonts w:ascii="Times New Roman" w:hAnsi="Times New Roman"/>
          <w:sz w:val="24"/>
          <w:szCs w:val="24"/>
        </w:rPr>
        <w:t xml:space="preserve"> серцевого м’яза щільно притиснуті один до одного, завдяки чому забезпечуються їх узгоджені скорочення.</w:t>
      </w:r>
    </w:p>
    <w:p w:rsidR="00B7667D" w:rsidRDefault="00B7667D" w:rsidP="00B7667D">
      <w:pPr>
        <w:spacing w:after="0"/>
        <w:jc w:val="both"/>
        <w:rPr>
          <w:rFonts w:ascii="Times New Roman" w:hAnsi="Times New Roman"/>
          <w:sz w:val="24"/>
          <w:szCs w:val="24"/>
        </w:rPr>
      </w:pPr>
    </w:p>
    <w:p w:rsidR="00B7667D" w:rsidRPr="00474B91" w:rsidRDefault="00B7667D" w:rsidP="00B7667D">
      <w:pPr>
        <w:spacing w:after="0"/>
        <w:jc w:val="both"/>
        <w:rPr>
          <w:rFonts w:ascii="Times New Roman" w:hAnsi="Times New Roman"/>
          <w:i/>
          <w:sz w:val="24"/>
          <w:szCs w:val="24"/>
        </w:rPr>
      </w:pPr>
      <w:r>
        <w:rPr>
          <w:rFonts w:ascii="Times New Roman" w:hAnsi="Times New Roman"/>
          <w:sz w:val="24"/>
          <w:szCs w:val="24"/>
        </w:rPr>
        <w:t xml:space="preserve">                                                                   </w:t>
      </w:r>
      <w:r w:rsidRPr="00474B91">
        <w:rPr>
          <w:rFonts w:ascii="Times New Roman" w:hAnsi="Times New Roman"/>
          <w:i/>
          <w:sz w:val="24"/>
          <w:szCs w:val="24"/>
        </w:rPr>
        <w:t>Сполучна тканина</w:t>
      </w:r>
    </w:p>
    <w:p w:rsidR="00B7667D" w:rsidRDefault="00B7667D" w:rsidP="00B7667D">
      <w:pPr>
        <w:spacing w:after="0"/>
        <w:jc w:val="both"/>
        <w:rPr>
          <w:rFonts w:ascii="Times New Roman" w:hAnsi="Times New Roman"/>
          <w:sz w:val="24"/>
          <w:szCs w:val="24"/>
        </w:rPr>
      </w:pP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Сполучна тканина — тканина живого організму, яка виконує опорну, захисну і трофічну функції. Складається з декількох видів клітин; переважно з фібробластів, волокон і основної тканинної речовини. Міжклітинна речовина добре виражена.</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Сполучна тканина виконує опорну, захисну і трофічну функції.</w:t>
      </w:r>
    </w:p>
    <w:p w:rsidR="00B7667D" w:rsidRPr="00474B91" w:rsidRDefault="00B7667D" w:rsidP="00825E36">
      <w:pPr>
        <w:pStyle w:val="a5"/>
        <w:numPr>
          <w:ilvl w:val="0"/>
          <w:numId w:val="14"/>
        </w:numPr>
        <w:spacing w:after="0"/>
        <w:jc w:val="both"/>
        <w:rPr>
          <w:rFonts w:ascii="Times New Roman" w:hAnsi="Times New Roman"/>
          <w:sz w:val="24"/>
          <w:szCs w:val="24"/>
        </w:rPr>
      </w:pPr>
      <w:r w:rsidRPr="00474B91">
        <w:rPr>
          <w:rFonts w:ascii="Times New Roman" w:hAnsi="Times New Roman"/>
          <w:sz w:val="24"/>
          <w:szCs w:val="24"/>
        </w:rPr>
        <w:t>Трофічна — бере участь в обміні речовин (кров, лімфа, жирова), тому в таких видах сполучної тканини багато міжклітинної речовини.</w:t>
      </w:r>
    </w:p>
    <w:p w:rsidR="00B7667D" w:rsidRPr="00474B91" w:rsidRDefault="00B7667D" w:rsidP="00825E36">
      <w:pPr>
        <w:pStyle w:val="a5"/>
        <w:numPr>
          <w:ilvl w:val="0"/>
          <w:numId w:val="14"/>
        </w:numPr>
        <w:spacing w:after="0"/>
        <w:jc w:val="both"/>
        <w:rPr>
          <w:rFonts w:ascii="Times New Roman" w:hAnsi="Times New Roman"/>
          <w:sz w:val="24"/>
          <w:szCs w:val="24"/>
        </w:rPr>
      </w:pPr>
      <w:r w:rsidRPr="00474B91">
        <w:rPr>
          <w:rFonts w:ascii="Times New Roman" w:hAnsi="Times New Roman"/>
          <w:sz w:val="24"/>
          <w:szCs w:val="24"/>
        </w:rPr>
        <w:lastRenderedPageBreak/>
        <w:t>Захисна — клітини здатні до фагоцитозу і беруть участь в процесах імунітету та зсідання крові</w:t>
      </w:r>
    </w:p>
    <w:p w:rsidR="00B7667D" w:rsidRPr="00474B91" w:rsidRDefault="00B7667D" w:rsidP="00825E36">
      <w:pPr>
        <w:pStyle w:val="a5"/>
        <w:numPr>
          <w:ilvl w:val="0"/>
          <w:numId w:val="14"/>
        </w:numPr>
        <w:spacing w:after="0"/>
        <w:jc w:val="both"/>
        <w:rPr>
          <w:rFonts w:ascii="Times New Roman" w:hAnsi="Times New Roman"/>
          <w:sz w:val="24"/>
          <w:szCs w:val="24"/>
        </w:rPr>
      </w:pPr>
      <w:r w:rsidRPr="00474B91">
        <w:rPr>
          <w:rFonts w:ascii="Times New Roman" w:hAnsi="Times New Roman"/>
          <w:sz w:val="24"/>
          <w:szCs w:val="24"/>
        </w:rPr>
        <w:t>Опорна — утво</w:t>
      </w:r>
      <w:r>
        <w:rPr>
          <w:rFonts w:ascii="Times New Roman" w:hAnsi="Times New Roman"/>
          <w:sz w:val="24"/>
          <w:szCs w:val="24"/>
        </w:rPr>
        <w:t>рює зв'язки, сухожилля, хрящі, кістки</w:t>
      </w:r>
      <w:r w:rsidRPr="00474B91">
        <w:rPr>
          <w:rFonts w:ascii="Times New Roman" w:hAnsi="Times New Roman"/>
          <w:sz w:val="24"/>
          <w:szCs w:val="24"/>
        </w:rPr>
        <w:t xml:space="preserve"> (в таких видах сполучної тканини мало міжклітинної речовини, або вона щільна, наприклад кісткова, за рахунок наявності в ній солей, також в ній є волокна)</w:t>
      </w:r>
    </w:p>
    <w:p w:rsidR="00B7667D" w:rsidRPr="00ED5930" w:rsidRDefault="00B7667D" w:rsidP="00677D0B">
      <w:pPr>
        <w:spacing w:after="0"/>
        <w:ind w:firstLine="360"/>
        <w:jc w:val="both"/>
        <w:rPr>
          <w:rFonts w:ascii="Times New Roman" w:hAnsi="Times New Roman"/>
          <w:sz w:val="24"/>
          <w:szCs w:val="24"/>
        </w:rPr>
      </w:pPr>
      <w:r>
        <w:rPr>
          <w:rFonts w:ascii="Times New Roman" w:hAnsi="Times New Roman"/>
          <w:sz w:val="24"/>
          <w:szCs w:val="24"/>
        </w:rPr>
        <w:t>Сполучна тканина б</w:t>
      </w:r>
      <w:r w:rsidRPr="00ED5930">
        <w:rPr>
          <w:rFonts w:ascii="Times New Roman" w:hAnsi="Times New Roman"/>
          <w:sz w:val="24"/>
          <w:szCs w:val="24"/>
        </w:rPr>
        <w:t>ере участь у загоюванні ран, бо має найвищу здатність до регенерації.</w:t>
      </w:r>
      <w:r w:rsidR="00677D0B">
        <w:rPr>
          <w:rFonts w:ascii="Times New Roman" w:hAnsi="Times New Roman"/>
          <w:sz w:val="24"/>
          <w:szCs w:val="24"/>
          <w:lang w:val="uk-UA"/>
        </w:rPr>
        <w:t xml:space="preserve"> </w:t>
      </w:r>
      <w:r w:rsidRPr="00677D0B">
        <w:rPr>
          <w:rFonts w:ascii="Times New Roman" w:hAnsi="Times New Roman"/>
          <w:sz w:val="24"/>
          <w:szCs w:val="24"/>
          <w:lang w:val="uk-UA"/>
        </w:rPr>
        <w:t xml:space="preserve">Кількість і вигляд клітин та волокон, а також кількість і склад основної речовини у різних видів сполучної тканини відрізняються залежно від їхніх функції. </w:t>
      </w:r>
      <w:r w:rsidRPr="0043066E">
        <w:rPr>
          <w:rFonts w:ascii="Times New Roman" w:hAnsi="Times New Roman"/>
          <w:sz w:val="24"/>
          <w:szCs w:val="24"/>
          <w:lang w:val="uk-UA"/>
        </w:rPr>
        <w:t xml:space="preserve">Розрізняють декілька видів сполучної тканини: кісткову, хрящову, жирову та інші. </w:t>
      </w:r>
      <w:r w:rsidRPr="00ED5930">
        <w:rPr>
          <w:rFonts w:ascii="Times New Roman" w:hAnsi="Times New Roman"/>
          <w:sz w:val="24"/>
          <w:szCs w:val="24"/>
        </w:rPr>
        <w:t>До сполучної тканини відносяться також кров та лімфа. Сполучна тканина утворює строму практично всіх органів.</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Власне сполучна тканина складається з клітин (фібробластів) і міжклітинної речовини (волокна з білків колагену й еластину); її поділяють на пухку та щільну. Пухка сполучна тканина з'єднує шкіру зі структурами, які лежать під нею, вкриває кровоносні судини та нерви. Щільна сполучна тканина утворює дерму, сухожилки, зв'язки.</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Сполучна тканина зі спеціальними функціями представлена жировою тканиною і пігментними клітинами. Жирова тканина складається з клітин (ліпоцитів) і утворює жирові депо організму — підшкірну жирову клітковину, сальники. Пігментні клітини розсіяні в шкірі; вони містять пігмент меланін, який захищає організм від ультрафіолетового випромінювання.</w:t>
      </w:r>
    </w:p>
    <w:p w:rsidR="00B7667D" w:rsidRPr="00ED5930"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Тверда сполучна тканина представлена кістковою і хрящовою тканинами, а рідка — кров'ю та лімфою.</w:t>
      </w:r>
    </w:p>
    <w:p w:rsidR="00B7667D" w:rsidRPr="0065495D"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65495D">
        <w:rPr>
          <w:rFonts w:ascii="Times New Roman" w:hAnsi="Times New Roman"/>
          <w:sz w:val="24"/>
          <w:szCs w:val="24"/>
        </w:rPr>
        <w:t>Хрящова тканина складається з хрящових клітин (хондроцитів), які розміщуються по 2–3 серед основної речовини, що має консистенцію надзвичайно щільного гелю.</w:t>
      </w:r>
    </w:p>
    <w:p w:rsidR="00B7667D"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65495D">
        <w:rPr>
          <w:rFonts w:ascii="Times New Roman" w:hAnsi="Times New Roman"/>
          <w:sz w:val="24"/>
          <w:szCs w:val="24"/>
        </w:rPr>
        <w:t>Кісткова тканина відрізняється особливою щільністю та особливими механічними властивостями; вона складається з кісткових клітин, замурованих у звапнену міжклітинну речовину.</w:t>
      </w:r>
    </w:p>
    <w:p w:rsidR="00B7667D" w:rsidRDefault="00B7667D" w:rsidP="00B7667D">
      <w:pPr>
        <w:spacing w:after="0"/>
        <w:jc w:val="both"/>
        <w:rPr>
          <w:rFonts w:ascii="Times New Roman" w:hAnsi="Times New Roman"/>
          <w:sz w:val="24"/>
          <w:szCs w:val="24"/>
        </w:rPr>
      </w:pPr>
    </w:p>
    <w:p w:rsidR="00B7667D" w:rsidRPr="00F53E07" w:rsidRDefault="00B7667D" w:rsidP="00B7667D">
      <w:pPr>
        <w:spacing w:after="0"/>
        <w:jc w:val="both"/>
        <w:rPr>
          <w:rFonts w:ascii="Times New Roman" w:hAnsi="Times New Roman"/>
          <w:i/>
          <w:sz w:val="24"/>
          <w:szCs w:val="24"/>
        </w:rPr>
      </w:pPr>
      <w:r>
        <w:rPr>
          <w:rFonts w:ascii="Times New Roman" w:hAnsi="Times New Roman"/>
          <w:sz w:val="24"/>
          <w:szCs w:val="24"/>
        </w:rPr>
        <w:t xml:space="preserve">                                                             </w:t>
      </w:r>
      <w:r w:rsidRPr="00F53E07">
        <w:rPr>
          <w:rFonts w:ascii="Times New Roman" w:hAnsi="Times New Roman"/>
          <w:i/>
          <w:sz w:val="24"/>
          <w:szCs w:val="24"/>
        </w:rPr>
        <w:t>Нервова тканина</w:t>
      </w:r>
    </w:p>
    <w:p w:rsidR="00B7667D" w:rsidRPr="00ED5930" w:rsidRDefault="00B7667D" w:rsidP="00B7667D">
      <w:pPr>
        <w:spacing w:after="0"/>
        <w:jc w:val="both"/>
        <w:rPr>
          <w:rFonts w:ascii="Times New Roman" w:hAnsi="Times New Roman"/>
          <w:sz w:val="24"/>
          <w:szCs w:val="24"/>
        </w:rPr>
      </w:pPr>
      <w:r w:rsidRPr="00ED5930">
        <w:rPr>
          <w:rFonts w:ascii="Times New Roman" w:hAnsi="Times New Roman"/>
          <w:sz w:val="24"/>
          <w:szCs w:val="24"/>
        </w:rPr>
        <w:t>Нервова тканина здійснює зв'язок організму з оточуючим середовищем, сприйняття і перетворення подразників у нервовий імпульс та передачу його ефектору. Нервова тканина забезпечує взаємодію тканин, органів та систем організму та їх регуляцію.</w:t>
      </w:r>
    </w:p>
    <w:p w:rsidR="00677D0B" w:rsidRDefault="00B7667D" w:rsidP="00B7667D">
      <w:pPr>
        <w:spacing w:after="0"/>
        <w:jc w:val="both"/>
        <w:rPr>
          <w:rFonts w:ascii="Times New Roman" w:hAnsi="Times New Roman"/>
          <w:sz w:val="24"/>
          <w:szCs w:val="24"/>
        </w:rPr>
      </w:pPr>
      <w:r>
        <w:rPr>
          <w:rFonts w:ascii="Times New Roman" w:hAnsi="Times New Roman"/>
          <w:sz w:val="24"/>
          <w:szCs w:val="24"/>
        </w:rPr>
        <w:t xml:space="preserve">      </w:t>
      </w:r>
      <w:r w:rsidRPr="00ED5930">
        <w:rPr>
          <w:rFonts w:ascii="Times New Roman" w:hAnsi="Times New Roman"/>
          <w:sz w:val="24"/>
          <w:szCs w:val="24"/>
        </w:rPr>
        <w:t>Нервова тканина складається з нервових клітин (нейронів) і розміщених між ними допоміжних клітин. Нейрони здатні сприймати подразнення, перетворювати його на нервові імпульси і проводити їх до інших нейронів або певних органів. Кожний нейрон складається з тіла і відростків. У тілі розташоване ядро й інші органели. Відростки можуть бути двох типів. Довгий, розгалужений на кінці, має назву аксон. Довжина аксона може сягати десят</w:t>
      </w:r>
      <w:r>
        <w:rPr>
          <w:rFonts w:ascii="Times New Roman" w:hAnsi="Times New Roman"/>
          <w:sz w:val="24"/>
          <w:szCs w:val="24"/>
        </w:rPr>
        <w:t>ків сантиметрів, а інколи до 1</w:t>
      </w:r>
      <w:r w:rsidRPr="00ED5930">
        <w:rPr>
          <w:rFonts w:ascii="Times New Roman" w:hAnsi="Times New Roman"/>
          <w:sz w:val="24"/>
          <w:szCs w:val="24"/>
        </w:rPr>
        <w:t xml:space="preserve"> м. Його функція — проведення нервового збудження від тіла нейрона. Переважно короткі, деревоподібно розгалужені відростки нейрона називають дендритами; ними нервове збудження проводиться до тіла нейрона. Нейрони до поділу не здатні.</w:t>
      </w:r>
    </w:p>
    <w:p w:rsidR="00B7667D" w:rsidRDefault="00B7667D" w:rsidP="00677D0B">
      <w:pPr>
        <w:spacing w:after="0"/>
        <w:ind w:firstLine="708"/>
        <w:jc w:val="both"/>
        <w:rPr>
          <w:rFonts w:ascii="Times New Roman" w:hAnsi="Times New Roman"/>
          <w:sz w:val="24"/>
          <w:szCs w:val="24"/>
        </w:rPr>
      </w:pPr>
      <w:r w:rsidRPr="00F53E07">
        <w:rPr>
          <w:rFonts w:ascii="Times New Roman" w:hAnsi="Times New Roman"/>
          <w:sz w:val="24"/>
          <w:szCs w:val="24"/>
        </w:rPr>
        <w:t>Інша частина нервової тканини — це нейроглія. Вона складається з клітин, що оточують нейрони. Нейроглія виконує опорну функцію та функцію живлення (трофічну) для нейронів. Кількість клітин нейроглії приблизно в 10 разів перевищує кількість нейронів. Відростки нервових клітин і клітини нейроглії утворюють білу речовину головного й спинного мозку.</w:t>
      </w:r>
    </w:p>
    <w:p w:rsidR="00B7667D" w:rsidRDefault="00B7667D" w:rsidP="00B7667D">
      <w:pPr>
        <w:spacing w:after="0" w:line="360" w:lineRule="auto"/>
        <w:rPr>
          <w:rFonts w:ascii="Times New Roman" w:hAnsi="Times New Roman"/>
          <w:i/>
          <w:sz w:val="24"/>
          <w:szCs w:val="24"/>
        </w:rPr>
      </w:pPr>
      <w:r w:rsidRPr="00F13766">
        <w:rPr>
          <w:rFonts w:ascii="Times New Roman" w:hAnsi="Times New Roman"/>
          <w:i/>
          <w:sz w:val="24"/>
          <w:szCs w:val="24"/>
        </w:rPr>
        <w:t>Складання опорної схеми:</w:t>
      </w:r>
    </w:p>
    <w:p w:rsidR="00815204" w:rsidRPr="00F13766" w:rsidRDefault="00815204" w:rsidP="00B7667D">
      <w:pPr>
        <w:spacing w:after="0" w:line="360" w:lineRule="auto"/>
        <w:rPr>
          <w:rFonts w:ascii="Times New Roman" w:hAnsi="Times New Roman"/>
          <w:i/>
          <w:sz w:val="24"/>
          <w:szCs w:val="24"/>
        </w:rPr>
      </w:pPr>
    </w:p>
    <w:p w:rsidR="00B7667D" w:rsidRDefault="00B7667D" w:rsidP="00B7667D">
      <w:pPr>
        <w:spacing w:line="360" w:lineRule="auto"/>
        <w:rPr>
          <w:rFonts w:ascii="Times New Roman" w:hAnsi="Times New Roman"/>
          <w:b/>
          <w:sz w:val="24"/>
          <w:szCs w:val="24"/>
        </w:rPr>
      </w:pPr>
      <w:r>
        <w:rPr>
          <w:rFonts w:ascii="Times New Roman" w:hAnsi="Times New Roman"/>
          <w:b/>
          <w:noProof/>
          <w:sz w:val="24"/>
          <w:szCs w:val="24"/>
          <w:lang w:eastAsia="ru-RU"/>
        </w:rPr>
        <w:lastRenderedPageBreak/>
        <mc:AlternateContent>
          <mc:Choice Requires="wps">
            <w:drawing>
              <wp:anchor distT="0" distB="0" distL="114300" distR="114300" simplePos="0" relativeHeight="251667456" behindDoc="0" locked="0" layoutInCell="1" allowOverlap="1" wp14:anchorId="5CE07844" wp14:editId="2A72A1CB">
                <wp:simplePos x="0" y="0"/>
                <wp:positionH relativeFrom="column">
                  <wp:posOffset>1910715</wp:posOffset>
                </wp:positionH>
                <wp:positionV relativeFrom="paragraph">
                  <wp:posOffset>128905</wp:posOffset>
                </wp:positionV>
                <wp:extent cx="2505075" cy="476250"/>
                <wp:effectExtent l="5715" t="5080" r="13335" b="13970"/>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76250"/>
                        </a:xfrm>
                        <a:prstGeom prst="roundRect">
                          <a:avLst>
                            <a:gd name="adj" fmla="val 16667"/>
                          </a:avLst>
                        </a:prstGeom>
                        <a:solidFill>
                          <a:srgbClr val="FFFFFF"/>
                        </a:solidFill>
                        <a:ln w="9525">
                          <a:solidFill>
                            <a:srgbClr val="000000"/>
                          </a:solidFill>
                          <a:round/>
                          <a:headEnd/>
                          <a:tailEnd/>
                        </a:ln>
                      </wps:spPr>
                      <wps:txbx>
                        <w:txbxContent>
                          <w:p w:rsidR="008643EC" w:rsidRPr="00F13766" w:rsidRDefault="008643EC" w:rsidP="00B7667D">
                            <w:pPr>
                              <w:rPr>
                                <w:rFonts w:ascii="Times New Roman" w:hAnsi="Times New Roman"/>
                                <w:sz w:val="32"/>
                                <w:szCs w:val="32"/>
                              </w:rPr>
                            </w:pPr>
                            <w:r>
                              <w:t xml:space="preserve">               </w:t>
                            </w:r>
                            <w:r>
                              <w:rPr>
                                <w:rFonts w:ascii="Times New Roman" w:hAnsi="Times New Roman"/>
                                <w:sz w:val="32"/>
                                <w:szCs w:val="32"/>
                              </w:rPr>
                              <w:t>Тканини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07844" id="Скругленный прямоугольник 33" o:spid="_x0000_s1027" style="position:absolute;margin-left:150.45pt;margin-top:10.15pt;width:197.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">
                <v:textbox>
                  <w:txbxContent>
                    <w:p w:rsidR="008643EC" w:rsidRPr="00F13766" w:rsidRDefault="008643EC" w:rsidP="00B7667D">
                      <w:pPr>
                        <w:rPr>
                          <w:rFonts w:ascii="Times New Roman" w:hAnsi="Times New Roman"/>
                          <w:sz w:val="32"/>
                          <w:szCs w:val="32"/>
                        </w:rPr>
                      </w:pPr>
                      <w:r>
                        <w:t xml:space="preserve">               </w:t>
                      </w:r>
                      <w:r>
                        <w:rPr>
                          <w:rFonts w:ascii="Times New Roman" w:hAnsi="Times New Roman"/>
                          <w:sz w:val="32"/>
                          <w:szCs w:val="32"/>
                        </w:rPr>
                        <w:t>Тканини людини</w:t>
                      </w:r>
                    </w:p>
                  </w:txbxContent>
                </v:textbox>
              </v:roundrect>
            </w:pict>
          </mc:Fallback>
        </mc:AlternateContent>
      </w:r>
      <w:r>
        <w:rPr>
          <w:rFonts w:ascii="Times New Roman" w:hAnsi="Times New Roman"/>
          <w:b/>
          <w:sz w:val="24"/>
          <w:szCs w:val="24"/>
        </w:rPr>
        <w:t xml:space="preserve">                                    </w:t>
      </w:r>
    </w:p>
    <w:p w:rsidR="00B7667D" w:rsidRDefault="00B7667D" w:rsidP="00B7667D">
      <w:pPr>
        <w:spacing w:line="36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79744" behindDoc="0" locked="0" layoutInCell="1" allowOverlap="1" wp14:anchorId="0AB5C177" wp14:editId="79CBA81A">
                <wp:simplePos x="0" y="0"/>
                <wp:positionH relativeFrom="column">
                  <wp:posOffset>3053715</wp:posOffset>
                </wp:positionH>
                <wp:positionV relativeFrom="paragraph">
                  <wp:posOffset>276225</wp:posOffset>
                </wp:positionV>
                <wp:extent cx="2581275" cy="314325"/>
                <wp:effectExtent l="5715" t="9525" r="22860" b="571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9280C8" id="_x0000_t32" coordsize="21600,21600" o:spt="32" o:oned="t" path="m,l21600,21600e" filled="f">
                <v:path arrowok="t" fillok="f" o:connecttype="none"/>
                <o:lock v:ext="edit" shapetype="t"/>
              </v:shapetype>
              <v:shape id="Прямая со стрелкой 32" o:spid="_x0000_s1026" type="#_x0000_t32" style="position:absolute;margin-left:240.45pt;margin-top:21.75pt;width:203.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8720" behindDoc="0" locked="0" layoutInCell="1" allowOverlap="1" wp14:anchorId="14FCDE4A" wp14:editId="43E885A3">
                <wp:simplePos x="0" y="0"/>
                <wp:positionH relativeFrom="column">
                  <wp:posOffset>3053715</wp:posOffset>
                </wp:positionH>
                <wp:positionV relativeFrom="paragraph">
                  <wp:posOffset>276225</wp:posOffset>
                </wp:positionV>
                <wp:extent cx="923925" cy="314325"/>
                <wp:effectExtent l="5715" t="9525" r="32385" b="571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81D77" id="Прямая со стрелкой 31" o:spid="_x0000_s1026" type="#_x0000_t32" style="position:absolute;margin-left:240.45pt;margin-top:21.75pt;width:72.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7696" behindDoc="0" locked="0" layoutInCell="1" allowOverlap="1" wp14:anchorId="4A5BA65D" wp14:editId="390A2A0F">
                <wp:simplePos x="0" y="0"/>
                <wp:positionH relativeFrom="column">
                  <wp:posOffset>2377440</wp:posOffset>
                </wp:positionH>
                <wp:positionV relativeFrom="paragraph">
                  <wp:posOffset>276225</wp:posOffset>
                </wp:positionV>
                <wp:extent cx="676275" cy="314325"/>
                <wp:effectExtent l="34290" t="9525" r="13335" b="571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1EF2F" id="Прямая со стрелкой 30" o:spid="_x0000_s1026" type="#_x0000_t32" style="position:absolute;margin-left:187.2pt;margin-top:21.75pt;width:53.25pt;height:24.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6672" behindDoc="0" locked="0" layoutInCell="1" allowOverlap="1" wp14:anchorId="55FC46FB" wp14:editId="4A3BFA9A">
                <wp:simplePos x="0" y="0"/>
                <wp:positionH relativeFrom="column">
                  <wp:posOffset>434340</wp:posOffset>
                </wp:positionH>
                <wp:positionV relativeFrom="paragraph">
                  <wp:posOffset>276225</wp:posOffset>
                </wp:positionV>
                <wp:extent cx="2619375" cy="314325"/>
                <wp:effectExtent l="24765" t="9525" r="13335"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93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75891" id="Прямая со стрелкой 29" o:spid="_x0000_s1026" type="#_x0000_t32" style="position:absolute;margin-left:34.2pt;margin-top:21.75pt;width:206.25pt;height:24.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">
                <v:stroke endarrow="block"/>
              </v:shape>
            </w:pict>
          </mc:Fallback>
        </mc:AlternateContent>
      </w:r>
    </w:p>
    <w:p w:rsidR="00B7667D" w:rsidRDefault="00B7667D" w:rsidP="00B7667D">
      <w:pPr>
        <w:spacing w:line="36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71552" behindDoc="0" locked="0" layoutInCell="1" allowOverlap="1" wp14:anchorId="7A09C39A" wp14:editId="63A1ED18">
                <wp:simplePos x="0" y="0"/>
                <wp:positionH relativeFrom="column">
                  <wp:posOffset>4853940</wp:posOffset>
                </wp:positionH>
                <wp:positionV relativeFrom="paragraph">
                  <wp:posOffset>262255</wp:posOffset>
                </wp:positionV>
                <wp:extent cx="1381125" cy="390525"/>
                <wp:effectExtent l="5715" t="5080" r="13335" b="1397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90525"/>
                        </a:xfrm>
                        <a:prstGeom prst="roundRect">
                          <a:avLst>
                            <a:gd name="adj" fmla="val 16667"/>
                          </a:avLst>
                        </a:prstGeom>
                        <a:solidFill>
                          <a:srgbClr val="FFFFFF"/>
                        </a:solidFill>
                        <a:ln w="9525">
                          <a:solidFill>
                            <a:srgbClr val="000000"/>
                          </a:solidFill>
                          <a:round/>
                          <a:headEnd/>
                          <a:tailEnd/>
                        </a:ln>
                      </wps:spPr>
                      <wps:txbx>
                        <w:txbxContent>
                          <w:p w:rsidR="008643EC" w:rsidRPr="00F13766" w:rsidRDefault="008643EC" w:rsidP="00B7667D">
                            <w:r>
                              <w:t xml:space="preserve">             нервова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9C39A" id="Скругленный прямоугольник 28" o:spid="_x0000_s1028" style="position:absolute;margin-left:382.2pt;margin-top:20.65pt;width:108.7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">
                <v:textbox>
                  <w:txbxContent>
                    <w:p w:rsidR="008643EC" w:rsidRPr="00F13766" w:rsidRDefault="008643EC" w:rsidP="00B7667D">
                      <w:r>
                        <w:t xml:space="preserve">             нервова</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0528" behindDoc="0" locked="0" layoutInCell="1" allowOverlap="1" wp14:anchorId="56119F30" wp14:editId="7D14DCBC">
                <wp:simplePos x="0" y="0"/>
                <wp:positionH relativeFrom="column">
                  <wp:posOffset>3225165</wp:posOffset>
                </wp:positionH>
                <wp:positionV relativeFrom="paragraph">
                  <wp:posOffset>262255</wp:posOffset>
                </wp:positionV>
                <wp:extent cx="1190625" cy="390525"/>
                <wp:effectExtent l="5715" t="5080" r="13335" b="1397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0525"/>
                        </a:xfrm>
                        <a:prstGeom prst="roundRect">
                          <a:avLst>
                            <a:gd name="adj" fmla="val 16667"/>
                          </a:avLst>
                        </a:prstGeom>
                        <a:solidFill>
                          <a:srgbClr val="FFFFFF"/>
                        </a:solidFill>
                        <a:ln w="9525">
                          <a:solidFill>
                            <a:srgbClr val="000000"/>
                          </a:solidFill>
                          <a:round/>
                          <a:headEnd/>
                          <a:tailEnd/>
                        </a:ln>
                      </wps:spPr>
                      <wps:txbx>
                        <w:txbxContent>
                          <w:p w:rsidR="008643EC" w:rsidRPr="00F13766" w:rsidRDefault="008643EC" w:rsidP="00B7667D">
                            <w:r>
                              <w:t xml:space="preserve">         м’язова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19F30" id="Скругленный прямоугольник 27" o:spid="_x0000_s1029" style="position:absolute;margin-left:253.95pt;margin-top:20.65pt;width:93.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">
                <v:textbox>
                  <w:txbxContent>
                    <w:p w:rsidR="008643EC" w:rsidRPr="00F13766" w:rsidRDefault="008643EC" w:rsidP="00B7667D">
                      <w:r>
                        <w:t xml:space="preserve">         м’язова </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9504" behindDoc="0" locked="0" layoutInCell="1" allowOverlap="1" wp14:anchorId="24651282" wp14:editId="5483C298">
                <wp:simplePos x="0" y="0"/>
                <wp:positionH relativeFrom="column">
                  <wp:posOffset>1520190</wp:posOffset>
                </wp:positionH>
                <wp:positionV relativeFrom="paragraph">
                  <wp:posOffset>262255</wp:posOffset>
                </wp:positionV>
                <wp:extent cx="1343025" cy="390525"/>
                <wp:effectExtent l="5715" t="5080" r="13335" b="1397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90525"/>
                        </a:xfrm>
                        <a:prstGeom prst="roundRect">
                          <a:avLst>
                            <a:gd name="adj" fmla="val 16667"/>
                          </a:avLst>
                        </a:prstGeom>
                        <a:solidFill>
                          <a:srgbClr val="FFFFFF"/>
                        </a:solidFill>
                        <a:ln w="9525">
                          <a:solidFill>
                            <a:srgbClr val="000000"/>
                          </a:solidFill>
                          <a:round/>
                          <a:headEnd/>
                          <a:tailEnd/>
                        </a:ln>
                      </wps:spPr>
                      <wps:txbx>
                        <w:txbxContent>
                          <w:p w:rsidR="008643EC" w:rsidRPr="00F13766" w:rsidRDefault="008643EC" w:rsidP="00B7667D">
                            <w:r>
                              <w:t xml:space="preserve">          </w:t>
                            </w:r>
                            <w:r>
                              <w:rPr>
                                <w:lang w:val="uk-UA"/>
                              </w:rPr>
                              <w:t>с</w:t>
                            </w:r>
                            <w:r>
                              <w:t xml:space="preserve">получна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51282" id="Скругленный прямоугольник 26" o:spid="_x0000_s1030" style="position:absolute;margin-left:119.7pt;margin-top:20.65pt;width:105.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">
                <v:textbox>
                  <w:txbxContent>
                    <w:p w:rsidR="008643EC" w:rsidRPr="00F13766" w:rsidRDefault="008643EC" w:rsidP="00B7667D">
                      <w:r>
                        <w:t xml:space="preserve">          </w:t>
                      </w:r>
                      <w:r>
                        <w:rPr>
                          <w:lang w:val="uk-UA"/>
                        </w:rPr>
                        <w:t>с</w:t>
                      </w:r>
                      <w:r>
                        <w:t xml:space="preserve">получна </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8480" behindDoc="0" locked="0" layoutInCell="1" allowOverlap="1" wp14:anchorId="5DCD11FD" wp14:editId="1F380FC6">
                <wp:simplePos x="0" y="0"/>
                <wp:positionH relativeFrom="column">
                  <wp:posOffset>-213360</wp:posOffset>
                </wp:positionH>
                <wp:positionV relativeFrom="paragraph">
                  <wp:posOffset>262255</wp:posOffset>
                </wp:positionV>
                <wp:extent cx="1362075" cy="390525"/>
                <wp:effectExtent l="5715" t="5080" r="13335" b="1397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90525"/>
                        </a:xfrm>
                        <a:prstGeom prst="roundRect">
                          <a:avLst>
                            <a:gd name="adj" fmla="val 16667"/>
                          </a:avLst>
                        </a:prstGeom>
                        <a:solidFill>
                          <a:srgbClr val="FFFFFF"/>
                        </a:solidFill>
                        <a:ln w="9525">
                          <a:solidFill>
                            <a:srgbClr val="000000"/>
                          </a:solidFill>
                          <a:round/>
                          <a:headEnd/>
                          <a:tailEnd/>
                        </a:ln>
                      </wps:spPr>
                      <wps:txbx>
                        <w:txbxContent>
                          <w:p w:rsidR="008643EC" w:rsidRPr="00F13766" w:rsidRDefault="008643EC" w:rsidP="00B7667D">
                            <w:r>
                              <w:t>епітеліальна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D11FD" id="Скругленный прямоугольник 25" o:spid="_x0000_s1031" style="position:absolute;margin-left:-16.8pt;margin-top:20.65pt;width:107.2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">
                <v:textbox>
                  <w:txbxContent>
                    <w:p w:rsidR="008643EC" w:rsidRPr="00F13766" w:rsidRDefault="008643EC" w:rsidP="00B7667D">
                      <w:r>
                        <w:t>епітеліальна</w:t>
                      </w:r>
                    </w:p>
                  </w:txbxContent>
                </v:textbox>
              </v:roundrect>
            </w:pict>
          </mc:Fallback>
        </mc:AlternateContent>
      </w:r>
    </w:p>
    <w:p w:rsidR="00B7667D" w:rsidRDefault="00B7667D" w:rsidP="00B7667D">
      <w:pPr>
        <w:spacing w:line="36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83840" behindDoc="0" locked="0" layoutInCell="1" allowOverlap="1" wp14:anchorId="44C1D1E2" wp14:editId="5A9D925B">
                <wp:simplePos x="0" y="0"/>
                <wp:positionH relativeFrom="column">
                  <wp:posOffset>5634990</wp:posOffset>
                </wp:positionH>
                <wp:positionV relativeFrom="paragraph">
                  <wp:posOffset>324485</wp:posOffset>
                </wp:positionV>
                <wp:extent cx="0" cy="524510"/>
                <wp:effectExtent l="53340" t="10160" r="60960" b="1778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8DF1F" id="Прямая со стрелкой 24" o:spid="_x0000_s1026" type="#_x0000_t32" style="position:absolute;margin-left:443.7pt;margin-top:25.55pt;width:0;height:4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82816" behindDoc="0" locked="0" layoutInCell="1" allowOverlap="1" wp14:anchorId="6A04A34B" wp14:editId="4EF96636">
                <wp:simplePos x="0" y="0"/>
                <wp:positionH relativeFrom="column">
                  <wp:posOffset>3815715</wp:posOffset>
                </wp:positionH>
                <wp:positionV relativeFrom="paragraph">
                  <wp:posOffset>324485</wp:posOffset>
                </wp:positionV>
                <wp:extent cx="19050" cy="524510"/>
                <wp:effectExtent l="34290" t="10160" r="60960" b="1778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A533C" id="Прямая со стрелкой 23" o:spid="_x0000_s1026" type="#_x0000_t32" style="position:absolute;margin-left:300.45pt;margin-top:25.55pt;width:1.5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81792" behindDoc="0" locked="0" layoutInCell="1" allowOverlap="1" wp14:anchorId="50D30A05" wp14:editId="4B344AF1">
                <wp:simplePos x="0" y="0"/>
                <wp:positionH relativeFrom="column">
                  <wp:posOffset>2101215</wp:posOffset>
                </wp:positionH>
                <wp:positionV relativeFrom="paragraph">
                  <wp:posOffset>324485</wp:posOffset>
                </wp:positionV>
                <wp:extent cx="0" cy="524510"/>
                <wp:effectExtent l="53340" t="10160" r="60960" b="1778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2B3C6" id="Прямая со стрелкой 22" o:spid="_x0000_s1026" type="#_x0000_t32" style="position:absolute;margin-left:165.45pt;margin-top:25.55pt;width:0;height:4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80768" behindDoc="0" locked="0" layoutInCell="1" allowOverlap="1" wp14:anchorId="302BD352" wp14:editId="1C56CD7A">
                <wp:simplePos x="0" y="0"/>
                <wp:positionH relativeFrom="column">
                  <wp:posOffset>434340</wp:posOffset>
                </wp:positionH>
                <wp:positionV relativeFrom="paragraph">
                  <wp:posOffset>324485</wp:posOffset>
                </wp:positionV>
                <wp:extent cx="0" cy="524510"/>
                <wp:effectExtent l="53340" t="10160" r="60960" b="1778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05D47" id="Прямая со стрелкой 21" o:spid="_x0000_s1026" type="#_x0000_t32" style="position:absolute;margin-left:34.2pt;margin-top:25.55pt;width:0;height:4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">
                <v:stroke endarrow="block"/>
              </v:shape>
            </w:pict>
          </mc:Fallback>
        </mc:AlternateContent>
      </w:r>
    </w:p>
    <w:p w:rsidR="00B7667D" w:rsidRDefault="00B7667D" w:rsidP="00B7667D">
      <w:pPr>
        <w:spacing w:line="36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75648" behindDoc="0" locked="0" layoutInCell="1" allowOverlap="1" wp14:anchorId="49158F3F" wp14:editId="5B253A21">
                <wp:simplePos x="0" y="0"/>
                <wp:positionH relativeFrom="column">
                  <wp:posOffset>4968240</wp:posOffset>
                </wp:positionH>
                <wp:positionV relativeFrom="paragraph">
                  <wp:posOffset>520065</wp:posOffset>
                </wp:positionV>
                <wp:extent cx="1266825" cy="628650"/>
                <wp:effectExtent l="5715" t="5715" r="13335" b="1333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oundRect">
                          <a:avLst>
                            <a:gd name="adj" fmla="val 16667"/>
                          </a:avLst>
                        </a:prstGeom>
                        <a:solidFill>
                          <a:srgbClr val="FFFFFF"/>
                        </a:solidFill>
                        <a:ln w="9525">
                          <a:solidFill>
                            <a:srgbClr val="000000"/>
                          </a:solidFill>
                          <a:round/>
                          <a:headEnd/>
                          <a:tailEnd/>
                        </a:ln>
                      </wps:spPr>
                      <wps:txbx>
                        <w:txbxContent>
                          <w:p w:rsidR="008643EC" w:rsidRPr="00F13766" w:rsidRDefault="008643EC" w:rsidP="00B7667D">
                            <w:pPr>
                              <w:jc w:val="center"/>
                            </w:pPr>
                            <w:r>
                              <w:t>Нейрон, нейроглія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58F3F" id="Скругленный прямоугольник 20" o:spid="_x0000_s1032" style="position:absolute;margin-left:391.2pt;margin-top:40.95pt;width:99.75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">
                <v:textbox>
                  <w:txbxContent>
                    <w:p w:rsidR="008643EC" w:rsidRPr="00F13766" w:rsidRDefault="008643EC" w:rsidP="00B7667D">
                      <w:pPr>
                        <w:jc w:val="center"/>
                      </w:pPr>
                      <w:r>
                        <w:t>Нейрон, нейроглія</w:t>
                      </w:r>
                    </w:p>
                  </w:txbxContent>
                </v:textbox>
              </v:roundrect>
            </w:pict>
          </mc:Fallback>
        </mc:AlternateContent>
      </w:r>
      <w:r>
        <w:rPr>
          <w:rFonts w:ascii="Times New Roman" w:hAnsi="Times New Roman"/>
          <w:b/>
          <w:sz w:val="24"/>
          <w:szCs w:val="24"/>
        </w:rPr>
        <w:t xml:space="preserve">                                                               </w:t>
      </w:r>
    </w:p>
    <w:p w:rsidR="005B63B6" w:rsidRPr="00B7667D" w:rsidRDefault="00677D0B" w:rsidP="00B7667D">
      <w:pPr>
        <w:spacing w:line="36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73600" behindDoc="0" locked="0" layoutInCell="1" allowOverlap="1" wp14:anchorId="75D7AE61" wp14:editId="6E49ACC8">
                <wp:simplePos x="0" y="0"/>
                <wp:positionH relativeFrom="column">
                  <wp:posOffset>1577340</wp:posOffset>
                </wp:positionH>
                <wp:positionV relativeFrom="paragraph">
                  <wp:posOffset>193040</wp:posOffset>
                </wp:positionV>
                <wp:extent cx="1285875" cy="933450"/>
                <wp:effectExtent l="0" t="0" r="28575" b="1905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33450"/>
                        </a:xfrm>
                        <a:prstGeom prst="roundRect">
                          <a:avLst>
                            <a:gd name="adj" fmla="val 16667"/>
                          </a:avLst>
                        </a:prstGeom>
                        <a:solidFill>
                          <a:srgbClr val="FFFFFF"/>
                        </a:solidFill>
                        <a:ln w="9525">
                          <a:solidFill>
                            <a:srgbClr val="000000"/>
                          </a:solidFill>
                          <a:round/>
                          <a:headEnd/>
                          <a:tailEnd/>
                        </a:ln>
                      </wps:spPr>
                      <wps:txbx>
                        <w:txbxContent>
                          <w:p w:rsidR="008643EC" w:rsidRPr="00677D0B" w:rsidRDefault="008643EC" w:rsidP="00B7667D">
                            <w:pPr>
                              <w:rPr>
                                <w:lang w:val="uk-UA"/>
                              </w:rPr>
                            </w:pPr>
                            <w:r>
                              <w:t>Кісткова, хрящова, жирова, кров,</w:t>
                            </w:r>
                            <w:r>
                              <w:rPr>
                                <w:lang w:val="uk-UA"/>
                              </w:rPr>
                              <w:t xml:space="preserve"> </w:t>
                            </w:r>
                            <w:r>
                              <w:t>лімфа</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7AE61" id="Скругленный прямоугольник 15" o:spid="_x0000_s1033" style="position:absolute;margin-left:124.2pt;margin-top:15.2pt;width:101.2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">
                <v:textbox>
                  <w:txbxContent>
                    <w:p w:rsidR="008643EC" w:rsidRPr="00677D0B" w:rsidRDefault="008643EC" w:rsidP="00B7667D">
                      <w:pPr>
                        <w:rPr>
                          <w:lang w:val="uk-UA"/>
                        </w:rPr>
                      </w:pPr>
                      <w:r>
                        <w:t>Кісткова, хрящова, жирова, кров,</w:t>
                      </w:r>
                      <w:r>
                        <w:rPr>
                          <w:lang w:val="uk-UA"/>
                        </w:rPr>
                        <w:t xml:space="preserve"> </w:t>
                      </w:r>
                      <w:r>
                        <w:t>лімфа</w:t>
                      </w:r>
                      <w:r>
                        <w:rPr>
                          <w:lang w:val="uk-UA"/>
                        </w:rPr>
                        <w:t>…</w:t>
                      </w:r>
                    </w:p>
                  </w:txbxContent>
                </v:textbox>
              </v:roundrect>
            </w:pict>
          </mc:Fallback>
        </mc:AlternateContent>
      </w:r>
      <w:r w:rsidR="00B7667D">
        <w:rPr>
          <w:rFonts w:ascii="Times New Roman" w:hAnsi="Times New Roman"/>
          <w:b/>
          <w:sz w:val="24"/>
          <w:szCs w:val="24"/>
        </w:rPr>
        <w:t>ПРИКЛАДИ</w:t>
      </w:r>
      <w:r w:rsidR="00B7667D">
        <w:rPr>
          <w:rFonts w:ascii="Times New Roman" w:hAnsi="Times New Roman"/>
          <w:b/>
          <w:noProof/>
          <w:sz w:val="24"/>
          <w:szCs w:val="24"/>
          <w:lang w:eastAsia="ru-RU"/>
        </w:rPr>
        <mc:AlternateContent>
          <mc:Choice Requires="wps">
            <w:drawing>
              <wp:anchor distT="0" distB="0" distL="114300" distR="114300" simplePos="0" relativeHeight="251674624" behindDoc="0" locked="0" layoutInCell="1" allowOverlap="1" wp14:anchorId="3DEEA5B4" wp14:editId="0757ADFB">
                <wp:simplePos x="0" y="0"/>
                <wp:positionH relativeFrom="column">
                  <wp:posOffset>3168015</wp:posOffset>
                </wp:positionH>
                <wp:positionV relativeFrom="paragraph">
                  <wp:posOffset>191135</wp:posOffset>
                </wp:positionV>
                <wp:extent cx="1295400" cy="965200"/>
                <wp:effectExtent l="5715" t="10160" r="13335" b="571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6520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7667D">
                            <w:pPr>
                              <w:spacing w:after="0"/>
                              <w:jc w:val="both"/>
                            </w:pPr>
                            <w:r>
                              <w:t>Посмугована, непосмугована ,</w:t>
                            </w:r>
                          </w:p>
                          <w:p w:rsidR="008643EC" w:rsidRPr="00F13766" w:rsidRDefault="008643EC" w:rsidP="00B7667D">
                            <w:pPr>
                              <w:spacing w:after="0"/>
                              <w:jc w:val="both"/>
                            </w:pPr>
                            <w:r>
                              <w:t>серцева м’язова тканини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EA5B4" id="Скругленный прямоугольник 19" o:spid="_x0000_s1034" style="position:absolute;margin-left:249.45pt;margin-top:15.05pt;width:102pt;height: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">
                <v:textbox>
                  <w:txbxContent>
                    <w:p w:rsidR="008643EC" w:rsidRDefault="008643EC" w:rsidP="00B7667D">
                      <w:pPr>
                        <w:spacing w:after="0"/>
                        <w:jc w:val="both"/>
                      </w:pPr>
                      <w:r>
                        <w:t>Посмугована, непосмугована ,</w:t>
                      </w:r>
                    </w:p>
                    <w:p w:rsidR="008643EC" w:rsidRPr="00F13766" w:rsidRDefault="008643EC" w:rsidP="00B7667D">
                      <w:pPr>
                        <w:spacing w:after="0"/>
                        <w:jc w:val="both"/>
                      </w:pPr>
                      <w:r>
                        <w:t>серцева м’язова тканини</w:t>
                      </w:r>
                    </w:p>
                  </w:txbxContent>
                </v:textbox>
              </v:roundrect>
            </w:pict>
          </mc:Fallback>
        </mc:AlternateContent>
      </w:r>
      <w:r w:rsidR="00B7667D">
        <w:rPr>
          <w:rFonts w:ascii="Times New Roman" w:hAnsi="Times New Roman"/>
          <w:b/>
          <w:noProof/>
          <w:sz w:val="24"/>
          <w:szCs w:val="24"/>
          <w:lang w:eastAsia="ru-RU"/>
        </w:rPr>
        <mc:AlternateContent>
          <mc:Choice Requires="wps">
            <w:drawing>
              <wp:anchor distT="0" distB="0" distL="114300" distR="114300" simplePos="0" relativeHeight="251672576" behindDoc="0" locked="0" layoutInCell="1" allowOverlap="1" wp14:anchorId="49BA2384" wp14:editId="04F154AD">
                <wp:simplePos x="0" y="0"/>
                <wp:positionH relativeFrom="column">
                  <wp:posOffset>-461010</wp:posOffset>
                </wp:positionH>
                <wp:positionV relativeFrom="paragraph">
                  <wp:posOffset>191770</wp:posOffset>
                </wp:positionV>
                <wp:extent cx="1609725" cy="964565"/>
                <wp:effectExtent l="5715" t="10795" r="13335" b="571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64565"/>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7667D">
                            <w:pPr>
                              <w:spacing w:after="0" w:line="240" w:lineRule="auto"/>
                            </w:pPr>
                            <w:r>
                              <w:t>Одношаровий епітелій;</w:t>
                            </w:r>
                          </w:p>
                          <w:p w:rsidR="008643EC" w:rsidRDefault="008643EC" w:rsidP="00B7667D">
                            <w:pPr>
                              <w:spacing w:after="0" w:line="240" w:lineRule="auto"/>
                            </w:pPr>
                            <w:r>
                              <w:t>Війчастий епітелій;</w:t>
                            </w:r>
                          </w:p>
                          <w:p w:rsidR="008643EC" w:rsidRPr="00F13766" w:rsidRDefault="008643EC" w:rsidP="00B7667D">
                            <w:pPr>
                              <w:spacing w:after="0"/>
                            </w:pPr>
                            <w:r>
                              <w:t>Залозистий епітелій;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A2384" id="Скругленный прямоугольник 16" o:spid="_x0000_s1035" style="position:absolute;margin-left:-36.3pt;margin-top:15.1pt;width:126.75pt;height:7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">
                <v:textbox>
                  <w:txbxContent>
                    <w:p w:rsidR="008643EC" w:rsidRDefault="008643EC" w:rsidP="00B7667D">
                      <w:pPr>
                        <w:spacing w:after="0" w:line="240" w:lineRule="auto"/>
                      </w:pPr>
                      <w:r>
                        <w:t>Одношаровий епітелій;</w:t>
                      </w:r>
                    </w:p>
                    <w:p w:rsidR="008643EC" w:rsidRDefault="008643EC" w:rsidP="00B7667D">
                      <w:pPr>
                        <w:spacing w:after="0" w:line="240" w:lineRule="auto"/>
                      </w:pPr>
                      <w:r>
                        <w:t>Війчастий епітелій;</w:t>
                      </w:r>
                    </w:p>
                    <w:p w:rsidR="008643EC" w:rsidRPr="00F13766" w:rsidRDefault="008643EC" w:rsidP="00B7667D">
                      <w:pPr>
                        <w:spacing w:after="0"/>
                      </w:pPr>
                      <w:r>
                        <w:t>Залозистий епітелій;</w:t>
                      </w:r>
                    </w:p>
                  </w:txbxContent>
                </v:textbox>
              </v:roundrect>
            </w:pict>
          </mc:Fallback>
        </mc:AlternateContent>
      </w:r>
    </w:p>
    <w:p w:rsidR="00B7667D" w:rsidRDefault="00B7667D" w:rsidP="00A85BC8">
      <w:pPr>
        <w:spacing w:after="0" w:line="360" w:lineRule="auto"/>
        <w:jc w:val="center"/>
        <w:rPr>
          <w:rFonts w:ascii="Times New Roman" w:hAnsi="Times New Roman"/>
          <w:i/>
          <w:sz w:val="26"/>
          <w:szCs w:val="26"/>
          <w:lang w:val="uk-UA"/>
        </w:rPr>
      </w:pPr>
    </w:p>
    <w:p w:rsidR="00B7667D" w:rsidRDefault="00B7667D" w:rsidP="00A85BC8">
      <w:pPr>
        <w:spacing w:after="0" w:line="360" w:lineRule="auto"/>
        <w:jc w:val="center"/>
        <w:rPr>
          <w:rFonts w:ascii="Times New Roman" w:hAnsi="Times New Roman"/>
          <w:i/>
          <w:sz w:val="26"/>
          <w:szCs w:val="26"/>
          <w:lang w:val="uk-UA"/>
        </w:rPr>
      </w:pPr>
    </w:p>
    <w:p w:rsidR="00B7667D" w:rsidRDefault="00B7667D" w:rsidP="00A85BC8">
      <w:pPr>
        <w:spacing w:after="0" w:line="360" w:lineRule="auto"/>
        <w:jc w:val="center"/>
        <w:rPr>
          <w:rFonts w:ascii="Times New Roman" w:hAnsi="Times New Roman"/>
          <w:i/>
          <w:sz w:val="26"/>
          <w:szCs w:val="26"/>
          <w:lang w:val="uk-UA"/>
        </w:rPr>
      </w:pPr>
    </w:p>
    <w:p w:rsidR="00677D0B" w:rsidRDefault="00677D0B" w:rsidP="00677D0B">
      <w:pPr>
        <w:jc w:val="both"/>
        <w:rPr>
          <w:rFonts w:ascii="Times New Roman" w:hAnsi="Times New Roman"/>
          <w:i/>
          <w:sz w:val="26"/>
          <w:szCs w:val="26"/>
          <w:lang w:val="uk-UA"/>
        </w:rPr>
      </w:pPr>
    </w:p>
    <w:p w:rsidR="00677D0B" w:rsidRPr="007E0F77" w:rsidRDefault="00677D0B" w:rsidP="00677D0B">
      <w:pPr>
        <w:jc w:val="both"/>
        <w:rPr>
          <w:rFonts w:ascii="Times New Roman" w:hAnsi="Times New Roman"/>
          <w:b/>
          <w:sz w:val="24"/>
          <w:szCs w:val="24"/>
        </w:rPr>
      </w:pPr>
      <w:r w:rsidRPr="00677D0B">
        <w:rPr>
          <w:rFonts w:ascii="Times New Roman" w:hAnsi="Times New Roman"/>
          <w:i/>
          <w:sz w:val="24"/>
          <w:szCs w:val="24"/>
        </w:rPr>
        <w:t>Формулювання висновку:</w:t>
      </w:r>
      <w:r w:rsidRPr="00AE1D91">
        <w:rPr>
          <w:rFonts w:ascii="Times New Roman" w:hAnsi="Times New Roman"/>
          <w:sz w:val="24"/>
          <w:szCs w:val="24"/>
        </w:rPr>
        <w:t xml:space="preserve"> у процесі ембріонального розвитку відбувається спеціалізація клітин за функціями. Сукупність клітин, спільних за походженням, подібних за будовою і функціями, називають тканиною. Розрізняють епітеліальну, сполучну, м’язову і нервову тканини</w:t>
      </w:r>
    </w:p>
    <w:p w:rsidR="00EB0D34" w:rsidRPr="00EB0D34" w:rsidRDefault="00EB0D34" w:rsidP="00EB0D34">
      <w:pPr>
        <w:spacing w:after="0" w:line="360" w:lineRule="auto"/>
        <w:rPr>
          <w:rFonts w:ascii="Times New Roman" w:hAnsi="Times New Roman"/>
          <w:b/>
          <w:sz w:val="26"/>
          <w:szCs w:val="26"/>
          <w:lang w:val="uk-UA"/>
        </w:rPr>
      </w:pPr>
      <w:r w:rsidRPr="00EB0D34">
        <w:rPr>
          <w:rFonts w:ascii="Times New Roman" w:hAnsi="Times New Roman"/>
          <w:b/>
          <w:sz w:val="26"/>
          <w:szCs w:val="26"/>
          <w:lang w:val="uk-UA"/>
        </w:rPr>
        <w:t>5.Узагальнення і закріплення знань</w:t>
      </w:r>
    </w:p>
    <w:p w:rsidR="00A85BC8" w:rsidRDefault="00677D0B" w:rsidP="00A85BC8">
      <w:pPr>
        <w:rPr>
          <w:rFonts w:ascii="Times New Roman" w:hAnsi="Times New Roman"/>
          <w:i/>
          <w:sz w:val="24"/>
          <w:szCs w:val="24"/>
        </w:rPr>
      </w:pPr>
      <w:r>
        <w:rPr>
          <w:rFonts w:ascii="Times New Roman" w:hAnsi="Times New Roman"/>
          <w:i/>
          <w:sz w:val="24"/>
          <w:szCs w:val="24"/>
          <w:lang w:val="uk-UA"/>
        </w:rPr>
        <w:t>1.</w:t>
      </w:r>
      <w:r w:rsidR="00A85BC8">
        <w:rPr>
          <w:rFonts w:ascii="Times New Roman" w:hAnsi="Times New Roman"/>
          <w:i/>
          <w:sz w:val="24"/>
          <w:szCs w:val="24"/>
        </w:rPr>
        <w:t>«Експрес – тести»</w:t>
      </w:r>
    </w:p>
    <w:p w:rsidR="00A85BC8" w:rsidRDefault="00A85BC8" w:rsidP="00A85BC8">
      <w:pPr>
        <w:jc w:val="both"/>
        <w:rPr>
          <w:rFonts w:ascii="Times New Roman" w:hAnsi="Times New Roman"/>
          <w:sz w:val="24"/>
          <w:szCs w:val="24"/>
        </w:rPr>
      </w:pPr>
      <w:r w:rsidRPr="00165DBE">
        <w:rPr>
          <w:rFonts w:ascii="Times New Roman" w:hAnsi="Times New Roman"/>
          <w:sz w:val="24"/>
          <w:szCs w:val="24"/>
        </w:rPr>
        <w:t>1.</w:t>
      </w:r>
      <w:r>
        <w:rPr>
          <w:rFonts w:ascii="Times New Roman" w:hAnsi="Times New Roman"/>
          <w:sz w:val="24"/>
          <w:szCs w:val="24"/>
        </w:rPr>
        <w:t>Епітеліальна тканина складається з клітин, які щільно прилягають одна до одної, та слаборозвиненої міжклітинної речовини:</w:t>
      </w:r>
    </w:p>
    <w:p w:rsidR="00A85BC8" w:rsidRDefault="00A85BC8" w:rsidP="00A85BC8">
      <w:pPr>
        <w:jc w:val="both"/>
        <w:rPr>
          <w:rFonts w:ascii="Times New Roman" w:hAnsi="Times New Roman"/>
          <w:sz w:val="24"/>
          <w:szCs w:val="24"/>
        </w:rPr>
      </w:pPr>
      <w:r w:rsidRPr="00165DBE">
        <w:rPr>
          <w:rFonts w:ascii="Times New Roman" w:hAnsi="Times New Roman"/>
          <w:i/>
          <w:sz w:val="24"/>
          <w:szCs w:val="24"/>
        </w:rPr>
        <w:t>а)</w:t>
      </w:r>
      <w:r>
        <w:rPr>
          <w:rFonts w:ascii="Times New Roman" w:hAnsi="Times New Roman"/>
          <w:i/>
          <w:sz w:val="24"/>
          <w:szCs w:val="24"/>
          <w:lang w:val="uk-UA"/>
        </w:rPr>
        <w:t xml:space="preserve"> </w:t>
      </w:r>
      <w:r w:rsidRPr="00165DBE">
        <w:rPr>
          <w:rFonts w:ascii="Times New Roman" w:hAnsi="Times New Roman"/>
          <w:i/>
          <w:sz w:val="24"/>
          <w:szCs w:val="24"/>
        </w:rPr>
        <w:t>так</w:t>
      </w:r>
      <w:r>
        <w:rPr>
          <w:rFonts w:ascii="Times New Roman" w:hAnsi="Times New Roman"/>
          <w:sz w:val="24"/>
          <w:szCs w:val="24"/>
        </w:rPr>
        <w:t xml:space="preserve">    б)</w:t>
      </w:r>
      <w:r>
        <w:rPr>
          <w:rFonts w:ascii="Times New Roman" w:hAnsi="Times New Roman"/>
          <w:sz w:val="24"/>
          <w:szCs w:val="24"/>
          <w:lang w:val="uk-UA"/>
        </w:rPr>
        <w:t xml:space="preserve"> </w:t>
      </w:r>
      <w:r>
        <w:rPr>
          <w:rFonts w:ascii="Times New Roman" w:hAnsi="Times New Roman"/>
          <w:sz w:val="24"/>
          <w:szCs w:val="24"/>
        </w:rPr>
        <w:t>ні</w:t>
      </w:r>
    </w:p>
    <w:p w:rsidR="00A85BC8" w:rsidRDefault="00A85BC8" w:rsidP="00A85BC8">
      <w:pPr>
        <w:jc w:val="both"/>
        <w:rPr>
          <w:rFonts w:ascii="Times New Roman" w:hAnsi="Times New Roman"/>
          <w:sz w:val="24"/>
          <w:szCs w:val="24"/>
        </w:rPr>
      </w:pPr>
      <w:r w:rsidRPr="00165DBE">
        <w:rPr>
          <w:rFonts w:ascii="Times New Roman" w:hAnsi="Times New Roman"/>
          <w:sz w:val="24"/>
          <w:szCs w:val="24"/>
        </w:rPr>
        <w:t>2.</w:t>
      </w:r>
      <w:r>
        <w:rPr>
          <w:rFonts w:ascii="Times New Roman" w:hAnsi="Times New Roman"/>
          <w:sz w:val="24"/>
          <w:szCs w:val="24"/>
        </w:rPr>
        <w:t>Різновидом покривного епітелію є залозистий:</w:t>
      </w:r>
    </w:p>
    <w:p w:rsidR="00A85BC8" w:rsidRDefault="00A85BC8" w:rsidP="00A85BC8">
      <w:pPr>
        <w:jc w:val="both"/>
        <w:rPr>
          <w:rFonts w:ascii="Times New Roman" w:hAnsi="Times New Roman"/>
          <w:sz w:val="24"/>
          <w:szCs w:val="24"/>
        </w:rPr>
      </w:pPr>
      <w:r>
        <w:rPr>
          <w:rFonts w:ascii="Times New Roman" w:hAnsi="Times New Roman"/>
          <w:sz w:val="24"/>
          <w:szCs w:val="24"/>
        </w:rPr>
        <w:t>а)</w:t>
      </w:r>
      <w:r>
        <w:rPr>
          <w:rFonts w:ascii="Times New Roman" w:hAnsi="Times New Roman"/>
          <w:sz w:val="24"/>
          <w:szCs w:val="24"/>
          <w:lang w:val="uk-UA"/>
        </w:rPr>
        <w:t xml:space="preserve"> </w:t>
      </w:r>
      <w:r>
        <w:rPr>
          <w:rFonts w:ascii="Times New Roman" w:hAnsi="Times New Roman"/>
          <w:sz w:val="24"/>
          <w:szCs w:val="24"/>
        </w:rPr>
        <w:t xml:space="preserve">так    </w:t>
      </w:r>
      <w:r w:rsidRPr="00165DBE">
        <w:rPr>
          <w:rFonts w:ascii="Times New Roman" w:hAnsi="Times New Roman"/>
          <w:i/>
          <w:sz w:val="24"/>
          <w:szCs w:val="24"/>
        </w:rPr>
        <w:t>б)</w:t>
      </w:r>
      <w:r>
        <w:rPr>
          <w:rFonts w:ascii="Times New Roman" w:hAnsi="Times New Roman"/>
          <w:i/>
          <w:sz w:val="24"/>
          <w:szCs w:val="24"/>
          <w:lang w:val="uk-UA"/>
        </w:rPr>
        <w:t xml:space="preserve"> </w:t>
      </w:r>
      <w:r w:rsidRPr="00165DBE">
        <w:rPr>
          <w:rFonts w:ascii="Times New Roman" w:hAnsi="Times New Roman"/>
          <w:i/>
          <w:sz w:val="24"/>
          <w:szCs w:val="24"/>
        </w:rPr>
        <w:t>ні</w:t>
      </w:r>
    </w:p>
    <w:p w:rsidR="00A85BC8" w:rsidRDefault="00A85BC8" w:rsidP="00A85BC8">
      <w:pPr>
        <w:jc w:val="both"/>
        <w:rPr>
          <w:rFonts w:ascii="Times New Roman" w:hAnsi="Times New Roman"/>
          <w:sz w:val="24"/>
          <w:szCs w:val="24"/>
        </w:rPr>
      </w:pPr>
      <w:r w:rsidRPr="00165DBE">
        <w:rPr>
          <w:rFonts w:ascii="Times New Roman" w:hAnsi="Times New Roman"/>
          <w:sz w:val="24"/>
          <w:szCs w:val="24"/>
        </w:rPr>
        <w:t>3.</w:t>
      </w:r>
      <w:r>
        <w:rPr>
          <w:rFonts w:ascii="Times New Roman" w:hAnsi="Times New Roman"/>
          <w:sz w:val="24"/>
          <w:szCs w:val="24"/>
        </w:rPr>
        <w:t>Багатошаровий епітелій вистилає стінки шлунка</w:t>
      </w:r>
    </w:p>
    <w:p w:rsidR="00A85BC8" w:rsidRDefault="00A85BC8" w:rsidP="00A85BC8">
      <w:pPr>
        <w:jc w:val="both"/>
        <w:rPr>
          <w:rFonts w:ascii="Times New Roman" w:hAnsi="Times New Roman"/>
          <w:sz w:val="24"/>
          <w:szCs w:val="24"/>
        </w:rPr>
      </w:pPr>
      <w:r>
        <w:rPr>
          <w:rFonts w:ascii="Times New Roman" w:hAnsi="Times New Roman"/>
          <w:sz w:val="24"/>
          <w:szCs w:val="24"/>
        </w:rPr>
        <w:t>а)</w:t>
      </w:r>
      <w:r>
        <w:rPr>
          <w:rFonts w:ascii="Times New Roman" w:hAnsi="Times New Roman"/>
          <w:sz w:val="24"/>
          <w:szCs w:val="24"/>
          <w:lang w:val="uk-UA"/>
        </w:rPr>
        <w:t xml:space="preserve"> </w:t>
      </w:r>
      <w:r>
        <w:rPr>
          <w:rFonts w:ascii="Times New Roman" w:hAnsi="Times New Roman"/>
          <w:sz w:val="24"/>
          <w:szCs w:val="24"/>
        </w:rPr>
        <w:t xml:space="preserve">так    </w:t>
      </w:r>
      <w:r w:rsidRPr="00165DBE">
        <w:rPr>
          <w:rFonts w:ascii="Times New Roman" w:hAnsi="Times New Roman"/>
          <w:i/>
          <w:sz w:val="24"/>
          <w:szCs w:val="24"/>
        </w:rPr>
        <w:t>б)</w:t>
      </w:r>
      <w:r>
        <w:rPr>
          <w:rFonts w:ascii="Times New Roman" w:hAnsi="Times New Roman"/>
          <w:i/>
          <w:sz w:val="24"/>
          <w:szCs w:val="24"/>
          <w:lang w:val="uk-UA"/>
        </w:rPr>
        <w:t xml:space="preserve"> </w:t>
      </w:r>
      <w:r w:rsidRPr="00165DBE">
        <w:rPr>
          <w:rFonts w:ascii="Times New Roman" w:hAnsi="Times New Roman"/>
          <w:i/>
          <w:sz w:val="24"/>
          <w:szCs w:val="24"/>
        </w:rPr>
        <w:t>ні</w:t>
      </w:r>
    </w:p>
    <w:p w:rsidR="00A85BC8" w:rsidRDefault="00A85BC8" w:rsidP="00A85BC8">
      <w:pPr>
        <w:jc w:val="both"/>
        <w:rPr>
          <w:rFonts w:ascii="Times New Roman" w:hAnsi="Times New Roman"/>
          <w:sz w:val="24"/>
          <w:szCs w:val="24"/>
        </w:rPr>
      </w:pPr>
      <w:r w:rsidRPr="00165DBE">
        <w:rPr>
          <w:rFonts w:ascii="Times New Roman" w:hAnsi="Times New Roman"/>
          <w:sz w:val="24"/>
          <w:szCs w:val="24"/>
        </w:rPr>
        <w:t>4.</w:t>
      </w:r>
      <w:r>
        <w:rPr>
          <w:rFonts w:ascii="Times New Roman" w:hAnsi="Times New Roman"/>
          <w:sz w:val="24"/>
          <w:szCs w:val="24"/>
        </w:rPr>
        <w:t>Одношаровий епітелій вистилає протоки залоз, стінки кишечнику</w:t>
      </w:r>
    </w:p>
    <w:p w:rsidR="00A85BC8" w:rsidRDefault="00A85BC8" w:rsidP="00A85BC8">
      <w:pPr>
        <w:jc w:val="both"/>
        <w:rPr>
          <w:rFonts w:ascii="Times New Roman" w:hAnsi="Times New Roman"/>
          <w:sz w:val="24"/>
          <w:szCs w:val="24"/>
        </w:rPr>
      </w:pPr>
      <w:r w:rsidRPr="00165DBE">
        <w:rPr>
          <w:rFonts w:ascii="Times New Roman" w:hAnsi="Times New Roman"/>
          <w:i/>
          <w:sz w:val="24"/>
          <w:szCs w:val="24"/>
        </w:rPr>
        <w:t>а)</w:t>
      </w:r>
      <w:r>
        <w:rPr>
          <w:rFonts w:ascii="Times New Roman" w:hAnsi="Times New Roman"/>
          <w:i/>
          <w:sz w:val="24"/>
          <w:szCs w:val="24"/>
          <w:lang w:val="uk-UA"/>
        </w:rPr>
        <w:t xml:space="preserve"> </w:t>
      </w:r>
      <w:r w:rsidRPr="00165DBE">
        <w:rPr>
          <w:rFonts w:ascii="Times New Roman" w:hAnsi="Times New Roman"/>
          <w:i/>
          <w:sz w:val="24"/>
          <w:szCs w:val="24"/>
        </w:rPr>
        <w:t>так</w:t>
      </w:r>
      <w:r>
        <w:rPr>
          <w:rFonts w:ascii="Times New Roman" w:hAnsi="Times New Roman"/>
          <w:sz w:val="24"/>
          <w:szCs w:val="24"/>
        </w:rPr>
        <w:t xml:space="preserve">    б)</w:t>
      </w:r>
      <w:r>
        <w:rPr>
          <w:rFonts w:ascii="Times New Roman" w:hAnsi="Times New Roman"/>
          <w:sz w:val="24"/>
          <w:szCs w:val="24"/>
          <w:lang w:val="uk-UA"/>
        </w:rPr>
        <w:t xml:space="preserve"> </w:t>
      </w:r>
      <w:r>
        <w:rPr>
          <w:rFonts w:ascii="Times New Roman" w:hAnsi="Times New Roman"/>
          <w:sz w:val="24"/>
          <w:szCs w:val="24"/>
        </w:rPr>
        <w:t>ні</w:t>
      </w:r>
    </w:p>
    <w:p w:rsidR="00A85BC8" w:rsidRDefault="00A85BC8" w:rsidP="00A85BC8">
      <w:pPr>
        <w:jc w:val="both"/>
        <w:rPr>
          <w:rFonts w:ascii="Times New Roman" w:hAnsi="Times New Roman"/>
          <w:sz w:val="24"/>
          <w:szCs w:val="24"/>
        </w:rPr>
      </w:pPr>
      <w:r w:rsidRPr="00165DBE">
        <w:rPr>
          <w:rFonts w:ascii="Times New Roman" w:hAnsi="Times New Roman"/>
          <w:sz w:val="24"/>
          <w:szCs w:val="24"/>
        </w:rPr>
        <w:t>5.</w:t>
      </w:r>
      <w:r>
        <w:rPr>
          <w:rFonts w:ascii="Times New Roman" w:hAnsi="Times New Roman"/>
          <w:sz w:val="24"/>
          <w:szCs w:val="24"/>
        </w:rPr>
        <w:t>Пухка сполучна тканина міститься в кровоносних судинах</w:t>
      </w:r>
    </w:p>
    <w:p w:rsidR="00A85BC8" w:rsidRDefault="00A85BC8" w:rsidP="00A85BC8">
      <w:pPr>
        <w:jc w:val="both"/>
        <w:rPr>
          <w:rFonts w:ascii="Times New Roman" w:hAnsi="Times New Roman"/>
          <w:sz w:val="24"/>
          <w:szCs w:val="24"/>
        </w:rPr>
      </w:pPr>
      <w:r w:rsidRPr="00165DBE">
        <w:rPr>
          <w:rFonts w:ascii="Times New Roman" w:hAnsi="Times New Roman"/>
          <w:i/>
          <w:sz w:val="24"/>
          <w:szCs w:val="24"/>
        </w:rPr>
        <w:t>а)</w:t>
      </w:r>
      <w:r>
        <w:rPr>
          <w:rFonts w:ascii="Times New Roman" w:hAnsi="Times New Roman"/>
          <w:i/>
          <w:sz w:val="24"/>
          <w:szCs w:val="24"/>
          <w:lang w:val="uk-UA"/>
        </w:rPr>
        <w:t xml:space="preserve"> </w:t>
      </w:r>
      <w:r w:rsidRPr="00165DBE">
        <w:rPr>
          <w:rFonts w:ascii="Times New Roman" w:hAnsi="Times New Roman"/>
          <w:i/>
          <w:sz w:val="24"/>
          <w:szCs w:val="24"/>
        </w:rPr>
        <w:t>так</w:t>
      </w:r>
      <w:r>
        <w:rPr>
          <w:rFonts w:ascii="Times New Roman" w:hAnsi="Times New Roman"/>
          <w:sz w:val="24"/>
          <w:szCs w:val="24"/>
        </w:rPr>
        <w:t xml:space="preserve">    б)</w:t>
      </w:r>
      <w:r>
        <w:rPr>
          <w:rFonts w:ascii="Times New Roman" w:hAnsi="Times New Roman"/>
          <w:sz w:val="24"/>
          <w:szCs w:val="24"/>
          <w:lang w:val="uk-UA"/>
        </w:rPr>
        <w:t xml:space="preserve"> </w:t>
      </w:r>
      <w:r>
        <w:rPr>
          <w:rFonts w:ascii="Times New Roman" w:hAnsi="Times New Roman"/>
          <w:sz w:val="24"/>
          <w:szCs w:val="24"/>
        </w:rPr>
        <w:t>ні</w:t>
      </w:r>
    </w:p>
    <w:p w:rsidR="00A85BC8" w:rsidRDefault="00A85BC8" w:rsidP="00A85BC8">
      <w:pPr>
        <w:jc w:val="both"/>
        <w:rPr>
          <w:rFonts w:ascii="Times New Roman" w:hAnsi="Times New Roman"/>
          <w:sz w:val="24"/>
          <w:szCs w:val="24"/>
        </w:rPr>
      </w:pPr>
      <w:r w:rsidRPr="00165DBE">
        <w:rPr>
          <w:rFonts w:ascii="Times New Roman" w:hAnsi="Times New Roman"/>
          <w:sz w:val="24"/>
          <w:szCs w:val="24"/>
        </w:rPr>
        <w:t>6.</w:t>
      </w:r>
      <w:r>
        <w:rPr>
          <w:rFonts w:ascii="Times New Roman" w:hAnsi="Times New Roman"/>
          <w:sz w:val="24"/>
          <w:szCs w:val="24"/>
        </w:rPr>
        <w:t>Непосмугована м’язова тканина утворює серцевий м’яз</w:t>
      </w:r>
    </w:p>
    <w:p w:rsidR="00A85BC8" w:rsidRDefault="00A85BC8" w:rsidP="00A85BC8">
      <w:pPr>
        <w:jc w:val="both"/>
        <w:rPr>
          <w:rFonts w:ascii="Times New Roman" w:hAnsi="Times New Roman"/>
          <w:sz w:val="24"/>
          <w:szCs w:val="24"/>
        </w:rPr>
      </w:pPr>
      <w:r>
        <w:rPr>
          <w:rFonts w:ascii="Times New Roman" w:hAnsi="Times New Roman"/>
          <w:sz w:val="24"/>
          <w:szCs w:val="24"/>
        </w:rPr>
        <w:t>а)</w:t>
      </w:r>
      <w:r>
        <w:rPr>
          <w:rFonts w:ascii="Times New Roman" w:hAnsi="Times New Roman"/>
          <w:sz w:val="24"/>
          <w:szCs w:val="24"/>
          <w:lang w:val="uk-UA"/>
        </w:rPr>
        <w:t xml:space="preserve"> </w:t>
      </w:r>
      <w:r>
        <w:rPr>
          <w:rFonts w:ascii="Times New Roman" w:hAnsi="Times New Roman"/>
          <w:sz w:val="24"/>
          <w:szCs w:val="24"/>
        </w:rPr>
        <w:t xml:space="preserve">так    </w:t>
      </w:r>
      <w:r w:rsidRPr="00326F96">
        <w:rPr>
          <w:rFonts w:ascii="Times New Roman" w:hAnsi="Times New Roman"/>
          <w:i/>
          <w:sz w:val="24"/>
          <w:szCs w:val="24"/>
        </w:rPr>
        <w:t>б)</w:t>
      </w:r>
      <w:r>
        <w:rPr>
          <w:rFonts w:ascii="Times New Roman" w:hAnsi="Times New Roman"/>
          <w:i/>
          <w:sz w:val="24"/>
          <w:szCs w:val="24"/>
          <w:lang w:val="uk-UA"/>
        </w:rPr>
        <w:t xml:space="preserve"> </w:t>
      </w:r>
      <w:r w:rsidRPr="00326F96">
        <w:rPr>
          <w:rFonts w:ascii="Times New Roman" w:hAnsi="Times New Roman"/>
          <w:i/>
          <w:sz w:val="24"/>
          <w:szCs w:val="24"/>
        </w:rPr>
        <w:t>ні</w:t>
      </w:r>
    </w:p>
    <w:p w:rsidR="001E60AD" w:rsidRPr="00552CE6" w:rsidRDefault="001E60AD" w:rsidP="001E60AD">
      <w:pPr>
        <w:spacing w:after="0" w:line="360" w:lineRule="auto"/>
        <w:rPr>
          <w:rFonts w:ascii="Times New Roman" w:hAnsi="Times New Roman"/>
          <w:i/>
          <w:sz w:val="26"/>
          <w:szCs w:val="26"/>
          <w:lang w:val="uk-UA"/>
        </w:rPr>
      </w:pPr>
      <w:r w:rsidRPr="001E60AD">
        <w:rPr>
          <w:rFonts w:ascii="Times New Roman" w:hAnsi="Times New Roman" w:cs="Times New Roman"/>
          <w:color w:val="000000"/>
          <w:sz w:val="24"/>
          <w:szCs w:val="24"/>
          <w:shd w:val="clear" w:color="auto" w:fill="FFFFFF"/>
        </w:rPr>
        <w:t>2</w:t>
      </w:r>
      <w:r w:rsidRPr="001E60AD">
        <w:rPr>
          <w:rFonts w:ascii="Times New Roman" w:hAnsi="Times New Roman" w:cs="Times New Roman"/>
          <w:i/>
          <w:sz w:val="24"/>
          <w:szCs w:val="24"/>
          <w:lang w:val="uk-UA"/>
        </w:rPr>
        <w:t>.</w:t>
      </w:r>
      <w:r w:rsidRPr="00552CE6">
        <w:rPr>
          <w:rFonts w:ascii="Times New Roman" w:hAnsi="Times New Roman"/>
          <w:i/>
          <w:sz w:val="26"/>
          <w:szCs w:val="26"/>
          <w:lang w:val="uk-UA"/>
        </w:rPr>
        <w:t xml:space="preserve"> «Мозковий штурм»</w:t>
      </w:r>
    </w:p>
    <w:p w:rsidR="001E60AD" w:rsidRPr="006B5D44" w:rsidRDefault="001E60AD" w:rsidP="00825E36">
      <w:pPr>
        <w:pStyle w:val="a5"/>
        <w:numPr>
          <w:ilvl w:val="0"/>
          <w:numId w:val="10"/>
        </w:numPr>
        <w:spacing w:after="0" w:line="360" w:lineRule="auto"/>
        <w:jc w:val="both"/>
        <w:rPr>
          <w:rFonts w:ascii="Times New Roman" w:hAnsi="Times New Roman"/>
          <w:sz w:val="24"/>
          <w:szCs w:val="24"/>
        </w:rPr>
      </w:pPr>
      <w:r w:rsidRPr="006B5D44">
        <w:rPr>
          <w:rFonts w:ascii="Times New Roman" w:hAnsi="Times New Roman"/>
          <w:sz w:val="24"/>
          <w:szCs w:val="24"/>
        </w:rPr>
        <w:lastRenderedPageBreak/>
        <w:t>Як довго живуть вузькоспеціалізовані клітини</w:t>
      </w:r>
      <w:r>
        <w:rPr>
          <w:rFonts w:ascii="Times New Roman" w:hAnsi="Times New Roman"/>
          <w:sz w:val="24"/>
          <w:szCs w:val="24"/>
        </w:rPr>
        <w:t xml:space="preserve"> </w:t>
      </w:r>
      <w:r w:rsidRPr="006B5D44">
        <w:rPr>
          <w:rFonts w:ascii="Times New Roman" w:hAnsi="Times New Roman"/>
          <w:sz w:val="24"/>
          <w:szCs w:val="24"/>
        </w:rPr>
        <w:t>- нервові та м’язові? Чим «розплачуються» ці клітини за свою спеціалізацію? Які клітини «найнедовговічніші»?</w:t>
      </w:r>
    </w:p>
    <w:p w:rsidR="00AF6CA5" w:rsidRPr="001E60AD" w:rsidRDefault="00AF6CA5">
      <w:pPr>
        <w:rPr>
          <w:rFonts w:ascii="Verdana" w:hAnsi="Verdana"/>
          <w:color w:val="000000"/>
          <w:shd w:val="clear" w:color="auto" w:fill="FFFFFF"/>
          <w:lang w:val="uk-UA"/>
        </w:rPr>
      </w:pPr>
    </w:p>
    <w:p w:rsidR="00AF6CA5" w:rsidRPr="001E60AD" w:rsidRDefault="00AF6CA5">
      <w:pPr>
        <w:rPr>
          <w:rFonts w:ascii="Verdana" w:hAnsi="Verdana"/>
          <w:color w:val="000000"/>
          <w:shd w:val="clear" w:color="auto" w:fill="FFFFFF"/>
          <w:lang w:val="uk-UA"/>
        </w:rPr>
      </w:pPr>
    </w:p>
    <w:p w:rsidR="00AF6CA5" w:rsidRPr="001E60AD" w:rsidRDefault="00AF6CA5">
      <w:pPr>
        <w:rPr>
          <w:rFonts w:ascii="Verdana" w:hAnsi="Verdana"/>
          <w:color w:val="000000"/>
          <w:shd w:val="clear" w:color="auto" w:fill="FFFFFF"/>
          <w:lang w:val="uk-UA"/>
        </w:rPr>
      </w:pPr>
    </w:p>
    <w:p w:rsidR="00AF6CA5" w:rsidRPr="001E60AD" w:rsidRDefault="00AF6CA5">
      <w:pPr>
        <w:rPr>
          <w:rFonts w:ascii="Verdana" w:hAnsi="Verdana"/>
          <w:color w:val="000000"/>
          <w:shd w:val="clear" w:color="auto" w:fill="FFFFFF"/>
          <w:lang w:val="uk-UA"/>
        </w:rPr>
      </w:pPr>
    </w:p>
    <w:p w:rsidR="008643EC" w:rsidRDefault="008643EC" w:rsidP="0043066E">
      <w:pPr>
        <w:spacing w:after="0" w:line="360" w:lineRule="auto"/>
        <w:rPr>
          <w:rFonts w:ascii="Verdana" w:hAnsi="Verdana"/>
          <w:color w:val="000000"/>
          <w:shd w:val="clear" w:color="auto" w:fill="FFFFFF"/>
          <w:lang w:val="uk-UA"/>
        </w:rPr>
      </w:pPr>
    </w:p>
    <w:p w:rsidR="008643EC" w:rsidRDefault="008643EC" w:rsidP="0043066E">
      <w:pPr>
        <w:spacing w:after="0" w:line="360" w:lineRule="auto"/>
        <w:rPr>
          <w:rFonts w:ascii="Times New Roman" w:hAnsi="Times New Roman"/>
          <w:b/>
          <w:sz w:val="26"/>
          <w:szCs w:val="26"/>
          <w:lang w:val="uk-UA"/>
        </w:rPr>
      </w:pPr>
    </w:p>
    <w:p w:rsidR="008643EC" w:rsidRDefault="008643EC"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AE1ECD" w:rsidRDefault="00AE1ECD" w:rsidP="0043066E">
      <w:pPr>
        <w:spacing w:after="0" w:line="360" w:lineRule="auto"/>
        <w:rPr>
          <w:rFonts w:ascii="Times New Roman" w:hAnsi="Times New Roman"/>
          <w:b/>
          <w:sz w:val="26"/>
          <w:szCs w:val="26"/>
          <w:lang w:val="uk-UA"/>
        </w:rPr>
      </w:pPr>
    </w:p>
    <w:p w:rsidR="0043066E" w:rsidRPr="0043066E" w:rsidRDefault="0043066E" w:rsidP="0043066E">
      <w:pPr>
        <w:spacing w:after="0" w:line="360" w:lineRule="auto"/>
        <w:rPr>
          <w:rFonts w:ascii="Times New Roman" w:hAnsi="Times New Roman"/>
          <w:b/>
          <w:sz w:val="26"/>
          <w:szCs w:val="26"/>
          <w:lang w:val="uk-UA"/>
        </w:rPr>
      </w:pPr>
      <w:r w:rsidRPr="0043066E">
        <w:rPr>
          <w:rFonts w:ascii="Times New Roman" w:hAnsi="Times New Roman"/>
          <w:b/>
          <w:sz w:val="26"/>
          <w:szCs w:val="26"/>
          <w:lang w:val="uk-UA"/>
        </w:rPr>
        <w:lastRenderedPageBreak/>
        <w:t>Урок № 3</w:t>
      </w:r>
    </w:p>
    <w:p w:rsidR="0043066E" w:rsidRPr="0043066E" w:rsidRDefault="0043066E" w:rsidP="0043066E">
      <w:pPr>
        <w:spacing w:after="0" w:line="360" w:lineRule="auto"/>
        <w:jc w:val="center"/>
        <w:rPr>
          <w:rFonts w:ascii="Times New Roman" w:hAnsi="Times New Roman"/>
          <w:sz w:val="26"/>
          <w:szCs w:val="26"/>
          <w:lang w:val="uk-UA"/>
        </w:rPr>
      </w:pPr>
      <w:r w:rsidRPr="0043066E">
        <w:rPr>
          <w:rFonts w:ascii="Times New Roman" w:hAnsi="Times New Roman"/>
          <w:b/>
          <w:i/>
          <w:sz w:val="26"/>
          <w:szCs w:val="26"/>
          <w:lang w:val="uk-UA"/>
        </w:rPr>
        <w:t>Органи. Фізіологічні системи.</w:t>
      </w:r>
    </w:p>
    <w:p w:rsidR="0043066E" w:rsidRPr="0043066E" w:rsidRDefault="0043066E" w:rsidP="0043066E">
      <w:pPr>
        <w:spacing w:after="0" w:line="360" w:lineRule="auto"/>
        <w:rPr>
          <w:rFonts w:ascii="Times New Roman" w:hAnsi="Times New Roman"/>
          <w:b/>
          <w:sz w:val="26"/>
          <w:szCs w:val="26"/>
          <w:lang w:val="uk-UA"/>
        </w:rPr>
      </w:pPr>
      <w:r w:rsidRPr="0043066E">
        <w:rPr>
          <w:rFonts w:ascii="Times New Roman" w:hAnsi="Times New Roman"/>
          <w:b/>
          <w:sz w:val="26"/>
          <w:szCs w:val="26"/>
          <w:lang w:val="uk-UA"/>
        </w:rPr>
        <w:t>2. Перевірка домашнього завдання й актуалізація опорних знань учнів</w:t>
      </w:r>
    </w:p>
    <w:p w:rsidR="00677D0B" w:rsidRDefault="00EB03C8" w:rsidP="005808DC">
      <w:pPr>
        <w:spacing w:after="0" w:line="360" w:lineRule="auto"/>
        <w:rPr>
          <w:rFonts w:ascii="Times New Roman" w:hAnsi="Times New Roman"/>
          <w:b/>
          <w:sz w:val="26"/>
          <w:szCs w:val="26"/>
          <w:lang w:val="uk-UA"/>
        </w:rPr>
      </w:pPr>
      <w:r w:rsidRPr="00EB03C8">
        <w:rPr>
          <w:rFonts w:ascii="Times New Roman" w:hAnsi="Times New Roman"/>
          <w:i/>
          <w:sz w:val="24"/>
          <w:szCs w:val="24"/>
          <w:lang w:val="uk-UA"/>
        </w:rPr>
        <w:t>1. Вправа «Установи відповідність</w:t>
      </w:r>
      <w:r>
        <w:rPr>
          <w:rFonts w:ascii="Times New Roman" w:hAnsi="Times New Roman"/>
          <w:b/>
          <w:sz w:val="26"/>
          <w:szCs w:val="26"/>
          <w:lang w:val="uk-UA"/>
        </w:rPr>
        <w:t>»</w:t>
      </w:r>
    </w:p>
    <w:p w:rsidR="00EB03C8" w:rsidRDefault="00EB03C8" w:rsidP="00EB03C8">
      <w:pPr>
        <w:rPr>
          <w:rFonts w:ascii="Times New Roman" w:hAnsi="Times New Roman"/>
          <w:sz w:val="24"/>
          <w:szCs w:val="24"/>
        </w:rPr>
      </w:pPr>
      <w:r>
        <w:rPr>
          <w:rFonts w:ascii="Times New Roman" w:hAnsi="Times New Roman"/>
          <w:sz w:val="24"/>
          <w:szCs w:val="24"/>
        </w:rPr>
        <w:t xml:space="preserve">1) </w:t>
      </w:r>
      <w:r w:rsidRPr="00F13766">
        <w:rPr>
          <w:rFonts w:ascii="Times New Roman" w:hAnsi="Times New Roman"/>
          <w:sz w:val="24"/>
          <w:szCs w:val="24"/>
        </w:rPr>
        <w:t>Установіть відповідність між назвою тканини та її характерними ознаками.</w:t>
      </w:r>
    </w:p>
    <w:tbl>
      <w:tblPr>
        <w:tblStyle w:val="a8"/>
        <w:tblW w:w="0" w:type="auto"/>
        <w:tblLook w:val="04A0" w:firstRow="1" w:lastRow="0" w:firstColumn="1" w:lastColumn="0" w:noHBand="0" w:noVBand="1"/>
      </w:tblPr>
      <w:tblGrid>
        <w:gridCol w:w="4674"/>
        <w:gridCol w:w="4671"/>
      </w:tblGrid>
      <w:tr w:rsidR="00EB03C8" w:rsidTr="000814A2">
        <w:tc>
          <w:tcPr>
            <w:tcW w:w="4785" w:type="dxa"/>
          </w:tcPr>
          <w:p w:rsidR="00EB03C8" w:rsidRDefault="00EB03C8" w:rsidP="000814A2">
            <w:pPr>
              <w:rPr>
                <w:rFonts w:ascii="Times New Roman" w:hAnsi="Times New Roman"/>
                <w:sz w:val="24"/>
                <w:szCs w:val="24"/>
              </w:rPr>
            </w:pPr>
            <w:r>
              <w:rPr>
                <w:rFonts w:ascii="Times New Roman" w:hAnsi="Times New Roman"/>
                <w:sz w:val="24"/>
                <w:szCs w:val="24"/>
              </w:rPr>
              <w:t xml:space="preserve">                      Назва тканини</w:t>
            </w:r>
          </w:p>
        </w:tc>
        <w:tc>
          <w:tcPr>
            <w:tcW w:w="4786" w:type="dxa"/>
          </w:tcPr>
          <w:p w:rsidR="00EB03C8" w:rsidRDefault="00EB03C8" w:rsidP="000814A2">
            <w:pPr>
              <w:rPr>
                <w:rFonts w:ascii="Times New Roman" w:hAnsi="Times New Roman"/>
                <w:sz w:val="24"/>
                <w:szCs w:val="24"/>
              </w:rPr>
            </w:pPr>
            <w:r>
              <w:rPr>
                <w:rFonts w:ascii="Times New Roman" w:hAnsi="Times New Roman"/>
                <w:sz w:val="24"/>
                <w:szCs w:val="24"/>
              </w:rPr>
              <w:t xml:space="preserve">                     Характерні ознаки</w:t>
            </w:r>
          </w:p>
        </w:tc>
      </w:tr>
      <w:tr w:rsidR="00EB03C8" w:rsidTr="000814A2">
        <w:tc>
          <w:tcPr>
            <w:tcW w:w="4785" w:type="dxa"/>
          </w:tcPr>
          <w:p w:rsidR="00EB03C8" w:rsidRDefault="00EB03C8" w:rsidP="000814A2">
            <w:pPr>
              <w:rPr>
                <w:rFonts w:ascii="Times New Roman" w:hAnsi="Times New Roman"/>
                <w:sz w:val="24"/>
                <w:szCs w:val="24"/>
              </w:rPr>
            </w:pPr>
            <w:r>
              <w:rPr>
                <w:rFonts w:ascii="Times New Roman" w:hAnsi="Times New Roman"/>
                <w:sz w:val="24"/>
                <w:szCs w:val="24"/>
              </w:rPr>
              <w:t>1. Нервова</w:t>
            </w:r>
          </w:p>
          <w:p w:rsidR="00EB03C8" w:rsidRDefault="00EB03C8" w:rsidP="000814A2">
            <w:pPr>
              <w:rPr>
                <w:rFonts w:ascii="Times New Roman" w:hAnsi="Times New Roman"/>
                <w:sz w:val="24"/>
                <w:szCs w:val="24"/>
              </w:rPr>
            </w:pPr>
            <w:r>
              <w:rPr>
                <w:rFonts w:ascii="Times New Roman" w:hAnsi="Times New Roman"/>
                <w:sz w:val="24"/>
                <w:szCs w:val="24"/>
              </w:rPr>
              <w:t>2.Епітеліальна</w:t>
            </w:r>
          </w:p>
          <w:p w:rsidR="00EB03C8" w:rsidRDefault="00EB03C8" w:rsidP="000814A2">
            <w:pPr>
              <w:rPr>
                <w:rFonts w:ascii="Times New Roman" w:hAnsi="Times New Roman"/>
                <w:sz w:val="24"/>
                <w:szCs w:val="24"/>
              </w:rPr>
            </w:pPr>
            <w:r>
              <w:rPr>
                <w:rFonts w:ascii="Times New Roman" w:hAnsi="Times New Roman"/>
                <w:sz w:val="24"/>
                <w:szCs w:val="24"/>
              </w:rPr>
              <w:t>3.Мязова</w:t>
            </w:r>
          </w:p>
          <w:p w:rsidR="00EB03C8" w:rsidRDefault="00EB03C8" w:rsidP="000814A2">
            <w:pPr>
              <w:rPr>
                <w:rFonts w:ascii="Times New Roman" w:hAnsi="Times New Roman"/>
                <w:sz w:val="24"/>
                <w:szCs w:val="24"/>
              </w:rPr>
            </w:pPr>
            <w:r>
              <w:rPr>
                <w:rFonts w:ascii="Times New Roman" w:hAnsi="Times New Roman"/>
                <w:sz w:val="24"/>
                <w:szCs w:val="24"/>
              </w:rPr>
              <w:t>4.Сполучна</w:t>
            </w:r>
          </w:p>
          <w:p w:rsidR="00EB03C8" w:rsidRDefault="00EB03C8" w:rsidP="000814A2">
            <w:pPr>
              <w:rPr>
                <w:rFonts w:ascii="Times New Roman" w:hAnsi="Times New Roman"/>
                <w:sz w:val="24"/>
                <w:szCs w:val="24"/>
              </w:rPr>
            </w:pPr>
          </w:p>
          <w:p w:rsidR="00EB03C8" w:rsidRDefault="00EB03C8" w:rsidP="000814A2">
            <w:pPr>
              <w:rPr>
                <w:rFonts w:ascii="Times New Roman" w:hAnsi="Times New Roman"/>
                <w:sz w:val="24"/>
                <w:szCs w:val="24"/>
              </w:rPr>
            </w:pPr>
          </w:p>
        </w:tc>
        <w:tc>
          <w:tcPr>
            <w:tcW w:w="4786" w:type="dxa"/>
          </w:tcPr>
          <w:p w:rsidR="00EB03C8" w:rsidRDefault="00EB03C8" w:rsidP="000814A2">
            <w:pPr>
              <w:rPr>
                <w:rFonts w:ascii="Times New Roman" w:hAnsi="Times New Roman"/>
                <w:sz w:val="24"/>
                <w:szCs w:val="24"/>
              </w:rPr>
            </w:pPr>
            <w:r>
              <w:rPr>
                <w:rFonts w:ascii="Times New Roman" w:hAnsi="Times New Roman"/>
                <w:sz w:val="24"/>
                <w:szCs w:val="24"/>
              </w:rPr>
              <w:t>А.</w:t>
            </w:r>
            <w:r w:rsidRPr="00F13766">
              <w:rPr>
                <w:rFonts w:ascii="Times New Roman" w:hAnsi="Times New Roman"/>
                <w:sz w:val="24"/>
                <w:szCs w:val="24"/>
              </w:rPr>
              <w:t xml:space="preserve"> </w:t>
            </w:r>
            <w:r>
              <w:rPr>
                <w:rFonts w:ascii="Times New Roman" w:hAnsi="Times New Roman"/>
                <w:sz w:val="24"/>
                <w:szCs w:val="24"/>
              </w:rPr>
              <w:t>С</w:t>
            </w:r>
            <w:r w:rsidRPr="00F13766">
              <w:rPr>
                <w:rFonts w:ascii="Times New Roman" w:hAnsi="Times New Roman"/>
                <w:sz w:val="24"/>
                <w:szCs w:val="24"/>
              </w:rPr>
              <w:t>кладається з клітин видовженої форми (волоконець</w:t>
            </w:r>
            <w:r>
              <w:rPr>
                <w:rFonts w:ascii="Times New Roman" w:hAnsi="Times New Roman"/>
                <w:sz w:val="24"/>
                <w:szCs w:val="24"/>
              </w:rPr>
              <w:t>)</w:t>
            </w:r>
          </w:p>
          <w:p w:rsidR="00EB03C8" w:rsidRPr="00F13766" w:rsidRDefault="00EB03C8" w:rsidP="000814A2">
            <w:pPr>
              <w:rPr>
                <w:rFonts w:ascii="Times New Roman" w:hAnsi="Times New Roman"/>
                <w:sz w:val="24"/>
                <w:szCs w:val="24"/>
              </w:rPr>
            </w:pPr>
            <w:r>
              <w:rPr>
                <w:rFonts w:ascii="Times New Roman" w:hAnsi="Times New Roman"/>
                <w:sz w:val="24"/>
                <w:szCs w:val="24"/>
              </w:rPr>
              <w:t>Б. М</w:t>
            </w:r>
            <w:r w:rsidRPr="00F13766">
              <w:rPr>
                <w:rFonts w:ascii="Times New Roman" w:hAnsi="Times New Roman"/>
                <w:sz w:val="24"/>
                <w:szCs w:val="24"/>
              </w:rPr>
              <w:t xml:space="preserve">істить </w:t>
            </w:r>
            <w:r>
              <w:rPr>
                <w:rFonts w:ascii="Times New Roman" w:hAnsi="Times New Roman"/>
                <w:sz w:val="24"/>
                <w:szCs w:val="24"/>
              </w:rPr>
              <w:t xml:space="preserve"> значну кількість </w:t>
            </w:r>
            <w:r w:rsidRPr="00F13766">
              <w:rPr>
                <w:rFonts w:ascii="Times New Roman" w:hAnsi="Times New Roman"/>
                <w:sz w:val="24"/>
                <w:szCs w:val="24"/>
              </w:rPr>
              <w:t>міжклітинної речовини;</w:t>
            </w:r>
          </w:p>
          <w:p w:rsidR="00EB03C8" w:rsidRDefault="00EB03C8" w:rsidP="000814A2">
            <w:pPr>
              <w:rPr>
                <w:rFonts w:ascii="Times New Roman" w:hAnsi="Times New Roman"/>
                <w:sz w:val="24"/>
                <w:szCs w:val="24"/>
              </w:rPr>
            </w:pPr>
            <w:r>
              <w:rPr>
                <w:rFonts w:ascii="Times New Roman" w:hAnsi="Times New Roman"/>
                <w:sz w:val="24"/>
                <w:szCs w:val="24"/>
              </w:rPr>
              <w:t>В.</w:t>
            </w:r>
            <w:r w:rsidRPr="00F13766">
              <w:rPr>
                <w:rFonts w:ascii="Times New Roman" w:hAnsi="Times New Roman"/>
                <w:sz w:val="24"/>
                <w:szCs w:val="24"/>
              </w:rPr>
              <w:t xml:space="preserve"> </w:t>
            </w:r>
            <w:r>
              <w:rPr>
                <w:rFonts w:ascii="Times New Roman" w:hAnsi="Times New Roman"/>
                <w:sz w:val="24"/>
                <w:szCs w:val="24"/>
              </w:rPr>
              <w:t>З</w:t>
            </w:r>
            <w:r w:rsidRPr="00F13766">
              <w:rPr>
                <w:rFonts w:ascii="Times New Roman" w:hAnsi="Times New Roman"/>
                <w:sz w:val="24"/>
                <w:szCs w:val="24"/>
              </w:rPr>
              <w:t>абезпечує реакцію організму на подразнення.</w:t>
            </w:r>
          </w:p>
          <w:p w:rsidR="00EB03C8" w:rsidRDefault="00EB03C8" w:rsidP="000814A2">
            <w:pPr>
              <w:rPr>
                <w:rFonts w:ascii="Times New Roman" w:hAnsi="Times New Roman"/>
                <w:sz w:val="24"/>
                <w:szCs w:val="24"/>
              </w:rPr>
            </w:pPr>
            <w:r>
              <w:rPr>
                <w:rFonts w:ascii="Times New Roman" w:hAnsi="Times New Roman"/>
                <w:sz w:val="24"/>
                <w:szCs w:val="24"/>
              </w:rPr>
              <w:t>Г.</w:t>
            </w:r>
            <w:r w:rsidRPr="00F13766">
              <w:rPr>
                <w:rFonts w:ascii="Times New Roman" w:hAnsi="Times New Roman"/>
                <w:sz w:val="24"/>
                <w:szCs w:val="24"/>
              </w:rPr>
              <w:t xml:space="preserve"> </w:t>
            </w:r>
            <w:r>
              <w:rPr>
                <w:rFonts w:ascii="Times New Roman" w:hAnsi="Times New Roman"/>
                <w:sz w:val="24"/>
                <w:szCs w:val="24"/>
              </w:rPr>
              <w:t>В</w:t>
            </w:r>
            <w:r w:rsidRPr="00F13766">
              <w:rPr>
                <w:rFonts w:ascii="Times New Roman" w:hAnsi="Times New Roman"/>
                <w:sz w:val="24"/>
                <w:szCs w:val="24"/>
              </w:rPr>
              <w:t>криває поверхню тіла та вистилає порожнини органів</w:t>
            </w:r>
          </w:p>
        </w:tc>
      </w:tr>
    </w:tbl>
    <w:p w:rsidR="00EB03C8" w:rsidRDefault="00EB03C8" w:rsidP="00EB03C8">
      <w:pPr>
        <w:rPr>
          <w:rFonts w:ascii="Times New Roman" w:hAnsi="Times New Roman"/>
          <w:i/>
          <w:sz w:val="24"/>
          <w:szCs w:val="24"/>
        </w:rPr>
      </w:pPr>
      <w:r w:rsidRPr="00F2519F">
        <w:rPr>
          <w:rFonts w:ascii="Times New Roman" w:hAnsi="Times New Roman"/>
          <w:i/>
          <w:sz w:val="24"/>
          <w:szCs w:val="24"/>
        </w:rPr>
        <w:t>Вірні відповіді:</w:t>
      </w:r>
    </w:p>
    <w:p w:rsidR="00EB03C8" w:rsidRPr="00F2519F" w:rsidRDefault="00EB03C8" w:rsidP="00EB03C8">
      <w:pPr>
        <w:rPr>
          <w:rFonts w:ascii="Times New Roman" w:hAnsi="Times New Roman"/>
          <w:i/>
          <w:sz w:val="24"/>
          <w:szCs w:val="24"/>
        </w:rPr>
      </w:pPr>
      <w:r>
        <w:rPr>
          <w:rFonts w:ascii="Times New Roman" w:hAnsi="Times New Roman"/>
          <w:i/>
          <w:sz w:val="24"/>
          <w:szCs w:val="24"/>
        </w:rPr>
        <w:t>1 – В, 2 – Г, 3 – А, 4 – Б.</w:t>
      </w:r>
    </w:p>
    <w:p w:rsidR="00EB03C8" w:rsidRPr="00F2519F" w:rsidRDefault="00EB03C8" w:rsidP="00EB03C8">
      <w:pPr>
        <w:rPr>
          <w:rFonts w:ascii="Times New Roman" w:hAnsi="Times New Roman"/>
          <w:sz w:val="24"/>
          <w:szCs w:val="24"/>
        </w:rPr>
      </w:pPr>
      <w:r w:rsidRPr="00F2519F">
        <w:rPr>
          <w:rFonts w:ascii="Times New Roman" w:hAnsi="Times New Roman"/>
          <w:sz w:val="24"/>
          <w:szCs w:val="24"/>
        </w:rPr>
        <w:t>2) Установіть відповідність між назвою тканини та її характерними ознаками.</w:t>
      </w:r>
    </w:p>
    <w:tbl>
      <w:tblPr>
        <w:tblStyle w:val="a8"/>
        <w:tblW w:w="0" w:type="auto"/>
        <w:tblLook w:val="04A0" w:firstRow="1" w:lastRow="0" w:firstColumn="1" w:lastColumn="0" w:noHBand="0" w:noVBand="1"/>
      </w:tblPr>
      <w:tblGrid>
        <w:gridCol w:w="4674"/>
        <w:gridCol w:w="4671"/>
      </w:tblGrid>
      <w:tr w:rsidR="00EB03C8" w:rsidTr="000814A2">
        <w:tc>
          <w:tcPr>
            <w:tcW w:w="4785" w:type="dxa"/>
          </w:tcPr>
          <w:p w:rsidR="00EB03C8" w:rsidRDefault="00EB03C8" w:rsidP="000814A2">
            <w:pPr>
              <w:rPr>
                <w:rFonts w:ascii="Times New Roman" w:hAnsi="Times New Roman"/>
                <w:sz w:val="24"/>
                <w:szCs w:val="24"/>
              </w:rPr>
            </w:pPr>
            <w:r>
              <w:rPr>
                <w:rFonts w:ascii="Times New Roman" w:hAnsi="Times New Roman"/>
                <w:sz w:val="24"/>
                <w:szCs w:val="24"/>
              </w:rPr>
              <w:t xml:space="preserve">                      Назва тканини</w:t>
            </w:r>
          </w:p>
        </w:tc>
        <w:tc>
          <w:tcPr>
            <w:tcW w:w="4786" w:type="dxa"/>
          </w:tcPr>
          <w:p w:rsidR="00EB03C8" w:rsidRDefault="00EB03C8" w:rsidP="000814A2">
            <w:pPr>
              <w:rPr>
                <w:rFonts w:ascii="Times New Roman" w:hAnsi="Times New Roman"/>
                <w:sz w:val="24"/>
                <w:szCs w:val="24"/>
              </w:rPr>
            </w:pPr>
            <w:r>
              <w:rPr>
                <w:rFonts w:ascii="Times New Roman" w:hAnsi="Times New Roman"/>
                <w:sz w:val="24"/>
                <w:szCs w:val="24"/>
              </w:rPr>
              <w:t xml:space="preserve">                     Характерні ознаки</w:t>
            </w:r>
          </w:p>
        </w:tc>
      </w:tr>
      <w:tr w:rsidR="00EB03C8" w:rsidTr="000814A2">
        <w:tc>
          <w:tcPr>
            <w:tcW w:w="4785" w:type="dxa"/>
          </w:tcPr>
          <w:p w:rsidR="00EB03C8" w:rsidRDefault="00EB03C8" w:rsidP="000814A2">
            <w:pPr>
              <w:rPr>
                <w:rFonts w:ascii="Times New Roman" w:hAnsi="Times New Roman"/>
                <w:sz w:val="24"/>
                <w:szCs w:val="24"/>
              </w:rPr>
            </w:pPr>
            <w:r>
              <w:rPr>
                <w:rFonts w:ascii="Times New Roman" w:hAnsi="Times New Roman"/>
                <w:sz w:val="24"/>
                <w:szCs w:val="24"/>
              </w:rPr>
              <w:t>1. Нервова</w:t>
            </w:r>
          </w:p>
          <w:p w:rsidR="00EB03C8" w:rsidRDefault="00EB03C8" w:rsidP="000814A2">
            <w:pPr>
              <w:rPr>
                <w:rFonts w:ascii="Times New Roman" w:hAnsi="Times New Roman"/>
                <w:sz w:val="24"/>
                <w:szCs w:val="24"/>
              </w:rPr>
            </w:pPr>
            <w:r>
              <w:rPr>
                <w:rFonts w:ascii="Times New Roman" w:hAnsi="Times New Roman"/>
                <w:sz w:val="24"/>
                <w:szCs w:val="24"/>
              </w:rPr>
              <w:t>2.Епітеліальна</w:t>
            </w:r>
          </w:p>
          <w:p w:rsidR="00EB03C8" w:rsidRDefault="00EB03C8" w:rsidP="000814A2">
            <w:pPr>
              <w:rPr>
                <w:rFonts w:ascii="Times New Roman" w:hAnsi="Times New Roman"/>
                <w:sz w:val="24"/>
                <w:szCs w:val="24"/>
              </w:rPr>
            </w:pPr>
            <w:r>
              <w:rPr>
                <w:rFonts w:ascii="Times New Roman" w:hAnsi="Times New Roman"/>
                <w:sz w:val="24"/>
                <w:szCs w:val="24"/>
              </w:rPr>
              <w:t>3.Мязова</w:t>
            </w:r>
          </w:p>
          <w:p w:rsidR="00EB03C8" w:rsidRDefault="00EB03C8" w:rsidP="000814A2">
            <w:pPr>
              <w:rPr>
                <w:rFonts w:ascii="Times New Roman" w:hAnsi="Times New Roman"/>
                <w:sz w:val="24"/>
                <w:szCs w:val="24"/>
              </w:rPr>
            </w:pPr>
            <w:r>
              <w:rPr>
                <w:rFonts w:ascii="Times New Roman" w:hAnsi="Times New Roman"/>
                <w:sz w:val="24"/>
                <w:szCs w:val="24"/>
              </w:rPr>
              <w:t>4.Сполучна</w:t>
            </w:r>
          </w:p>
          <w:p w:rsidR="00EB03C8" w:rsidRDefault="00EB03C8" w:rsidP="000814A2">
            <w:pPr>
              <w:rPr>
                <w:rFonts w:ascii="Times New Roman" w:hAnsi="Times New Roman"/>
                <w:sz w:val="24"/>
                <w:szCs w:val="24"/>
              </w:rPr>
            </w:pPr>
          </w:p>
          <w:p w:rsidR="00EB03C8" w:rsidRDefault="00EB03C8" w:rsidP="000814A2">
            <w:pPr>
              <w:rPr>
                <w:rFonts w:ascii="Times New Roman" w:hAnsi="Times New Roman"/>
                <w:sz w:val="24"/>
                <w:szCs w:val="24"/>
              </w:rPr>
            </w:pPr>
          </w:p>
        </w:tc>
        <w:tc>
          <w:tcPr>
            <w:tcW w:w="4786" w:type="dxa"/>
          </w:tcPr>
          <w:p w:rsidR="00EB03C8" w:rsidRDefault="00EB03C8" w:rsidP="000814A2">
            <w:pPr>
              <w:rPr>
                <w:rFonts w:ascii="Times New Roman" w:hAnsi="Times New Roman"/>
                <w:sz w:val="24"/>
                <w:szCs w:val="24"/>
              </w:rPr>
            </w:pPr>
            <w:r>
              <w:rPr>
                <w:rFonts w:ascii="Times New Roman" w:hAnsi="Times New Roman"/>
                <w:sz w:val="24"/>
                <w:szCs w:val="24"/>
              </w:rPr>
              <w:t>А.</w:t>
            </w:r>
            <w:r w:rsidRPr="00F13766">
              <w:rPr>
                <w:rFonts w:ascii="Times New Roman" w:hAnsi="Times New Roman"/>
                <w:sz w:val="24"/>
                <w:szCs w:val="24"/>
              </w:rPr>
              <w:t xml:space="preserve"> </w:t>
            </w:r>
            <w:r>
              <w:rPr>
                <w:rFonts w:ascii="Times New Roman" w:hAnsi="Times New Roman"/>
                <w:sz w:val="24"/>
                <w:szCs w:val="24"/>
              </w:rPr>
              <w:t>н</w:t>
            </w:r>
            <w:r w:rsidRPr="00F2519F">
              <w:rPr>
                <w:rFonts w:ascii="Times New Roman" w:hAnsi="Times New Roman"/>
                <w:sz w:val="24"/>
                <w:szCs w:val="24"/>
              </w:rPr>
              <w:t>е містить міжклітинної речовини</w:t>
            </w:r>
            <w:r>
              <w:rPr>
                <w:rFonts w:ascii="Times New Roman" w:hAnsi="Times New Roman"/>
                <w:sz w:val="24"/>
                <w:szCs w:val="24"/>
              </w:rPr>
              <w:t>;</w:t>
            </w:r>
          </w:p>
          <w:p w:rsidR="00EB03C8" w:rsidRPr="00F13766" w:rsidRDefault="00EB03C8" w:rsidP="000814A2">
            <w:pPr>
              <w:rPr>
                <w:rFonts w:ascii="Times New Roman" w:hAnsi="Times New Roman"/>
                <w:sz w:val="24"/>
                <w:szCs w:val="24"/>
              </w:rPr>
            </w:pPr>
            <w:r>
              <w:rPr>
                <w:rFonts w:ascii="Times New Roman" w:hAnsi="Times New Roman"/>
                <w:sz w:val="24"/>
                <w:szCs w:val="24"/>
              </w:rPr>
              <w:t>Б. здатна до скорочення ;</w:t>
            </w:r>
          </w:p>
          <w:p w:rsidR="00EB03C8" w:rsidRDefault="00EB03C8" w:rsidP="000814A2">
            <w:pPr>
              <w:rPr>
                <w:rFonts w:ascii="Times New Roman" w:hAnsi="Times New Roman"/>
                <w:sz w:val="24"/>
                <w:szCs w:val="24"/>
              </w:rPr>
            </w:pPr>
            <w:r>
              <w:rPr>
                <w:rFonts w:ascii="Times New Roman" w:hAnsi="Times New Roman"/>
                <w:sz w:val="24"/>
                <w:szCs w:val="24"/>
              </w:rPr>
              <w:t>В.</w:t>
            </w:r>
            <w:r w:rsidRPr="00F2519F">
              <w:rPr>
                <w:rFonts w:ascii="Times New Roman" w:hAnsi="Times New Roman"/>
                <w:sz w:val="24"/>
                <w:szCs w:val="24"/>
              </w:rPr>
              <w:t xml:space="preserve"> утворює опорні системи органів</w:t>
            </w:r>
            <w:r>
              <w:rPr>
                <w:rFonts w:ascii="Times New Roman" w:hAnsi="Times New Roman"/>
                <w:sz w:val="24"/>
                <w:szCs w:val="24"/>
              </w:rPr>
              <w:t>;</w:t>
            </w:r>
          </w:p>
          <w:p w:rsidR="00EB03C8" w:rsidRDefault="00EB03C8" w:rsidP="000814A2">
            <w:pPr>
              <w:rPr>
                <w:rFonts w:ascii="Times New Roman" w:hAnsi="Times New Roman"/>
                <w:sz w:val="24"/>
                <w:szCs w:val="24"/>
              </w:rPr>
            </w:pPr>
            <w:r>
              <w:rPr>
                <w:rFonts w:ascii="Times New Roman" w:hAnsi="Times New Roman"/>
                <w:sz w:val="24"/>
                <w:szCs w:val="24"/>
              </w:rPr>
              <w:t>Г.</w:t>
            </w:r>
            <w:r w:rsidRPr="00F13766">
              <w:rPr>
                <w:rFonts w:ascii="Times New Roman" w:hAnsi="Times New Roman"/>
                <w:sz w:val="24"/>
                <w:szCs w:val="24"/>
              </w:rPr>
              <w:t xml:space="preserve"> </w:t>
            </w:r>
            <w:r w:rsidRPr="00F2519F">
              <w:rPr>
                <w:rFonts w:ascii="Times New Roman" w:hAnsi="Times New Roman"/>
                <w:sz w:val="24"/>
                <w:szCs w:val="24"/>
              </w:rPr>
              <w:t>клітини мають тіло, від якого відходять відростки</w:t>
            </w:r>
            <w:r>
              <w:rPr>
                <w:rFonts w:ascii="Times New Roman" w:hAnsi="Times New Roman"/>
                <w:sz w:val="24"/>
                <w:szCs w:val="24"/>
              </w:rPr>
              <w:t>.</w:t>
            </w:r>
          </w:p>
        </w:tc>
      </w:tr>
    </w:tbl>
    <w:p w:rsidR="00EB03C8" w:rsidRPr="009623F1" w:rsidRDefault="00EB03C8" w:rsidP="00EB03C8">
      <w:pPr>
        <w:rPr>
          <w:rFonts w:ascii="Times New Roman" w:hAnsi="Times New Roman"/>
          <w:i/>
          <w:sz w:val="24"/>
          <w:szCs w:val="24"/>
        </w:rPr>
      </w:pPr>
      <w:r w:rsidRPr="009623F1">
        <w:rPr>
          <w:rFonts w:ascii="Times New Roman" w:hAnsi="Times New Roman"/>
          <w:i/>
          <w:sz w:val="24"/>
          <w:szCs w:val="24"/>
        </w:rPr>
        <w:t>Вірні відповіді:</w:t>
      </w:r>
    </w:p>
    <w:p w:rsidR="00EB03C8" w:rsidRPr="009623F1" w:rsidRDefault="00EB03C8" w:rsidP="00EB03C8">
      <w:pPr>
        <w:rPr>
          <w:rFonts w:ascii="Times New Roman" w:hAnsi="Times New Roman"/>
          <w:i/>
          <w:sz w:val="24"/>
          <w:szCs w:val="24"/>
        </w:rPr>
      </w:pPr>
      <w:r>
        <w:rPr>
          <w:rFonts w:ascii="Times New Roman" w:hAnsi="Times New Roman"/>
          <w:i/>
          <w:sz w:val="24"/>
          <w:szCs w:val="24"/>
        </w:rPr>
        <w:t>1 –Г, 2- А, 3 – Б, 4 – В.</w:t>
      </w:r>
    </w:p>
    <w:p w:rsidR="00EB03C8" w:rsidRPr="009623F1" w:rsidRDefault="00EB03C8" w:rsidP="00EB03C8">
      <w:pPr>
        <w:rPr>
          <w:rFonts w:ascii="Times New Roman" w:hAnsi="Times New Roman"/>
          <w:sz w:val="24"/>
          <w:szCs w:val="24"/>
        </w:rPr>
      </w:pPr>
      <w:r w:rsidRPr="009623F1">
        <w:rPr>
          <w:rFonts w:ascii="Times New Roman" w:hAnsi="Times New Roman"/>
          <w:sz w:val="24"/>
          <w:szCs w:val="24"/>
        </w:rPr>
        <w:t>3) Установіть відповідність між типо</w:t>
      </w:r>
      <w:r>
        <w:rPr>
          <w:rFonts w:ascii="Times New Roman" w:hAnsi="Times New Roman"/>
          <w:sz w:val="24"/>
          <w:szCs w:val="24"/>
        </w:rPr>
        <w:t>м тканини, зображеним на малюнку, та її</w:t>
      </w:r>
      <w:r w:rsidRPr="009623F1">
        <w:rPr>
          <w:rFonts w:ascii="Times New Roman" w:hAnsi="Times New Roman"/>
          <w:sz w:val="24"/>
          <w:szCs w:val="24"/>
        </w:rPr>
        <w:t xml:space="preserve"> назвою.</w:t>
      </w:r>
    </w:p>
    <w:p w:rsidR="00EB03C8" w:rsidRPr="009623F1" w:rsidRDefault="00EB03C8" w:rsidP="00EB03C8">
      <w:pPr>
        <w:rPr>
          <w:rFonts w:ascii="Times New Roman" w:hAnsi="Times New Roman"/>
          <w:sz w:val="24"/>
          <w:szCs w:val="24"/>
        </w:rPr>
      </w:pPr>
      <w:r w:rsidRPr="009623F1">
        <w:rPr>
          <w:rFonts w:ascii="Times New Roman" w:hAnsi="Times New Roman"/>
          <w:sz w:val="24"/>
          <w:szCs w:val="24"/>
        </w:rPr>
        <w:t>1. Епітеліальна;</w:t>
      </w:r>
    </w:p>
    <w:p w:rsidR="00EB03C8" w:rsidRPr="009623F1" w:rsidRDefault="00EB03C8" w:rsidP="00EB03C8">
      <w:pPr>
        <w:rPr>
          <w:rFonts w:ascii="Times New Roman" w:hAnsi="Times New Roman"/>
          <w:sz w:val="24"/>
          <w:szCs w:val="24"/>
        </w:rPr>
      </w:pPr>
      <w:r w:rsidRPr="009623F1">
        <w:rPr>
          <w:rFonts w:ascii="Times New Roman" w:hAnsi="Times New Roman"/>
          <w:sz w:val="24"/>
          <w:szCs w:val="24"/>
        </w:rPr>
        <w:t xml:space="preserve"> 2. хрящова;</w:t>
      </w:r>
    </w:p>
    <w:p w:rsidR="00EB03C8" w:rsidRPr="009623F1" w:rsidRDefault="00EB03C8" w:rsidP="00EB03C8">
      <w:pPr>
        <w:rPr>
          <w:rFonts w:ascii="Times New Roman" w:hAnsi="Times New Roman"/>
          <w:sz w:val="24"/>
          <w:szCs w:val="24"/>
        </w:rPr>
      </w:pPr>
      <w:r w:rsidRPr="009623F1">
        <w:rPr>
          <w:rFonts w:ascii="Times New Roman" w:hAnsi="Times New Roman"/>
          <w:sz w:val="24"/>
          <w:szCs w:val="24"/>
        </w:rPr>
        <w:t xml:space="preserve"> 3. кісткова;</w:t>
      </w:r>
    </w:p>
    <w:p w:rsidR="00EB03C8" w:rsidRPr="009623F1" w:rsidRDefault="00EB03C8" w:rsidP="00EB03C8">
      <w:pPr>
        <w:rPr>
          <w:rFonts w:ascii="Times New Roman" w:hAnsi="Times New Roman"/>
          <w:sz w:val="24"/>
          <w:szCs w:val="24"/>
        </w:rPr>
      </w:pPr>
      <w:r w:rsidRPr="009623F1">
        <w:rPr>
          <w:rFonts w:ascii="Times New Roman" w:hAnsi="Times New Roman"/>
          <w:sz w:val="24"/>
          <w:szCs w:val="24"/>
        </w:rPr>
        <w:t xml:space="preserve"> 4. м’язова посмугована;</w:t>
      </w:r>
    </w:p>
    <w:p w:rsidR="00EB03C8" w:rsidRDefault="00EB03C8" w:rsidP="00EB03C8">
      <w:pPr>
        <w:rPr>
          <w:rFonts w:ascii="Times New Roman" w:hAnsi="Times New Roman"/>
          <w:sz w:val="24"/>
          <w:szCs w:val="24"/>
        </w:rPr>
      </w:pPr>
      <w:r w:rsidRPr="009623F1">
        <w:rPr>
          <w:rFonts w:ascii="Times New Roman" w:hAnsi="Times New Roman"/>
          <w:sz w:val="24"/>
          <w:szCs w:val="24"/>
        </w:rPr>
        <w:t xml:space="preserve"> 5. нервова</w:t>
      </w:r>
    </w:p>
    <w:tbl>
      <w:tblPr>
        <w:tblStyle w:val="a8"/>
        <w:tblW w:w="0" w:type="auto"/>
        <w:tblLook w:val="04A0" w:firstRow="1" w:lastRow="0" w:firstColumn="1" w:lastColumn="0" w:noHBand="0" w:noVBand="1"/>
      </w:tblPr>
      <w:tblGrid>
        <w:gridCol w:w="2476"/>
        <w:gridCol w:w="2237"/>
        <w:gridCol w:w="2582"/>
        <w:gridCol w:w="2050"/>
      </w:tblGrid>
      <w:tr w:rsidR="00EB03C8" w:rsidTr="000814A2">
        <w:tc>
          <w:tcPr>
            <w:tcW w:w="2392" w:type="dxa"/>
          </w:tcPr>
          <w:p w:rsidR="00EB03C8" w:rsidRDefault="00EB03C8" w:rsidP="000814A2">
            <w:pPr>
              <w:rPr>
                <w:rFonts w:ascii="Times New Roman" w:hAnsi="Times New Roman"/>
                <w:sz w:val="24"/>
                <w:szCs w:val="24"/>
              </w:rPr>
            </w:pPr>
            <w:r>
              <w:rPr>
                <w:rFonts w:ascii="Times New Roman" w:hAnsi="Times New Roman"/>
                <w:sz w:val="24"/>
                <w:szCs w:val="24"/>
              </w:rPr>
              <w:t xml:space="preserve">                    А</w:t>
            </w:r>
          </w:p>
        </w:tc>
        <w:tc>
          <w:tcPr>
            <w:tcW w:w="2393" w:type="dxa"/>
          </w:tcPr>
          <w:p w:rsidR="00EB03C8" w:rsidRDefault="00EB03C8" w:rsidP="000814A2">
            <w:pPr>
              <w:rPr>
                <w:rFonts w:ascii="Times New Roman" w:hAnsi="Times New Roman"/>
                <w:sz w:val="24"/>
                <w:szCs w:val="24"/>
              </w:rPr>
            </w:pPr>
            <w:r>
              <w:rPr>
                <w:rFonts w:ascii="Times New Roman" w:hAnsi="Times New Roman"/>
                <w:sz w:val="24"/>
                <w:szCs w:val="24"/>
              </w:rPr>
              <w:t xml:space="preserve">                Б</w:t>
            </w:r>
          </w:p>
        </w:tc>
        <w:tc>
          <w:tcPr>
            <w:tcW w:w="2393" w:type="dxa"/>
          </w:tcPr>
          <w:p w:rsidR="00EB03C8" w:rsidRDefault="00EB03C8" w:rsidP="000814A2">
            <w:pPr>
              <w:rPr>
                <w:rFonts w:ascii="Times New Roman" w:hAnsi="Times New Roman"/>
                <w:sz w:val="24"/>
                <w:szCs w:val="24"/>
              </w:rPr>
            </w:pPr>
            <w:r>
              <w:rPr>
                <w:rFonts w:ascii="Times New Roman" w:hAnsi="Times New Roman"/>
                <w:sz w:val="24"/>
                <w:szCs w:val="24"/>
              </w:rPr>
              <w:t xml:space="preserve">                В</w:t>
            </w:r>
          </w:p>
        </w:tc>
        <w:tc>
          <w:tcPr>
            <w:tcW w:w="2393" w:type="dxa"/>
          </w:tcPr>
          <w:p w:rsidR="00EB03C8" w:rsidRDefault="00EB03C8" w:rsidP="000814A2">
            <w:pPr>
              <w:rPr>
                <w:rFonts w:ascii="Times New Roman" w:hAnsi="Times New Roman"/>
                <w:sz w:val="24"/>
                <w:szCs w:val="24"/>
              </w:rPr>
            </w:pPr>
            <w:r>
              <w:rPr>
                <w:rFonts w:ascii="Times New Roman" w:hAnsi="Times New Roman"/>
                <w:sz w:val="24"/>
                <w:szCs w:val="24"/>
              </w:rPr>
              <w:t xml:space="preserve">                 Г</w:t>
            </w:r>
          </w:p>
        </w:tc>
      </w:tr>
      <w:tr w:rsidR="00EB03C8" w:rsidTr="000814A2">
        <w:tc>
          <w:tcPr>
            <w:tcW w:w="2392" w:type="dxa"/>
          </w:tcPr>
          <w:p w:rsidR="00EB03C8" w:rsidRDefault="00EB03C8" w:rsidP="000814A2">
            <w:pPr>
              <w:rPr>
                <w:rFonts w:ascii="Times New Roman" w:hAnsi="Times New Roman"/>
                <w:sz w:val="24"/>
                <w:szCs w:val="24"/>
              </w:rPr>
            </w:pPr>
            <w:r>
              <w:rPr>
                <w:rFonts w:ascii="Times New Roman" w:hAnsi="Times New Roman"/>
                <w:noProof/>
                <w:sz w:val="24"/>
                <w:szCs w:val="24"/>
              </w:rPr>
              <w:drawing>
                <wp:inline distT="0" distB="0" distL="0" distR="0" wp14:anchorId="6FAF26C6" wp14:editId="2D6F69CD">
                  <wp:extent cx="1600200" cy="1171575"/>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600200" cy="1171575"/>
                          </a:xfrm>
                          <a:prstGeom prst="rect">
                            <a:avLst/>
                          </a:prstGeom>
                          <a:noFill/>
                          <a:ln w="9525">
                            <a:noFill/>
                            <a:miter lim="800000"/>
                            <a:headEnd/>
                            <a:tailEnd/>
                          </a:ln>
                        </pic:spPr>
                      </pic:pic>
                    </a:graphicData>
                  </a:graphic>
                </wp:inline>
              </w:drawing>
            </w:r>
          </w:p>
        </w:tc>
        <w:tc>
          <w:tcPr>
            <w:tcW w:w="2393" w:type="dxa"/>
          </w:tcPr>
          <w:p w:rsidR="00EB03C8" w:rsidRDefault="00EB03C8" w:rsidP="000814A2">
            <w:pPr>
              <w:rPr>
                <w:rFonts w:ascii="Times New Roman" w:hAnsi="Times New Roman"/>
                <w:sz w:val="24"/>
                <w:szCs w:val="24"/>
              </w:rPr>
            </w:pPr>
            <w:r>
              <w:rPr>
                <w:rFonts w:ascii="Times New Roman" w:hAnsi="Times New Roman"/>
                <w:noProof/>
                <w:sz w:val="24"/>
                <w:szCs w:val="24"/>
              </w:rPr>
              <w:drawing>
                <wp:inline distT="0" distB="0" distL="0" distR="0" wp14:anchorId="263A984B" wp14:editId="30F13F47">
                  <wp:extent cx="1428750" cy="108585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tc>
        <w:tc>
          <w:tcPr>
            <w:tcW w:w="2393" w:type="dxa"/>
          </w:tcPr>
          <w:p w:rsidR="00EB03C8" w:rsidRDefault="00EB03C8" w:rsidP="000814A2">
            <w:pPr>
              <w:rPr>
                <w:rFonts w:ascii="Times New Roman" w:hAnsi="Times New Roman"/>
                <w:sz w:val="24"/>
                <w:szCs w:val="24"/>
              </w:rPr>
            </w:pPr>
            <w:r>
              <w:rPr>
                <w:rFonts w:ascii="Times New Roman" w:hAnsi="Times New Roman"/>
                <w:noProof/>
                <w:sz w:val="24"/>
                <w:szCs w:val="24"/>
              </w:rPr>
              <w:drawing>
                <wp:inline distT="0" distB="0" distL="0" distR="0" wp14:anchorId="32154BF4" wp14:editId="760F9C37">
                  <wp:extent cx="1676400" cy="1238250"/>
                  <wp:effectExtent l="19050" t="0" r="0"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1676400" cy="1238250"/>
                          </a:xfrm>
                          <a:prstGeom prst="rect">
                            <a:avLst/>
                          </a:prstGeom>
                          <a:noFill/>
                          <a:ln w="9525">
                            <a:noFill/>
                            <a:miter lim="800000"/>
                            <a:headEnd/>
                            <a:tailEnd/>
                          </a:ln>
                        </pic:spPr>
                      </pic:pic>
                    </a:graphicData>
                  </a:graphic>
                </wp:inline>
              </w:drawing>
            </w:r>
          </w:p>
        </w:tc>
        <w:tc>
          <w:tcPr>
            <w:tcW w:w="2393" w:type="dxa"/>
          </w:tcPr>
          <w:p w:rsidR="00EB03C8" w:rsidRDefault="00EB03C8" w:rsidP="000814A2">
            <w:pPr>
              <w:rPr>
                <w:rFonts w:ascii="Times New Roman" w:hAnsi="Times New Roman"/>
                <w:sz w:val="24"/>
                <w:szCs w:val="24"/>
              </w:rPr>
            </w:pPr>
            <w:r>
              <w:rPr>
                <w:rFonts w:ascii="Times New Roman" w:hAnsi="Times New Roman"/>
                <w:noProof/>
                <w:sz w:val="24"/>
                <w:szCs w:val="24"/>
              </w:rPr>
              <w:drawing>
                <wp:inline distT="0" distB="0" distL="0" distR="0" wp14:anchorId="4FE8DC3F" wp14:editId="335636E0">
                  <wp:extent cx="1295400" cy="1171575"/>
                  <wp:effectExtent l="19050" t="0" r="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295400" cy="1171575"/>
                          </a:xfrm>
                          <a:prstGeom prst="rect">
                            <a:avLst/>
                          </a:prstGeom>
                          <a:noFill/>
                          <a:ln w="9525">
                            <a:noFill/>
                            <a:miter lim="800000"/>
                            <a:headEnd/>
                            <a:tailEnd/>
                          </a:ln>
                        </pic:spPr>
                      </pic:pic>
                    </a:graphicData>
                  </a:graphic>
                </wp:inline>
              </w:drawing>
            </w:r>
          </w:p>
        </w:tc>
      </w:tr>
    </w:tbl>
    <w:p w:rsidR="00EB03C8" w:rsidRDefault="00EB03C8" w:rsidP="00EB03C8">
      <w:pPr>
        <w:rPr>
          <w:rFonts w:ascii="Times New Roman" w:hAnsi="Times New Roman"/>
          <w:i/>
          <w:sz w:val="24"/>
          <w:szCs w:val="24"/>
        </w:rPr>
      </w:pPr>
      <w:r w:rsidRPr="00E47138">
        <w:rPr>
          <w:rFonts w:ascii="Times New Roman" w:hAnsi="Times New Roman"/>
          <w:i/>
          <w:sz w:val="24"/>
          <w:szCs w:val="24"/>
        </w:rPr>
        <w:t>Вірні відповіді:</w:t>
      </w:r>
    </w:p>
    <w:p w:rsidR="00EB03C8" w:rsidRPr="00E47138" w:rsidRDefault="00EB03C8" w:rsidP="00EB03C8">
      <w:pPr>
        <w:rPr>
          <w:rFonts w:ascii="Times New Roman" w:hAnsi="Times New Roman"/>
          <w:b/>
          <w:i/>
          <w:sz w:val="24"/>
          <w:szCs w:val="24"/>
        </w:rPr>
      </w:pPr>
      <w:r>
        <w:rPr>
          <w:rFonts w:ascii="Times New Roman" w:hAnsi="Times New Roman"/>
          <w:i/>
          <w:sz w:val="24"/>
          <w:szCs w:val="24"/>
        </w:rPr>
        <w:lastRenderedPageBreak/>
        <w:t xml:space="preserve">А -2, Б- 5, В- 1, Г – 4. </w:t>
      </w:r>
    </w:p>
    <w:p w:rsidR="00EB03C8" w:rsidRPr="00E47138" w:rsidRDefault="00EB03C8" w:rsidP="00EB03C8">
      <w:pPr>
        <w:rPr>
          <w:rFonts w:ascii="Times New Roman" w:hAnsi="Times New Roman"/>
          <w:sz w:val="24"/>
          <w:szCs w:val="24"/>
        </w:rPr>
      </w:pPr>
      <w:r w:rsidRPr="00E47138">
        <w:rPr>
          <w:rFonts w:ascii="Times New Roman" w:hAnsi="Times New Roman"/>
          <w:sz w:val="24"/>
          <w:szCs w:val="24"/>
        </w:rPr>
        <w:t>4) Установіть відповідність між типом тканини, зо</w:t>
      </w:r>
      <w:r>
        <w:rPr>
          <w:rFonts w:ascii="Times New Roman" w:hAnsi="Times New Roman"/>
          <w:sz w:val="24"/>
          <w:szCs w:val="24"/>
        </w:rPr>
        <w:t>браженим на малюнку</w:t>
      </w:r>
      <w:r w:rsidRPr="00E47138">
        <w:rPr>
          <w:rFonts w:ascii="Times New Roman" w:hAnsi="Times New Roman"/>
          <w:sz w:val="24"/>
          <w:szCs w:val="24"/>
        </w:rPr>
        <w:t>, та її назвою</w:t>
      </w:r>
      <w:r>
        <w:rPr>
          <w:rFonts w:ascii="Times New Roman" w:hAnsi="Times New Roman"/>
          <w:sz w:val="24"/>
          <w:szCs w:val="24"/>
        </w:rPr>
        <w:t>.</w:t>
      </w:r>
    </w:p>
    <w:p w:rsidR="00EB03C8" w:rsidRPr="006728BF" w:rsidRDefault="00EB03C8" w:rsidP="00EB03C8">
      <w:pPr>
        <w:rPr>
          <w:rFonts w:ascii="Times New Roman" w:hAnsi="Times New Roman"/>
          <w:sz w:val="24"/>
          <w:szCs w:val="24"/>
        </w:rPr>
      </w:pPr>
      <w:r w:rsidRPr="006728BF">
        <w:rPr>
          <w:rFonts w:ascii="Times New Roman" w:hAnsi="Times New Roman"/>
          <w:sz w:val="24"/>
          <w:szCs w:val="24"/>
        </w:rPr>
        <w:t>1. Епітеліальна тканина;</w:t>
      </w:r>
    </w:p>
    <w:p w:rsidR="00EB03C8" w:rsidRPr="006728BF" w:rsidRDefault="00EB03C8" w:rsidP="00EB03C8">
      <w:pPr>
        <w:rPr>
          <w:rFonts w:ascii="Times New Roman" w:hAnsi="Times New Roman"/>
          <w:sz w:val="24"/>
          <w:szCs w:val="24"/>
        </w:rPr>
      </w:pPr>
      <w:r>
        <w:rPr>
          <w:rFonts w:ascii="Times New Roman" w:hAnsi="Times New Roman"/>
          <w:sz w:val="24"/>
          <w:szCs w:val="24"/>
        </w:rPr>
        <w:t xml:space="preserve"> 2. жирова тканина;</w:t>
      </w:r>
    </w:p>
    <w:p w:rsidR="00EB03C8" w:rsidRPr="006728BF" w:rsidRDefault="00EB03C8" w:rsidP="00EB03C8">
      <w:pPr>
        <w:rPr>
          <w:rFonts w:ascii="Times New Roman" w:hAnsi="Times New Roman"/>
          <w:sz w:val="24"/>
          <w:szCs w:val="24"/>
        </w:rPr>
      </w:pPr>
      <w:r w:rsidRPr="006728BF">
        <w:rPr>
          <w:rFonts w:ascii="Times New Roman" w:hAnsi="Times New Roman"/>
          <w:sz w:val="24"/>
          <w:szCs w:val="24"/>
        </w:rPr>
        <w:t xml:space="preserve"> 3. кісткова тканина;</w:t>
      </w:r>
    </w:p>
    <w:p w:rsidR="00EB03C8" w:rsidRPr="006728BF" w:rsidRDefault="00EB03C8" w:rsidP="00EB03C8">
      <w:pPr>
        <w:rPr>
          <w:rFonts w:ascii="Times New Roman" w:hAnsi="Times New Roman"/>
          <w:sz w:val="24"/>
          <w:szCs w:val="24"/>
        </w:rPr>
      </w:pPr>
      <w:r w:rsidRPr="006728BF">
        <w:rPr>
          <w:rFonts w:ascii="Times New Roman" w:hAnsi="Times New Roman"/>
          <w:sz w:val="24"/>
          <w:szCs w:val="24"/>
        </w:rPr>
        <w:t xml:space="preserve"> 4. непосмугована м’язова тканина;</w:t>
      </w:r>
    </w:p>
    <w:p w:rsidR="00EB03C8" w:rsidRPr="006728BF" w:rsidRDefault="00EB03C8" w:rsidP="00EB03C8">
      <w:pPr>
        <w:rPr>
          <w:rFonts w:ascii="Times New Roman" w:hAnsi="Times New Roman"/>
          <w:sz w:val="24"/>
          <w:szCs w:val="24"/>
        </w:rPr>
      </w:pPr>
      <w:r w:rsidRPr="006728BF">
        <w:rPr>
          <w:rFonts w:ascii="Times New Roman" w:hAnsi="Times New Roman"/>
          <w:sz w:val="24"/>
          <w:szCs w:val="24"/>
        </w:rPr>
        <w:t xml:space="preserve"> 5. нервова тканина</w:t>
      </w:r>
    </w:p>
    <w:tbl>
      <w:tblPr>
        <w:tblStyle w:val="a8"/>
        <w:tblW w:w="0" w:type="auto"/>
        <w:tblLayout w:type="fixed"/>
        <w:tblLook w:val="04A0" w:firstRow="1" w:lastRow="0" w:firstColumn="1" w:lastColumn="0" w:noHBand="0" w:noVBand="1"/>
      </w:tblPr>
      <w:tblGrid>
        <w:gridCol w:w="2616"/>
        <w:gridCol w:w="2170"/>
        <w:gridCol w:w="2552"/>
        <w:gridCol w:w="2233"/>
      </w:tblGrid>
      <w:tr w:rsidR="00EB03C8" w:rsidTr="000814A2">
        <w:tc>
          <w:tcPr>
            <w:tcW w:w="2616" w:type="dxa"/>
          </w:tcPr>
          <w:p w:rsidR="00EB03C8" w:rsidRDefault="00EB03C8" w:rsidP="000814A2">
            <w:pPr>
              <w:rPr>
                <w:rFonts w:ascii="Times New Roman" w:hAnsi="Times New Roman"/>
                <w:b/>
                <w:sz w:val="24"/>
                <w:szCs w:val="24"/>
              </w:rPr>
            </w:pPr>
            <w:r>
              <w:rPr>
                <w:rFonts w:ascii="Times New Roman" w:hAnsi="Times New Roman"/>
                <w:b/>
                <w:sz w:val="24"/>
                <w:szCs w:val="24"/>
              </w:rPr>
              <w:t xml:space="preserve">                А</w:t>
            </w:r>
          </w:p>
        </w:tc>
        <w:tc>
          <w:tcPr>
            <w:tcW w:w="2170" w:type="dxa"/>
          </w:tcPr>
          <w:p w:rsidR="00EB03C8" w:rsidRDefault="00EB03C8" w:rsidP="000814A2">
            <w:pPr>
              <w:rPr>
                <w:rFonts w:ascii="Times New Roman" w:hAnsi="Times New Roman"/>
                <w:b/>
                <w:sz w:val="24"/>
                <w:szCs w:val="24"/>
              </w:rPr>
            </w:pPr>
            <w:r>
              <w:rPr>
                <w:rFonts w:ascii="Times New Roman" w:hAnsi="Times New Roman"/>
                <w:b/>
                <w:sz w:val="24"/>
                <w:szCs w:val="24"/>
              </w:rPr>
              <w:t xml:space="preserve">                Б</w:t>
            </w:r>
          </w:p>
        </w:tc>
        <w:tc>
          <w:tcPr>
            <w:tcW w:w="2552" w:type="dxa"/>
          </w:tcPr>
          <w:p w:rsidR="00EB03C8" w:rsidRDefault="00EB03C8" w:rsidP="000814A2">
            <w:pPr>
              <w:rPr>
                <w:rFonts w:ascii="Times New Roman" w:hAnsi="Times New Roman"/>
                <w:b/>
                <w:sz w:val="24"/>
                <w:szCs w:val="24"/>
              </w:rPr>
            </w:pPr>
            <w:r>
              <w:rPr>
                <w:rFonts w:ascii="Times New Roman" w:hAnsi="Times New Roman"/>
                <w:b/>
                <w:sz w:val="24"/>
                <w:szCs w:val="24"/>
              </w:rPr>
              <w:t xml:space="preserve">                 В</w:t>
            </w:r>
          </w:p>
        </w:tc>
        <w:tc>
          <w:tcPr>
            <w:tcW w:w="2233" w:type="dxa"/>
          </w:tcPr>
          <w:p w:rsidR="00EB03C8" w:rsidRDefault="00EB03C8" w:rsidP="000814A2">
            <w:pPr>
              <w:rPr>
                <w:rFonts w:ascii="Times New Roman" w:hAnsi="Times New Roman"/>
                <w:b/>
                <w:sz w:val="24"/>
                <w:szCs w:val="24"/>
              </w:rPr>
            </w:pPr>
            <w:r>
              <w:rPr>
                <w:rFonts w:ascii="Times New Roman" w:hAnsi="Times New Roman"/>
                <w:b/>
                <w:sz w:val="24"/>
                <w:szCs w:val="24"/>
              </w:rPr>
              <w:t xml:space="preserve">               Г</w:t>
            </w:r>
          </w:p>
        </w:tc>
      </w:tr>
      <w:tr w:rsidR="00EB03C8" w:rsidTr="000814A2">
        <w:tc>
          <w:tcPr>
            <w:tcW w:w="2616" w:type="dxa"/>
          </w:tcPr>
          <w:p w:rsidR="00EB03C8" w:rsidRDefault="00EB03C8" w:rsidP="000814A2">
            <w:pPr>
              <w:rPr>
                <w:rFonts w:ascii="Times New Roman" w:hAnsi="Times New Roman"/>
                <w:b/>
                <w:sz w:val="24"/>
                <w:szCs w:val="24"/>
              </w:rPr>
            </w:pPr>
            <w:r>
              <w:rPr>
                <w:rFonts w:ascii="Times New Roman" w:hAnsi="Times New Roman"/>
                <w:b/>
                <w:noProof/>
                <w:sz w:val="24"/>
                <w:szCs w:val="24"/>
              </w:rPr>
              <w:drawing>
                <wp:inline distT="0" distB="0" distL="0" distR="0" wp14:anchorId="0D840EFD" wp14:editId="1E3FAAB2">
                  <wp:extent cx="1504950" cy="1495425"/>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504950" cy="1495425"/>
                          </a:xfrm>
                          <a:prstGeom prst="rect">
                            <a:avLst/>
                          </a:prstGeom>
                          <a:noFill/>
                          <a:ln w="9525">
                            <a:noFill/>
                            <a:miter lim="800000"/>
                            <a:headEnd/>
                            <a:tailEnd/>
                          </a:ln>
                        </pic:spPr>
                      </pic:pic>
                    </a:graphicData>
                  </a:graphic>
                </wp:inline>
              </w:drawing>
            </w:r>
          </w:p>
        </w:tc>
        <w:tc>
          <w:tcPr>
            <w:tcW w:w="2170" w:type="dxa"/>
          </w:tcPr>
          <w:p w:rsidR="00EB03C8" w:rsidRDefault="00EB03C8" w:rsidP="000814A2">
            <w:pPr>
              <w:rPr>
                <w:rFonts w:ascii="Times New Roman" w:hAnsi="Times New Roman"/>
                <w:b/>
                <w:sz w:val="24"/>
                <w:szCs w:val="24"/>
              </w:rPr>
            </w:pPr>
            <w:r>
              <w:rPr>
                <w:rFonts w:ascii="Times New Roman" w:hAnsi="Times New Roman"/>
                <w:b/>
                <w:noProof/>
                <w:sz w:val="24"/>
                <w:szCs w:val="24"/>
              </w:rPr>
              <w:drawing>
                <wp:inline distT="0" distB="0" distL="0" distR="0" wp14:anchorId="0B843DA4" wp14:editId="6B3D8149">
                  <wp:extent cx="1257300" cy="1371600"/>
                  <wp:effectExtent l="1905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257300" cy="1371600"/>
                          </a:xfrm>
                          <a:prstGeom prst="rect">
                            <a:avLst/>
                          </a:prstGeom>
                          <a:noFill/>
                          <a:ln w="9525">
                            <a:noFill/>
                            <a:miter lim="800000"/>
                            <a:headEnd/>
                            <a:tailEnd/>
                          </a:ln>
                        </pic:spPr>
                      </pic:pic>
                    </a:graphicData>
                  </a:graphic>
                </wp:inline>
              </w:drawing>
            </w:r>
          </w:p>
        </w:tc>
        <w:tc>
          <w:tcPr>
            <w:tcW w:w="2552" w:type="dxa"/>
          </w:tcPr>
          <w:p w:rsidR="00EB03C8" w:rsidRDefault="00EB03C8" w:rsidP="000814A2">
            <w:pPr>
              <w:rPr>
                <w:rFonts w:ascii="Times New Roman" w:hAnsi="Times New Roman"/>
                <w:b/>
                <w:sz w:val="24"/>
                <w:szCs w:val="24"/>
              </w:rPr>
            </w:pPr>
            <w:r>
              <w:rPr>
                <w:rFonts w:ascii="Times New Roman" w:hAnsi="Times New Roman"/>
                <w:b/>
                <w:noProof/>
                <w:sz w:val="24"/>
                <w:szCs w:val="24"/>
              </w:rPr>
              <w:drawing>
                <wp:inline distT="0" distB="0" distL="0" distR="0" wp14:anchorId="3195BD04" wp14:editId="588100B8">
                  <wp:extent cx="1190625" cy="1371600"/>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190625" cy="1371600"/>
                          </a:xfrm>
                          <a:prstGeom prst="rect">
                            <a:avLst/>
                          </a:prstGeom>
                          <a:noFill/>
                          <a:ln w="9525">
                            <a:noFill/>
                            <a:miter lim="800000"/>
                            <a:headEnd/>
                            <a:tailEnd/>
                          </a:ln>
                        </pic:spPr>
                      </pic:pic>
                    </a:graphicData>
                  </a:graphic>
                </wp:inline>
              </w:drawing>
            </w:r>
          </w:p>
        </w:tc>
        <w:tc>
          <w:tcPr>
            <w:tcW w:w="2233" w:type="dxa"/>
          </w:tcPr>
          <w:p w:rsidR="00EB03C8" w:rsidRDefault="00EB03C8" w:rsidP="000814A2">
            <w:pPr>
              <w:rPr>
                <w:rFonts w:ascii="Times New Roman" w:hAnsi="Times New Roman"/>
                <w:b/>
                <w:sz w:val="24"/>
                <w:szCs w:val="24"/>
              </w:rPr>
            </w:pPr>
            <w:r>
              <w:rPr>
                <w:rFonts w:ascii="Times New Roman" w:hAnsi="Times New Roman"/>
                <w:b/>
                <w:noProof/>
                <w:sz w:val="24"/>
                <w:szCs w:val="24"/>
              </w:rPr>
              <w:drawing>
                <wp:inline distT="0" distB="0" distL="0" distR="0" wp14:anchorId="68056A82" wp14:editId="32D3EAFF">
                  <wp:extent cx="1276350" cy="1257300"/>
                  <wp:effectExtent l="1905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1276350" cy="1257300"/>
                          </a:xfrm>
                          <a:prstGeom prst="rect">
                            <a:avLst/>
                          </a:prstGeom>
                          <a:noFill/>
                          <a:ln w="9525">
                            <a:noFill/>
                            <a:miter lim="800000"/>
                            <a:headEnd/>
                            <a:tailEnd/>
                          </a:ln>
                        </pic:spPr>
                      </pic:pic>
                    </a:graphicData>
                  </a:graphic>
                </wp:inline>
              </w:drawing>
            </w:r>
          </w:p>
        </w:tc>
      </w:tr>
    </w:tbl>
    <w:p w:rsidR="00EB03C8" w:rsidRPr="00E47138" w:rsidRDefault="00EB03C8" w:rsidP="00EB03C8">
      <w:pPr>
        <w:rPr>
          <w:rFonts w:ascii="Times New Roman" w:hAnsi="Times New Roman"/>
          <w:i/>
          <w:sz w:val="24"/>
          <w:szCs w:val="24"/>
        </w:rPr>
      </w:pPr>
      <w:r w:rsidRPr="00E47138">
        <w:rPr>
          <w:rFonts w:ascii="Times New Roman" w:hAnsi="Times New Roman"/>
          <w:i/>
          <w:sz w:val="24"/>
          <w:szCs w:val="24"/>
        </w:rPr>
        <w:t>Вірні відповіді:</w:t>
      </w:r>
    </w:p>
    <w:p w:rsidR="00EB03C8" w:rsidRPr="00E47138" w:rsidRDefault="00EB03C8" w:rsidP="00EB03C8">
      <w:pPr>
        <w:rPr>
          <w:rFonts w:ascii="Times New Roman" w:hAnsi="Times New Roman"/>
          <w:i/>
          <w:sz w:val="24"/>
          <w:szCs w:val="24"/>
        </w:rPr>
      </w:pPr>
      <w:r w:rsidRPr="00E47138">
        <w:rPr>
          <w:rFonts w:ascii="Times New Roman" w:hAnsi="Times New Roman"/>
          <w:i/>
          <w:sz w:val="24"/>
          <w:szCs w:val="24"/>
        </w:rPr>
        <w:t>А – 5, Б- 3, В- 4, Г- 1.</w:t>
      </w:r>
    </w:p>
    <w:p w:rsidR="0043066E" w:rsidRPr="0043066E" w:rsidRDefault="00EB03C8" w:rsidP="0043066E">
      <w:pPr>
        <w:spacing w:after="0" w:line="240" w:lineRule="auto"/>
        <w:rPr>
          <w:rFonts w:ascii="Times New Roman" w:eastAsia="Calibri" w:hAnsi="Times New Roman" w:cs="Times New Roman"/>
          <w:i/>
          <w:sz w:val="24"/>
          <w:szCs w:val="24"/>
          <w:lang w:val="uk-UA"/>
        </w:rPr>
      </w:pPr>
      <w:r>
        <w:rPr>
          <w:rFonts w:ascii="Times New Roman" w:hAnsi="Times New Roman"/>
          <w:b/>
          <w:sz w:val="26"/>
          <w:szCs w:val="26"/>
          <w:lang w:val="uk-UA"/>
        </w:rPr>
        <w:t>2.</w:t>
      </w:r>
      <w:r w:rsidR="0043066E" w:rsidRPr="0043066E">
        <w:rPr>
          <w:rFonts w:ascii="Times New Roman" w:eastAsia="Calibri" w:hAnsi="Times New Roman" w:cs="Times New Roman"/>
          <w:i/>
          <w:sz w:val="24"/>
          <w:szCs w:val="24"/>
          <w:lang w:val="uk-UA"/>
        </w:rPr>
        <w:t>Вправа «Аналогії»</w:t>
      </w:r>
    </w:p>
    <w:p w:rsidR="0043066E" w:rsidRPr="0043066E" w:rsidRDefault="0043066E" w:rsidP="0043066E">
      <w:p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Вчитель перераховує риси, які властиві людині. Учні називають тварин у яких ці ознаки з’явилися вперше.</w:t>
      </w:r>
    </w:p>
    <w:p w:rsidR="0043066E" w:rsidRPr="0043066E" w:rsidRDefault="0043066E" w:rsidP="0043066E">
      <w:pPr>
        <w:numPr>
          <w:ilvl w:val="0"/>
          <w:numId w:val="9"/>
        </w:num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 xml:space="preserve">Багатоклітинність – </w:t>
      </w:r>
      <w:r w:rsidRPr="0043066E">
        <w:rPr>
          <w:rFonts w:ascii="Times New Roman" w:eastAsia="Calibri" w:hAnsi="Times New Roman" w:cs="Times New Roman"/>
          <w:i/>
          <w:sz w:val="24"/>
          <w:szCs w:val="24"/>
          <w:lang w:val="uk-UA"/>
        </w:rPr>
        <w:t>кишковопорожнинні.</w:t>
      </w:r>
    </w:p>
    <w:p w:rsidR="0043066E" w:rsidRPr="0043066E" w:rsidRDefault="0043066E" w:rsidP="0043066E">
      <w:pPr>
        <w:numPr>
          <w:ilvl w:val="0"/>
          <w:numId w:val="9"/>
        </w:num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 xml:space="preserve">Двобічна симетрія – </w:t>
      </w:r>
      <w:r w:rsidRPr="0043066E">
        <w:rPr>
          <w:rFonts w:ascii="Times New Roman" w:eastAsia="Calibri" w:hAnsi="Times New Roman" w:cs="Times New Roman"/>
          <w:i/>
          <w:sz w:val="24"/>
          <w:szCs w:val="24"/>
          <w:lang w:val="uk-UA"/>
        </w:rPr>
        <w:t>плоскі черви</w:t>
      </w:r>
      <w:r w:rsidRPr="0043066E">
        <w:rPr>
          <w:rFonts w:ascii="Times New Roman" w:eastAsia="Calibri" w:hAnsi="Times New Roman" w:cs="Times New Roman"/>
          <w:sz w:val="24"/>
          <w:szCs w:val="24"/>
          <w:lang w:val="uk-UA"/>
        </w:rPr>
        <w:t>.</w:t>
      </w:r>
    </w:p>
    <w:p w:rsidR="0043066E" w:rsidRPr="0043066E" w:rsidRDefault="0043066E" w:rsidP="0043066E">
      <w:pPr>
        <w:numPr>
          <w:ilvl w:val="0"/>
          <w:numId w:val="9"/>
        </w:num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 xml:space="preserve">Тришаровість – </w:t>
      </w:r>
      <w:r w:rsidRPr="0043066E">
        <w:rPr>
          <w:rFonts w:ascii="Times New Roman" w:eastAsia="Calibri" w:hAnsi="Times New Roman" w:cs="Times New Roman"/>
          <w:i/>
          <w:sz w:val="24"/>
          <w:szCs w:val="24"/>
          <w:lang w:val="uk-UA"/>
        </w:rPr>
        <w:t>плоскі черви.</w:t>
      </w:r>
    </w:p>
    <w:p w:rsidR="0043066E" w:rsidRPr="0043066E" w:rsidRDefault="0043066E" w:rsidP="0043066E">
      <w:pPr>
        <w:numPr>
          <w:ilvl w:val="0"/>
          <w:numId w:val="9"/>
        </w:num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 xml:space="preserve">Тканини – </w:t>
      </w:r>
      <w:r w:rsidRPr="0043066E">
        <w:rPr>
          <w:rFonts w:ascii="Times New Roman" w:eastAsia="Calibri" w:hAnsi="Times New Roman" w:cs="Times New Roman"/>
          <w:i/>
          <w:sz w:val="24"/>
          <w:szCs w:val="24"/>
          <w:lang w:val="uk-UA"/>
        </w:rPr>
        <w:t>плоскі черви</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Вторинна порожнина тіла </w:t>
      </w:r>
      <w:r w:rsidRPr="0043066E">
        <w:rPr>
          <w:rFonts w:ascii="Times New Roman" w:eastAsia="Calibri" w:hAnsi="Times New Roman" w:cs="Times New Roman"/>
          <w:i/>
          <w:sz w:val="24"/>
          <w:szCs w:val="24"/>
          <w:lang w:val="uk-UA"/>
        </w:rPr>
        <w:t>– кільчасті черви.</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Кровоносна система – </w:t>
      </w:r>
      <w:r w:rsidRPr="0043066E">
        <w:rPr>
          <w:rFonts w:ascii="Times New Roman" w:eastAsia="Calibri" w:hAnsi="Times New Roman" w:cs="Times New Roman"/>
          <w:i/>
          <w:sz w:val="24"/>
          <w:szCs w:val="24"/>
          <w:lang w:val="uk-UA"/>
        </w:rPr>
        <w:t>кільчасті черви.</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Кістковий скелет </w:t>
      </w:r>
      <w:r w:rsidRPr="0043066E">
        <w:rPr>
          <w:rFonts w:ascii="Times New Roman" w:eastAsia="Calibri" w:hAnsi="Times New Roman" w:cs="Times New Roman"/>
          <w:i/>
          <w:sz w:val="24"/>
          <w:szCs w:val="24"/>
          <w:lang w:val="uk-UA"/>
        </w:rPr>
        <w:t>– риби</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Череп – </w:t>
      </w:r>
      <w:r w:rsidRPr="0043066E">
        <w:rPr>
          <w:rFonts w:ascii="Times New Roman" w:eastAsia="Calibri" w:hAnsi="Times New Roman" w:cs="Times New Roman"/>
          <w:i/>
          <w:sz w:val="24"/>
          <w:szCs w:val="24"/>
          <w:lang w:val="uk-UA"/>
        </w:rPr>
        <w:t>риби</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П’ятипала кінцівка – </w:t>
      </w:r>
      <w:r w:rsidRPr="0043066E">
        <w:rPr>
          <w:rFonts w:ascii="Times New Roman" w:eastAsia="Calibri" w:hAnsi="Times New Roman" w:cs="Times New Roman"/>
          <w:i/>
          <w:sz w:val="24"/>
          <w:szCs w:val="24"/>
          <w:lang w:val="uk-UA"/>
        </w:rPr>
        <w:t>земноводні.</w:t>
      </w:r>
    </w:p>
    <w:p w:rsidR="0043066E" w:rsidRPr="0043066E" w:rsidRDefault="0043066E" w:rsidP="0043066E">
      <w:pPr>
        <w:numPr>
          <w:ilvl w:val="0"/>
          <w:numId w:val="9"/>
        </w:num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Легеневе дихання</w:t>
      </w:r>
      <w:r w:rsidRPr="0043066E">
        <w:rPr>
          <w:rFonts w:ascii="Times New Roman" w:eastAsia="Calibri" w:hAnsi="Times New Roman" w:cs="Times New Roman"/>
          <w:i/>
          <w:sz w:val="24"/>
          <w:szCs w:val="24"/>
          <w:lang w:val="uk-UA"/>
        </w:rPr>
        <w:t xml:space="preserve"> – земноводні.</w:t>
      </w:r>
    </w:p>
    <w:p w:rsidR="0043066E" w:rsidRPr="0043066E" w:rsidRDefault="0043066E" w:rsidP="0043066E">
      <w:pPr>
        <w:numPr>
          <w:ilvl w:val="0"/>
          <w:numId w:val="9"/>
        </w:numPr>
        <w:spacing w:after="0" w:line="240" w:lineRule="auto"/>
        <w:rPr>
          <w:rFonts w:ascii="Times New Roman" w:eastAsia="Calibri" w:hAnsi="Times New Roman" w:cs="Times New Roman"/>
          <w:sz w:val="24"/>
          <w:szCs w:val="24"/>
          <w:lang w:val="uk-UA"/>
        </w:rPr>
      </w:pPr>
      <w:r w:rsidRPr="0043066E">
        <w:rPr>
          <w:rFonts w:ascii="Times New Roman" w:eastAsia="Calibri" w:hAnsi="Times New Roman" w:cs="Times New Roman"/>
          <w:sz w:val="24"/>
          <w:szCs w:val="24"/>
          <w:lang w:val="uk-UA"/>
        </w:rPr>
        <w:t xml:space="preserve">Диференційовані зуби </w:t>
      </w:r>
      <w:r w:rsidRPr="0043066E">
        <w:rPr>
          <w:rFonts w:ascii="Times New Roman" w:eastAsia="Calibri" w:hAnsi="Times New Roman" w:cs="Times New Roman"/>
          <w:i/>
          <w:sz w:val="24"/>
          <w:szCs w:val="24"/>
          <w:lang w:val="uk-UA"/>
        </w:rPr>
        <w:t>– ссавці.</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Плацента – </w:t>
      </w:r>
      <w:r w:rsidRPr="0043066E">
        <w:rPr>
          <w:rFonts w:ascii="Times New Roman" w:eastAsia="Calibri" w:hAnsi="Times New Roman" w:cs="Times New Roman"/>
          <w:i/>
          <w:sz w:val="24"/>
          <w:szCs w:val="24"/>
          <w:lang w:val="uk-UA"/>
        </w:rPr>
        <w:t>ссавці</w:t>
      </w:r>
    </w:p>
    <w:p w:rsidR="0043066E" w:rsidRPr="0043066E" w:rsidRDefault="0043066E" w:rsidP="0043066E">
      <w:pPr>
        <w:numPr>
          <w:ilvl w:val="0"/>
          <w:numId w:val="9"/>
        </w:numPr>
        <w:spacing w:after="0" w:line="240" w:lineRule="auto"/>
        <w:rPr>
          <w:rFonts w:ascii="Times New Roman" w:eastAsia="Calibri" w:hAnsi="Times New Roman" w:cs="Times New Roman"/>
          <w:i/>
          <w:sz w:val="24"/>
          <w:szCs w:val="24"/>
          <w:lang w:val="uk-UA"/>
        </w:rPr>
      </w:pPr>
      <w:r w:rsidRPr="0043066E">
        <w:rPr>
          <w:rFonts w:ascii="Times New Roman" w:eastAsia="Calibri" w:hAnsi="Times New Roman" w:cs="Times New Roman"/>
          <w:sz w:val="24"/>
          <w:szCs w:val="24"/>
          <w:lang w:val="uk-UA"/>
        </w:rPr>
        <w:t xml:space="preserve">Діафрагма </w:t>
      </w:r>
      <w:r w:rsidRPr="0043066E">
        <w:rPr>
          <w:rFonts w:ascii="Times New Roman" w:eastAsia="Calibri" w:hAnsi="Times New Roman" w:cs="Times New Roman"/>
          <w:i/>
          <w:sz w:val="24"/>
          <w:szCs w:val="24"/>
          <w:lang w:val="uk-UA"/>
        </w:rPr>
        <w:t>- ссавці</w:t>
      </w:r>
    </w:p>
    <w:p w:rsidR="0043066E" w:rsidRPr="0043066E" w:rsidRDefault="0043066E" w:rsidP="0043066E">
      <w:pPr>
        <w:spacing w:after="0" w:line="360" w:lineRule="auto"/>
        <w:rPr>
          <w:rFonts w:ascii="Times New Roman" w:hAnsi="Times New Roman"/>
          <w:b/>
          <w:sz w:val="26"/>
          <w:szCs w:val="26"/>
          <w:lang w:val="uk-UA"/>
        </w:rPr>
      </w:pPr>
    </w:p>
    <w:p w:rsidR="00EB03C8" w:rsidRPr="005808DC" w:rsidRDefault="00EB03C8" w:rsidP="00EB03C8">
      <w:pPr>
        <w:spacing w:after="0" w:line="360" w:lineRule="auto"/>
        <w:rPr>
          <w:rFonts w:ascii="Times New Roman" w:hAnsi="Times New Roman"/>
          <w:b/>
          <w:sz w:val="26"/>
          <w:szCs w:val="26"/>
          <w:lang w:val="uk-UA"/>
        </w:rPr>
      </w:pPr>
      <w:r w:rsidRPr="005808DC">
        <w:rPr>
          <w:rFonts w:ascii="Times New Roman" w:hAnsi="Times New Roman"/>
          <w:b/>
          <w:sz w:val="26"/>
          <w:szCs w:val="26"/>
          <w:lang w:val="uk-UA"/>
        </w:rPr>
        <w:t>4.Засвоєння нового матеріалу</w:t>
      </w:r>
    </w:p>
    <w:p w:rsidR="00EB03C8" w:rsidRDefault="00EB03C8" w:rsidP="00EB03C8">
      <w:pPr>
        <w:pStyle w:val="a6"/>
        <w:rPr>
          <w:lang w:val="uk-UA"/>
        </w:rPr>
      </w:pPr>
      <w:r>
        <w:rPr>
          <w:lang w:val="uk-UA"/>
        </w:rPr>
        <w:t xml:space="preserve">1. Поняття про органи </w:t>
      </w:r>
    </w:p>
    <w:p w:rsidR="00EB03C8" w:rsidRPr="008B03E0" w:rsidRDefault="00EB03C8" w:rsidP="00EB03C8">
      <w:pPr>
        <w:pStyle w:val="a6"/>
        <w:rPr>
          <w:i/>
          <w:lang w:val="uk-UA"/>
        </w:rPr>
      </w:pPr>
      <w:r>
        <w:rPr>
          <w:i/>
          <w:lang w:val="uk-UA"/>
        </w:rPr>
        <w:t>Бесіда</w:t>
      </w:r>
    </w:p>
    <w:p w:rsidR="00EB03C8" w:rsidRPr="00F366A5" w:rsidRDefault="00EB03C8" w:rsidP="00EB03C8">
      <w:pPr>
        <w:pStyle w:val="a6"/>
        <w:rPr>
          <w:lang w:val="uk-UA"/>
        </w:rPr>
      </w:pPr>
      <w:r>
        <w:rPr>
          <w:lang w:val="uk-UA"/>
        </w:rPr>
        <w:t>Пригадайте:</w:t>
      </w:r>
    </w:p>
    <w:p w:rsidR="00EB03C8" w:rsidRPr="002166A6" w:rsidRDefault="00EB03C8" w:rsidP="00EB03C8">
      <w:pPr>
        <w:pStyle w:val="a6"/>
        <w:numPr>
          <w:ilvl w:val="0"/>
          <w:numId w:val="8"/>
        </w:numPr>
        <w:rPr>
          <w:lang w:val="uk-UA"/>
        </w:rPr>
      </w:pPr>
      <w:r w:rsidRPr="002166A6">
        <w:rPr>
          <w:lang w:val="uk-UA"/>
        </w:rPr>
        <w:t>Що таке орган? (</w:t>
      </w:r>
      <w:r w:rsidRPr="002166A6">
        <w:rPr>
          <w:i/>
          <w:lang w:val="uk-UA"/>
        </w:rPr>
        <w:t>Орган – це час</w:t>
      </w:r>
      <w:r>
        <w:rPr>
          <w:i/>
          <w:lang w:val="uk-UA"/>
        </w:rPr>
        <w:t>тина тіла, яка має певну форму ,</w:t>
      </w:r>
      <w:r w:rsidRPr="002166A6">
        <w:rPr>
          <w:i/>
          <w:lang w:val="uk-UA"/>
        </w:rPr>
        <w:t xml:space="preserve"> будов</w:t>
      </w:r>
      <w:r>
        <w:rPr>
          <w:i/>
          <w:lang w:val="uk-UA"/>
        </w:rPr>
        <w:t xml:space="preserve">у, місце і </w:t>
      </w:r>
      <w:r w:rsidRPr="002166A6">
        <w:rPr>
          <w:i/>
          <w:lang w:val="uk-UA"/>
        </w:rPr>
        <w:t>виконує одну або кілька специфічних функцій).</w:t>
      </w:r>
    </w:p>
    <w:p w:rsidR="00EB03C8" w:rsidRPr="002166A6" w:rsidRDefault="00EB03C8" w:rsidP="00EB03C8">
      <w:pPr>
        <w:pStyle w:val="a6"/>
        <w:numPr>
          <w:ilvl w:val="0"/>
          <w:numId w:val="8"/>
        </w:numPr>
        <w:rPr>
          <w:lang w:val="uk-UA"/>
        </w:rPr>
      </w:pPr>
      <w:r w:rsidRPr="002166A6">
        <w:rPr>
          <w:lang w:val="uk-UA"/>
        </w:rPr>
        <w:t>Наведіть приклади органів.</w:t>
      </w:r>
    </w:p>
    <w:p w:rsidR="00EB03C8" w:rsidRPr="002166A6" w:rsidRDefault="00EB03C8" w:rsidP="00EB03C8">
      <w:pPr>
        <w:pStyle w:val="a6"/>
        <w:numPr>
          <w:ilvl w:val="0"/>
          <w:numId w:val="8"/>
        </w:numPr>
        <w:rPr>
          <w:lang w:val="uk-UA"/>
        </w:rPr>
      </w:pPr>
      <w:r w:rsidRPr="002166A6">
        <w:rPr>
          <w:lang w:val="uk-UA"/>
        </w:rPr>
        <w:t xml:space="preserve">З чого складаються органи?  </w:t>
      </w:r>
      <w:r w:rsidRPr="002166A6">
        <w:rPr>
          <w:i/>
          <w:lang w:val="uk-UA"/>
        </w:rPr>
        <w:t xml:space="preserve"> </w:t>
      </w:r>
    </w:p>
    <w:p w:rsidR="00EB03C8" w:rsidRPr="002166A6" w:rsidRDefault="00EB03C8" w:rsidP="00EB03C8">
      <w:pPr>
        <w:pStyle w:val="a6"/>
        <w:numPr>
          <w:ilvl w:val="0"/>
          <w:numId w:val="8"/>
        </w:numPr>
        <w:rPr>
          <w:lang w:val="uk-UA"/>
        </w:rPr>
      </w:pPr>
      <w:r w:rsidRPr="002166A6">
        <w:rPr>
          <w:lang w:val="uk-UA"/>
        </w:rPr>
        <w:t xml:space="preserve">До складу органа входить одна тканина чи декілька? </w:t>
      </w:r>
    </w:p>
    <w:p w:rsidR="00EB03C8" w:rsidRPr="00F366A5" w:rsidRDefault="00EB03C8" w:rsidP="00EB03C8">
      <w:pPr>
        <w:pStyle w:val="a6"/>
        <w:jc w:val="both"/>
        <w:rPr>
          <w:i/>
          <w:lang w:val="uk-UA"/>
        </w:rPr>
      </w:pPr>
      <w:r w:rsidRPr="00F366A5">
        <w:rPr>
          <w:i/>
          <w:lang w:val="uk-UA"/>
        </w:rPr>
        <w:lastRenderedPageBreak/>
        <w:t>Узагальнення вчителя:</w:t>
      </w:r>
    </w:p>
    <w:p w:rsidR="00EB03C8" w:rsidRPr="002166A6" w:rsidRDefault="00EB03C8" w:rsidP="00EB03C8">
      <w:pPr>
        <w:pStyle w:val="a6"/>
        <w:jc w:val="both"/>
        <w:rPr>
          <w:lang w:val="uk-UA"/>
        </w:rPr>
      </w:pPr>
      <w:r w:rsidRPr="002166A6">
        <w:rPr>
          <w:lang w:val="uk-UA"/>
        </w:rPr>
        <w:t>Органи складаються з кількох видів тканин, які структурно і функціонально взаємопов’язані. Проте в кожному органі переважає якийсь один тип тканин, який і визначає його основну функцію. Наприклад, серце містить усі види тканин (епітеліальну, м’язову, сполучну, нервову), але  в цілому переважає м’язова тканина, в мозку – нервова, в шкірі – епітеліальна.</w:t>
      </w:r>
    </w:p>
    <w:p w:rsidR="00EB03C8" w:rsidRPr="002166A6" w:rsidRDefault="00EB03C8" w:rsidP="00EB03C8">
      <w:pPr>
        <w:pStyle w:val="a6"/>
        <w:jc w:val="both"/>
        <w:rPr>
          <w:lang w:val="uk-UA"/>
        </w:rPr>
      </w:pPr>
      <w:r w:rsidRPr="002166A6">
        <w:rPr>
          <w:i/>
          <w:lang w:val="uk-UA"/>
        </w:rPr>
        <w:t>Запитання до учнів</w:t>
      </w:r>
      <w:r w:rsidRPr="002166A6">
        <w:rPr>
          <w:lang w:val="uk-UA"/>
        </w:rPr>
        <w:t xml:space="preserve">: </w:t>
      </w:r>
    </w:p>
    <w:p w:rsidR="00EB03C8" w:rsidRPr="00F366A5" w:rsidRDefault="00EB03C8" w:rsidP="00EB03C8">
      <w:pPr>
        <w:pStyle w:val="a6"/>
        <w:numPr>
          <w:ilvl w:val="0"/>
          <w:numId w:val="8"/>
        </w:numPr>
        <w:jc w:val="both"/>
        <w:rPr>
          <w:i/>
          <w:lang w:val="uk-UA"/>
        </w:rPr>
      </w:pPr>
      <w:r w:rsidRPr="002166A6">
        <w:rPr>
          <w:lang w:val="uk-UA"/>
        </w:rPr>
        <w:t>Які тканини переважають в таких органах: нирки, печінка, скелет?</w:t>
      </w:r>
      <w:r>
        <w:rPr>
          <w:lang w:val="uk-UA"/>
        </w:rPr>
        <w:t xml:space="preserve"> (</w:t>
      </w:r>
      <w:r w:rsidRPr="00F366A5">
        <w:rPr>
          <w:i/>
          <w:lang w:val="uk-UA"/>
        </w:rPr>
        <w:t>обговорення відповідей учнів)</w:t>
      </w:r>
    </w:p>
    <w:p w:rsidR="00EB03C8" w:rsidRPr="00F366A5" w:rsidRDefault="00EB03C8" w:rsidP="00EB03C8">
      <w:pPr>
        <w:pStyle w:val="a6"/>
        <w:jc w:val="both"/>
        <w:rPr>
          <w:i/>
          <w:lang w:val="uk-UA"/>
        </w:rPr>
      </w:pPr>
      <w:r w:rsidRPr="00F366A5">
        <w:rPr>
          <w:i/>
          <w:lang w:val="uk-UA"/>
        </w:rPr>
        <w:t>Розповідь вчителя:</w:t>
      </w:r>
    </w:p>
    <w:p w:rsidR="00EB03C8" w:rsidRPr="002166A6" w:rsidRDefault="00EB03C8" w:rsidP="00EB03C8">
      <w:pPr>
        <w:pStyle w:val="a6"/>
        <w:jc w:val="both"/>
        <w:rPr>
          <w:lang w:val="uk-UA"/>
        </w:rPr>
      </w:pPr>
      <w:r w:rsidRPr="002166A6">
        <w:rPr>
          <w:lang w:val="uk-UA"/>
        </w:rPr>
        <w:t xml:space="preserve">         Органи спеціалізуються  на виконанні функцій, потрібних для  забезпечення життєдіяльності організму. Так, серце виконує функцію насоса, що перекачує кров у організмі, нирки – функцію виділення з організму кінцевих продуктів обміну речовин, печінка бере участь у процесах травлення, кровообігу, обміну речовин тощо. </w:t>
      </w:r>
    </w:p>
    <w:p w:rsidR="00EB03C8" w:rsidRPr="002166A6" w:rsidRDefault="00EB03C8" w:rsidP="00EB03C8">
      <w:pPr>
        <w:pStyle w:val="a6"/>
        <w:jc w:val="both"/>
        <w:rPr>
          <w:i/>
          <w:lang w:val="uk-UA"/>
        </w:rPr>
      </w:pPr>
      <w:r w:rsidRPr="002166A6">
        <w:rPr>
          <w:i/>
          <w:lang w:val="uk-UA"/>
        </w:rPr>
        <w:t>Запитання до учнів:</w:t>
      </w:r>
    </w:p>
    <w:p w:rsidR="00EB03C8" w:rsidRPr="002166A6" w:rsidRDefault="00EB03C8" w:rsidP="00EB03C8">
      <w:pPr>
        <w:pStyle w:val="a6"/>
        <w:numPr>
          <w:ilvl w:val="0"/>
          <w:numId w:val="8"/>
        </w:numPr>
        <w:jc w:val="both"/>
        <w:rPr>
          <w:i/>
          <w:lang w:val="uk-UA"/>
        </w:rPr>
      </w:pPr>
      <w:r w:rsidRPr="002166A6">
        <w:rPr>
          <w:lang w:val="uk-UA"/>
        </w:rPr>
        <w:t xml:space="preserve">Які функції виконують ротова порожнина, шлунок, стравохід, кишечник, глотка, підшлункова залоза? </w:t>
      </w:r>
      <w:r w:rsidRPr="002166A6">
        <w:rPr>
          <w:i/>
          <w:lang w:val="uk-UA"/>
        </w:rPr>
        <w:t>(учні називають функції наведених ор</w:t>
      </w:r>
      <w:r w:rsidR="00BB1F45">
        <w:rPr>
          <w:i/>
          <w:lang w:val="uk-UA"/>
        </w:rPr>
        <w:t>ганів, використовуючи знання з 7</w:t>
      </w:r>
      <w:r w:rsidRPr="002166A6">
        <w:rPr>
          <w:i/>
          <w:lang w:val="uk-UA"/>
        </w:rPr>
        <w:t xml:space="preserve"> класу)</w:t>
      </w:r>
    </w:p>
    <w:p w:rsidR="00EB03C8" w:rsidRPr="002166A6" w:rsidRDefault="00EB03C8" w:rsidP="00EB03C8">
      <w:pPr>
        <w:pStyle w:val="a6"/>
        <w:numPr>
          <w:ilvl w:val="0"/>
          <w:numId w:val="8"/>
        </w:numPr>
        <w:jc w:val="both"/>
        <w:rPr>
          <w:i/>
          <w:lang w:val="uk-UA"/>
        </w:rPr>
      </w:pPr>
      <w:r w:rsidRPr="002166A6">
        <w:rPr>
          <w:lang w:val="uk-UA"/>
        </w:rPr>
        <w:t xml:space="preserve">Що об’єднує всі ці органи? </w:t>
      </w:r>
      <w:r w:rsidRPr="002166A6">
        <w:rPr>
          <w:i/>
          <w:lang w:val="uk-UA"/>
        </w:rPr>
        <w:t xml:space="preserve"> (діяльність їх спрямована на виконання спільної функції)</w:t>
      </w:r>
    </w:p>
    <w:p w:rsidR="00EB03C8" w:rsidRPr="005F6192" w:rsidRDefault="00EB03C8" w:rsidP="00EB03C8">
      <w:pPr>
        <w:pStyle w:val="a6"/>
        <w:jc w:val="both"/>
        <w:rPr>
          <w:lang w:val="uk-UA"/>
        </w:rPr>
      </w:pPr>
    </w:p>
    <w:p w:rsidR="00EB03C8" w:rsidRPr="005F6192" w:rsidRDefault="00EB03C8" w:rsidP="00EB03C8">
      <w:pPr>
        <w:pStyle w:val="a6"/>
        <w:jc w:val="both"/>
        <w:rPr>
          <w:lang w:val="uk-UA"/>
        </w:rPr>
      </w:pPr>
      <w:r w:rsidRPr="005F6192">
        <w:rPr>
          <w:lang w:val="uk-UA"/>
        </w:rPr>
        <w:t>2. Фізіологічні системи організму людини</w:t>
      </w:r>
    </w:p>
    <w:p w:rsidR="00EB03C8" w:rsidRPr="00F366A5" w:rsidRDefault="00EB03C8" w:rsidP="00EB03C8">
      <w:pPr>
        <w:pStyle w:val="a6"/>
        <w:jc w:val="both"/>
        <w:rPr>
          <w:i/>
          <w:lang w:val="uk-UA"/>
        </w:rPr>
      </w:pPr>
      <w:r w:rsidRPr="00F366A5">
        <w:rPr>
          <w:i/>
          <w:lang w:val="uk-UA"/>
        </w:rPr>
        <w:t>Розповідь вчителя:</w:t>
      </w:r>
    </w:p>
    <w:p w:rsidR="00EB03C8" w:rsidRPr="002166A6" w:rsidRDefault="00EB03C8" w:rsidP="00EB03C8">
      <w:pPr>
        <w:pStyle w:val="a6"/>
        <w:jc w:val="both"/>
        <w:rPr>
          <w:lang w:val="uk-UA"/>
        </w:rPr>
      </w:pPr>
      <w:r>
        <w:rPr>
          <w:lang w:val="uk-UA"/>
        </w:rPr>
        <w:t>А</w:t>
      </w:r>
      <w:r w:rsidRPr="002166A6">
        <w:rPr>
          <w:lang w:val="uk-UA"/>
        </w:rPr>
        <w:t>натомічне або функціональне об’єднання органів, які в орга</w:t>
      </w:r>
      <w:r>
        <w:rPr>
          <w:lang w:val="uk-UA"/>
        </w:rPr>
        <w:t xml:space="preserve">нізмі виконують спільну функцію називається </w:t>
      </w:r>
      <w:r w:rsidRPr="008B03E0">
        <w:rPr>
          <w:i/>
          <w:lang w:val="uk-UA"/>
        </w:rPr>
        <w:t>фізіологічною системою.</w:t>
      </w:r>
    </w:p>
    <w:p w:rsidR="00EB03C8" w:rsidRPr="002166A6" w:rsidRDefault="00EB03C8" w:rsidP="00EB03C8">
      <w:pPr>
        <w:pStyle w:val="a6"/>
        <w:jc w:val="both"/>
        <w:rPr>
          <w:lang w:val="uk-UA"/>
        </w:rPr>
      </w:pPr>
      <w:r>
        <w:rPr>
          <w:i/>
          <w:lang w:val="uk-UA"/>
        </w:rPr>
        <w:t>Запитання до</w:t>
      </w:r>
      <w:r w:rsidRPr="002166A6">
        <w:rPr>
          <w:i/>
          <w:lang w:val="uk-UA"/>
        </w:rPr>
        <w:t xml:space="preserve"> учнів:</w:t>
      </w:r>
    </w:p>
    <w:p w:rsidR="00EB03C8" w:rsidRPr="002166A6" w:rsidRDefault="00EB03C8" w:rsidP="00EB03C8">
      <w:pPr>
        <w:pStyle w:val="a6"/>
        <w:numPr>
          <w:ilvl w:val="0"/>
          <w:numId w:val="8"/>
        </w:numPr>
        <w:jc w:val="both"/>
        <w:rPr>
          <w:i/>
          <w:lang w:val="uk-UA"/>
        </w:rPr>
      </w:pPr>
      <w:r w:rsidRPr="002166A6">
        <w:rPr>
          <w:lang w:val="uk-UA"/>
        </w:rPr>
        <w:t>Скільки фізіологічних</w:t>
      </w:r>
      <w:r>
        <w:rPr>
          <w:lang w:val="uk-UA"/>
        </w:rPr>
        <w:t xml:space="preserve"> систем  характерно для організму тварини?</w:t>
      </w:r>
      <w:r w:rsidRPr="002166A6">
        <w:rPr>
          <w:lang w:val="uk-UA"/>
        </w:rPr>
        <w:t xml:space="preserve"> ( </w:t>
      </w:r>
      <w:r w:rsidRPr="002166A6">
        <w:rPr>
          <w:i/>
          <w:lang w:val="uk-UA"/>
        </w:rPr>
        <w:t xml:space="preserve"> 9 фізіологічних систем)</w:t>
      </w:r>
    </w:p>
    <w:p w:rsidR="00EB03C8" w:rsidRPr="002166A6" w:rsidRDefault="00EB03C8" w:rsidP="00EB03C8">
      <w:pPr>
        <w:pStyle w:val="a6"/>
        <w:numPr>
          <w:ilvl w:val="0"/>
          <w:numId w:val="8"/>
        </w:numPr>
        <w:jc w:val="both"/>
        <w:rPr>
          <w:lang w:val="uk-UA"/>
        </w:rPr>
      </w:pPr>
      <w:r w:rsidRPr="002166A6">
        <w:rPr>
          <w:lang w:val="uk-UA"/>
        </w:rPr>
        <w:t>Назвіть їх. (</w:t>
      </w:r>
      <w:r w:rsidRPr="002166A6">
        <w:rPr>
          <w:i/>
          <w:lang w:val="uk-UA"/>
        </w:rPr>
        <w:t>учні називають систем</w:t>
      </w:r>
      <w:r>
        <w:rPr>
          <w:i/>
          <w:lang w:val="uk-UA"/>
        </w:rPr>
        <w:t>и)</w:t>
      </w:r>
    </w:p>
    <w:p w:rsidR="00EB03C8" w:rsidRDefault="00EB03C8" w:rsidP="00EB03C8">
      <w:pPr>
        <w:pStyle w:val="a6"/>
        <w:ind w:left="426"/>
        <w:jc w:val="both"/>
        <w:rPr>
          <w:lang w:val="uk-UA"/>
        </w:rPr>
      </w:pPr>
    </w:p>
    <w:p w:rsidR="00EB03C8" w:rsidRDefault="00EB03C8" w:rsidP="00EB03C8">
      <w:pPr>
        <w:rPr>
          <w:rFonts w:ascii="Times New Roman" w:hAnsi="Times New Roman"/>
          <w:i/>
          <w:sz w:val="24"/>
          <w:szCs w:val="24"/>
        </w:rPr>
      </w:pPr>
      <w:r>
        <w:rPr>
          <w:rFonts w:ascii="Times New Roman" w:hAnsi="Times New Roman"/>
          <w:i/>
          <w:sz w:val="24"/>
          <w:szCs w:val="24"/>
        </w:rPr>
        <w:t>Завдання для самостійної роботи:</w:t>
      </w:r>
    </w:p>
    <w:p w:rsidR="00EB03C8" w:rsidRPr="008B03E0" w:rsidRDefault="00EB03C8" w:rsidP="00825E36">
      <w:pPr>
        <w:pStyle w:val="a5"/>
        <w:numPr>
          <w:ilvl w:val="0"/>
          <w:numId w:val="16"/>
        </w:numPr>
        <w:rPr>
          <w:rFonts w:ascii="Times New Roman" w:hAnsi="Times New Roman"/>
          <w:sz w:val="24"/>
          <w:szCs w:val="24"/>
        </w:rPr>
      </w:pPr>
      <w:r w:rsidRPr="008B03E0">
        <w:rPr>
          <w:rFonts w:ascii="Times New Roman" w:hAnsi="Times New Roman"/>
          <w:sz w:val="24"/>
          <w:szCs w:val="24"/>
        </w:rPr>
        <w:t>Які системи органів виділяють в організмі людини?</w:t>
      </w:r>
    </w:p>
    <w:p w:rsidR="00EB03C8" w:rsidRPr="008B03E0" w:rsidRDefault="00EB03C8" w:rsidP="00825E36">
      <w:pPr>
        <w:pStyle w:val="a5"/>
        <w:numPr>
          <w:ilvl w:val="0"/>
          <w:numId w:val="16"/>
        </w:numPr>
        <w:rPr>
          <w:rFonts w:ascii="Times New Roman" w:hAnsi="Times New Roman"/>
          <w:sz w:val="24"/>
          <w:szCs w:val="24"/>
        </w:rPr>
      </w:pPr>
      <w:r w:rsidRPr="008B03E0">
        <w:rPr>
          <w:rFonts w:ascii="Times New Roman" w:hAnsi="Times New Roman"/>
          <w:sz w:val="24"/>
          <w:szCs w:val="24"/>
        </w:rPr>
        <w:t>Якими органами вони утворені?</w:t>
      </w:r>
    </w:p>
    <w:p w:rsidR="00EB03C8" w:rsidRPr="00D8214A" w:rsidRDefault="00EB03C8" w:rsidP="00EB03C8">
      <w:pPr>
        <w:rPr>
          <w:rFonts w:ascii="Times New Roman" w:hAnsi="Times New Roman"/>
          <w:i/>
          <w:sz w:val="24"/>
          <w:szCs w:val="24"/>
        </w:rPr>
      </w:pPr>
      <w:r w:rsidRPr="00D8214A">
        <w:rPr>
          <w:rFonts w:ascii="Times New Roman" w:hAnsi="Times New Roman"/>
          <w:i/>
          <w:sz w:val="24"/>
          <w:szCs w:val="24"/>
        </w:rPr>
        <w:t>Самостійна робота з підручником, метод «Позначки»</w:t>
      </w:r>
    </w:p>
    <w:p w:rsidR="00EB03C8" w:rsidRPr="008B03E0" w:rsidRDefault="002012A9" w:rsidP="00EB03C8">
      <w:pPr>
        <w:ind w:firstLine="709"/>
        <w:jc w:val="both"/>
        <w:rPr>
          <w:rFonts w:ascii="Times New Roman" w:hAnsi="Times New Roman"/>
          <w:i/>
          <w:sz w:val="24"/>
          <w:szCs w:val="24"/>
        </w:rPr>
      </w:pPr>
      <w:r>
        <w:rPr>
          <w:rFonts w:ascii="Times New Roman" w:hAnsi="Times New Roman"/>
          <w:i/>
          <w:sz w:val="24"/>
          <w:szCs w:val="24"/>
        </w:rPr>
        <w:t xml:space="preserve">Учні роблять позначки олівцем </w:t>
      </w:r>
      <w:r w:rsidR="00EB03C8" w:rsidRPr="008B03E0">
        <w:rPr>
          <w:rFonts w:ascii="Times New Roman" w:hAnsi="Times New Roman"/>
          <w:i/>
          <w:sz w:val="24"/>
          <w:szCs w:val="24"/>
        </w:rPr>
        <w:t>на полях під час самостійного опрацювання теоретичного матеріалу:</w:t>
      </w:r>
    </w:p>
    <w:p w:rsidR="00EB03C8" w:rsidRPr="008B03E0" w:rsidRDefault="00EB03C8" w:rsidP="00EB03C8">
      <w:pPr>
        <w:autoSpaceDE w:val="0"/>
        <w:autoSpaceDN w:val="0"/>
        <w:adjustRightInd w:val="0"/>
        <w:spacing w:after="0" w:line="240" w:lineRule="auto"/>
        <w:rPr>
          <w:rFonts w:ascii="Times New Roman" w:hAnsi="Times New Roman"/>
          <w:i/>
          <w:sz w:val="24"/>
          <w:szCs w:val="24"/>
        </w:rPr>
      </w:pPr>
      <w:r w:rsidRPr="008B03E0">
        <w:rPr>
          <w:rFonts w:ascii="Times New Roman" w:hAnsi="Times New Roman"/>
          <w:i/>
          <w:sz w:val="24"/>
          <w:szCs w:val="24"/>
        </w:rPr>
        <w:t>«V» – інформація  підтверджує попередні знання учнів;</w:t>
      </w:r>
    </w:p>
    <w:p w:rsidR="00EB03C8" w:rsidRPr="008B03E0" w:rsidRDefault="00EB03C8" w:rsidP="00EB03C8">
      <w:pPr>
        <w:autoSpaceDE w:val="0"/>
        <w:autoSpaceDN w:val="0"/>
        <w:adjustRightInd w:val="0"/>
        <w:spacing w:after="0" w:line="240" w:lineRule="auto"/>
        <w:rPr>
          <w:rFonts w:ascii="Times New Roman" w:hAnsi="Times New Roman"/>
          <w:i/>
          <w:sz w:val="24"/>
          <w:szCs w:val="24"/>
        </w:rPr>
      </w:pPr>
      <w:r w:rsidRPr="008B03E0">
        <w:rPr>
          <w:rFonts w:ascii="Times New Roman" w:hAnsi="Times New Roman"/>
          <w:i/>
          <w:sz w:val="24"/>
          <w:szCs w:val="24"/>
        </w:rPr>
        <w:t xml:space="preserve">«+» – нова інформація для учня; </w:t>
      </w:r>
    </w:p>
    <w:p w:rsidR="00EB03C8" w:rsidRPr="008B03E0" w:rsidRDefault="00EB03C8" w:rsidP="00EB03C8">
      <w:pPr>
        <w:autoSpaceDE w:val="0"/>
        <w:autoSpaceDN w:val="0"/>
        <w:adjustRightInd w:val="0"/>
        <w:spacing w:after="0" w:line="240" w:lineRule="auto"/>
        <w:rPr>
          <w:rFonts w:ascii="Times New Roman" w:hAnsi="Times New Roman"/>
          <w:i/>
          <w:sz w:val="24"/>
          <w:szCs w:val="24"/>
        </w:rPr>
      </w:pPr>
      <w:r w:rsidRPr="008B03E0">
        <w:rPr>
          <w:rFonts w:ascii="Times New Roman" w:hAnsi="Times New Roman"/>
          <w:i/>
          <w:sz w:val="24"/>
          <w:szCs w:val="24"/>
        </w:rPr>
        <w:t xml:space="preserve">«–» – інформація суперечить знанням учнів, </w:t>
      </w:r>
    </w:p>
    <w:p w:rsidR="00EB03C8" w:rsidRPr="008B03E0" w:rsidRDefault="002012A9" w:rsidP="00EB03C8">
      <w:pPr>
        <w:rPr>
          <w:rFonts w:ascii="Times New Roman" w:hAnsi="Times New Roman"/>
          <w:i/>
          <w:sz w:val="24"/>
          <w:szCs w:val="24"/>
        </w:rPr>
      </w:pPr>
      <w:r>
        <w:rPr>
          <w:rFonts w:ascii="Times New Roman" w:hAnsi="Times New Roman"/>
          <w:i/>
          <w:sz w:val="24"/>
          <w:szCs w:val="24"/>
        </w:rPr>
        <w:t xml:space="preserve">«?» – </w:t>
      </w:r>
      <w:r w:rsidR="00EB03C8" w:rsidRPr="008B03E0">
        <w:rPr>
          <w:rFonts w:ascii="Times New Roman" w:hAnsi="Times New Roman"/>
          <w:i/>
          <w:sz w:val="24"/>
          <w:szCs w:val="24"/>
        </w:rPr>
        <w:t>інформація незрозуміла під час читання, яка потребує додаткового пояснення.</w:t>
      </w:r>
    </w:p>
    <w:p w:rsidR="00EB03C8" w:rsidRPr="008B03E0" w:rsidRDefault="00EB03C8" w:rsidP="00EB03C8">
      <w:pPr>
        <w:pStyle w:val="a6"/>
        <w:ind w:left="426"/>
        <w:jc w:val="both"/>
        <w:rPr>
          <w:i/>
          <w:lang w:val="uk-UA"/>
        </w:rPr>
      </w:pPr>
      <w:r>
        <w:rPr>
          <w:i/>
          <w:lang w:val="uk-UA"/>
        </w:rPr>
        <w:t>Обговорення результатів самостійної роботи учнів</w:t>
      </w:r>
    </w:p>
    <w:p w:rsidR="00EB03C8" w:rsidRPr="008B03E0" w:rsidRDefault="00EB03C8" w:rsidP="00EB03C8">
      <w:pPr>
        <w:pStyle w:val="a6"/>
        <w:jc w:val="both"/>
        <w:rPr>
          <w:i/>
          <w:lang w:val="uk-UA"/>
        </w:rPr>
      </w:pPr>
    </w:p>
    <w:p w:rsidR="00EB03C8" w:rsidRPr="008B433E" w:rsidRDefault="00EB03C8" w:rsidP="00EB03C8">
      <w:pPr>
        <w:rPr>
          <w:rFonts w:ascii="Times New Roman" w:hAnsi="Times New Roman"/>
          <w:b/>
          <w:sz w:val="24"/>
          <w:szCs w:val="24"/>
        </w:rPr>
      </w:pPr>
      <w:r w:rsidRPr="00AF6CA5">
        <w:rPr>
          <w:rFonts w:ascii="Times New Roman" w:hAnsi="Times New Roman"/>
          <w:b/>
          <w:sz w:val="24"/>
          <w:szCs w:val="24"/>
        </w:rPr>
        <w:t>5</w:t>
      </w:r>
      <w:r w:rsidRPr="008B433E">
        <w:rPr>
          <w:rFonts w:ascii="Times New Roman" w:hAnsi="Times New Roman"/>
          <w:b/>
          <w:sz w:val="24"/>
          <w:szCs w:val="24"/>
        </w:rPr>
        <w:t>.</w:t>
      </w:r>
      <w:r>
        <w:rPr>
          <w:rFonts w:ascii="Times New Roman" w:hAnsi="Times New Roman"/>
          <w:b/>
          <w:sz w:val="24"/>
          <w:szCs w:val="24"/>
        </w:rPr>
        <w:t xml:space="preserve"> </w:t>
      </w:r>
      <w:r w:rsidRPr="008B433E">
        <w:rPr>
          <w:rFonts w:ascii="Times New Roman" w:hAnsi="Times New Roman"/>
          <w:b/>
          <w:sz w:val="24"/>
          <w:szCs w:val="24"/>
        </w:rPr>
        <w:t>Узагальнення і закріплення знань</w:t>
      </w:r>
    </w:p>
    <w:p w:rsidR="00EB03C8" w:rsidRPr="002166A6" w:rsidRDefault="00EB03C8" w:rsidP="00EB03C8">
      <w:pPr>
        <w:pStyle w:val="a6"/>
        <w:jc w:val="both"/>
        <w:rPr>
          <w:lang w:val="uk-UA"/>
        </w:rPr>
      </w:pPr>
      <w:r>
        <w:rPr>
          <w:i/>
          <w:lang w:val="uk-UA"/>
        </w:rPr>
        <w:t>1.</w:t>
      </w:r>
      <w:r w:rsidRPr="002166A6">
        <w:rPr>
          <w:i/>
          <w:lang w:val="uk-UA"/>
        </w:rPr>
        <w:t>Гра «Хрестики – нулики».</w:t>
      </w:r>
      <w:r w:rsidRPr="002166A6">
        <w:rPr>
          <w:lang w:val="uk-UA"/>
        </w:rPr>
        <w:t xml:space="preserve"> Відшукайте пряму лінію по горизонталі, вертикалі чи діагоналі в якій наведено органи однієї системи, назвіть цю систему</w:t>
      </w:r>
    </w:p>
    <w:p w:rsidR="00EB03C8" w:rsidRPr="002166A6" w:rsidRDefault="00EB03C8" w:rsidP="00EB03C8">
      <w:pPr>
        <w:pStyle w:val="a6"/>
        <w:rPr>
          <w:lang w:val="uk-UA"/>
        </w:rPr>
      </w:pPr>
      <w:r w:rsidRPr="002166A6">
        <w:rPr>
          <w:lang w:val="uk-UA"/>
        </w:rPr>
        <w:t>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1276"/>
      </w:tblGrid>
      <w:tr w:rsidR="00EB03C8" w:rsidRPr="002166A6" w:rsidTr="000814A2">
        <w:trPr>
          <w:trHeight w:val="403"/>
        </w:trPr>
        <w:tc>
          <w:tcPr>
            <w:tcW w:w="1242"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 xml:space="preserve">  нирка</w:t>
            </w:r>
          </w:p>
        </w:tc>
        <w:tc>
          <w:tcPr>
            <w:tcW w:w="1276" w:type="dxa"/>
            <w:shd w:val="clear" w:color="auto" w:fill="D5DCE4" w:themeFill="text2" w:themeFillTint="33"/>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 xml:space="preserve">   серце</w:t>
            </w:r>
          </w:p>
        </w:tc>
        <w:tc>
          <w:tcPr>
            <w:tcW w:w="1276"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глотка</w:t>
            </w:r>
          </w:p>
        </w:tc>
      </w:tr>
      <w:tr w:rsidR="00EB03C8" w:rsidRPr="002166A6" w:rsidTr="000814A2">
        <w:tc>
          <w:tcPr>
            <w:tcW w:w="1242"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lastRenderedPageBreak/>
              <w:t xml:space="preserve">  мозок  </w:t>
            </w:r>
          </w:p>
        </w:tc>
        <w:tc>
          <w:tcPr>
            <w:tcW w:w="1276" w:type="dxa"/>
            <w:shd w:val="clear" w:color="auto" w:fill="D5DCE4" w:themeFill="text2" w:themeFillTint="33"/>
          </w:tcPr>
          <w:p w:rsidR="00EB03C8" w:rsidRPr="002166A6" w:rsidRDefault="00EB03C8" w:rsidP="000814A2">
            <w:pPr>
              <w:rPr>
                <w:rFonts w:ascii="Times New Roman" w:hAnsi="Times New Roman"/>
                <w:sz w:val="24"/>
                <w:szCs w:val="24"/>
              </w:rPr>
            </w:pPr>
            <w:r w:rsidRPr="002166A6">
              <w:rPr>
                <w:rFonts w:ascii="Times New Roman" w:hAnsi="Times New Roman"/>
                <w:b/>
                <w:sz w:val="24"/>
                <w:szCs w:val="24"/>
              </w:rPr>
              <w:t xml:space="preserve">   </w:t>
            </w:r>
            <w:r w:rsidRPr="002166A6">
              <w:rPr>
                <w:rFonts w:ascii="Times New Roman" w:hAnsi="Times New Roman"/>
                <w:sz w:val="24"/>
                <w:szCs w:val="24"/>
              </w:rPr>
              <w:t>вени</w:t>
            </w:r>
          </w:p>
        </w:tc>
        <w:tc>
          <w:tcPr>
            <w:tcW w:w="1276"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легені</w:t>
            </w:r>
          </w:p>
        </w:tc>
      </w:tr>
      <w:tr w:rsidR="00EB03C8" w:rsidRPr="002166A6" w:rsidTr="000814A2">
        <w:tc>
          <w:tcPr>
            <w:tcW w:w="1242" w:type="dxa"/>
          </w:tcPr>
          <w:p w:rsidR="00EB03C8" w:rsidRPr="002166A6" w:rsidRDefault="00EB03C8" w:rsidP="000814A2">
            <w:pPr>
              <w:rPr>
                <w:rFonts w:ascii="Times New Roman" w:hAnsi="Times New Roman"/>
                <w:sz w:val="24"/>
                <w:szCs w:val="24"/>
              </w:rPr>
            </w:pPr>
            <w:r w:rsidRPr="002166A6">
              <w:rPr>
                <w:rFonts w:ascii="Times New Roman" w:hAnsi="Times New Roman"/>
                <w:b/>
                <w:sz w:val="24"/>
                <w:szCs w:val="24"/>
              </w:rPr>
              <w:t xml:space="preserve"> </w:t>
            </w:r>
            <w:r w:rsidRPr="002166A6">
              <w:rPr>
                <w:rFonts w:ascii="Times New Roman" w:hAnsi="Times New Roman"/>
                <w:sz w:val="24"/>
                <w:szCs w:val="24"/>
              </w:rPr>
              <w:t>шлунок</w:t>
            </w:r>
          </w:p>
        </w:tc>
        <w:tc>
          <w:tcPr>
            <w:tcW w:w="1276" w:type="dxa"/>
            <w:shd w:val="clear" w:color="auto" w:fill="D5DCE4" w:themeFill="text2" w:themeFillTint="33"/>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 xml:space="preserve">  аорта</w:t>
            </w:r>
          </w:p>
        </w:tc>
        <w:tc>
          <w:tcPr>
            <w:tcW w:w="1276"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печінка</w:t>
            </w:r>
          </w:p>
        </w:tc>
      </w:tr>
    </w:tbl>
    <w:p w:rsidR="00EB03C8" w:rsidRPr="002166A6" w:rsidRDefault="00EB03C8" w:rsidP="00EB03C8">
      <w:pPr>
        <w:rPr>
          <w:rFonts w:ascii="Times New Roman" w:hAnsi="Times New Roman"/>
          <w:sz w:val="24"/>
          <w:szCs w:val="24"/>
        </w:rPr>
      </w:pPr>
      <w:r w:rsidRPr="002166A6">
        <w:rPr>
          <w:rFonts w:ascii="Times New Roman" w:hAnsi="Times New Roman"/>
          <w:sz w:val="24"/>
          <w:szCs w:val="24"/>
        </w:rPr>
        <w:t>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417"/>
        <w:gridCol w:w="1276"/>
      </w:tblGrid>
      <w:tr w:rsidR="00EB03C8" w:rsidRPr="002166A6" w:rsidTr="000814A2">
        <w:tc>
          <w:tcPr>
            <w:tcW w:w="1101" w:type="dxa"/>
            <w:shd w:val="clear" w:color="auto" w:fill="DBDBDB" w:themeFill="accent3" w:themeFillTint="66"/>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шлунок</w:t>
            </w:r>
          </w:p>
        </w:tc>
        <w:tc>
          <w:tcPr>
            <w:tcW w:w="1417"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 xml:space="preserve">  яєчник</w:t>
            </w:r>
          </w:p>
        </w:tc>
        <w:tc>
          <w:tcPr>
            <w:tcW w:w="1276"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 xml:space="preserve"> бронхи</w:t>
            </w:r>
          </w:p>
        </w:tc>
      </w:tr>
      <w:tr w:rsidR="00EB03C8" w:rsidRPr="002166A6" w:rsidTr="000814A2">
        <w:tc>
          <w:tcPr>
            <w:tcW w:w="1101"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сечовий міхур</w:t>
            </w:r>
          </w:p>
        </w:tc>
        <w:tc>
          <w:tcPr>
            <w:tcW w:w="1417" w:type="dxa"/>
            <w:shd w:val="clear" w:color="auto" w:fill="DBDBDB" w:themeFill="accent3" w:themeFillTint="66"/>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стравохід</w:t>
            </w:r>
          </w:p>
        </w:tc>
        <w:tc>
          <w:tcPr>
            <w:tcW w:w="1276"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 xml:space="preserve">  трахея</w:t>
            </w:r>
          </w:p>
        </w:tc>
      </w:tr>
      <w:tr w:rsidR="00EB03C8" w:rsidRPr="002166A6" w:rsidTr="000814A2">
        <w:tc>
          <w:tcPr>
            <w:tcW w:w="1101"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печінка</w:t>
            </w:r>
          </w:p>
        </w:tc>
        <w:tc>
          <w:tcPr>
            <w:tcW w:w="1417" w:type="dxa"/>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селезінка</w:t>
            </w:r>
          </w:p>
        </w:tc>
        <w:tc>
          <w:tcPr>
            <w:tcW w:w="1276" w:type="dxa"/>
            <w:shd w:val="clear" w:color="auto" w:fill="DBDBDB" w:themeFill="accent3" w:themeFillTint="66"/>
          </w:tcPr>
          <w:p w:rsidR="00EB03C8" w:rsidRPr="002166A6" w:rsidRDefault="00EB03C8" w:rsidP="000814A2">
            <w:pPr>
              <w:rPr>
                <w:rFonts w:ascii="Times New Roman" w:hAnsi="Times New Roman"/>
                <w:sz w:val="24"/>
                <w:szCs w:val="24"/>
              </w:rPr>
            </w:pPr>
            <w:r w:rsidRPr="002166A6">
              <w:rPr>
                <w:rFonts w:ascii="Times New Roman" w:hAnsi="Times New Roman"/>
                <w:sz w:val="24"/>
                <w:szCs w:val="24"/>
              </w:rPr>
              <w:t>кишечник</w:t>
            </w:r>
          </w:p>
        </w:tc>
      </w:tr>
    </w:tbl>
    <w:p w:rsidR="00EB03C8" w:rsidRPr="002166A6" w:rsidRDefault="00EB03C8" w:rsidP="00EB03C8">
      <w:pPr>
        <w:pStyle w:val="a6"/>
        <w:rPr>
          <w:i/>
          <w:lang w:val="uk-UA"/>
        </w:rPr>
      </w:pPr>
      <w:r w:rsidRPr="002166A6">
        <w:rPr>
          <w:i/>
          <w:lang w:val="uk-UA"/>
        </w:rPr>
        <w:t>Вірна відповідь: а) серце-вени-аорта (кровоносна система)</w:t>
      </w:r>
    </w:p>
    <w:p w:rsidR="00EB03C8" w:rsidRPr="002166A6" w:rsidRDefault="00EB03C8" w:rsidP="00EB03C8">
      <w:pPr>
        <w:pStyle w:val="a6"/>
        <w:rPr>
          <w:i/>
          <w:lang w:val="uk-UA"/>
        </w:rPr>
      </w:pPr>
      <w:r w:rsidRPr="002166A6">
        <w:rPr>
          <w:i/>
          <w:lang w:val="uk-UA"/>
        </w:rPr>
        <w:t xml:space="preserve">                             б) шлунок-стравохід-кишечник (травна система)</w:t>
      </w:r>
    </w:p>
    <w:p w:rsidR="00EB03C8" w:rsidRPr="002166A6" w:rsidRDefault="00EB03C8" w:rsidP="00EB03C8">
      <w:pPr>
        <w:rPr>
          <w:rFonts w:ascii="Times New Roman" w:hAnsi="Times New Roman"/>
          <w:b/>
          <w:i/>
          <w:sz w:val="24"/>
          <w:szCs w:val="24"/>
        </w:rPr>
      </w:pPr>
    </w:p>
    <w:p w:rsidR="0043066E" w:rsidRDefault="0043066E" w:rsidP="005808DC">
      <w:pPr>
        <w:spacing w:after="0" w:line="360" w:lineRule="auto"/>
        <w:rPr>
          <w:rFonts w:ascii="Times New Roman" w:hAnsi="Times New Roman"/>
          <w:b/>
          <w:sz w:val="26"/>
          <w:szCs w:val="26"/>
          <w:lang w:val="uk-UA"/>
        </w:rPr>
      </w:pPr>
    </w:p>
    <w:p w:rsidR="0043066E" w:rsidRDefault="0043066E"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AD7FA5" w:rsidRDefault="00AD7FA5"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2315CE" w:rsidRDefault="002315CE" w:rsidP="005808DC">
      <w:pPr>
        <w:spacing w:after="0" w:line="360" w:lineRule="auto"/>
        <w:rPr>
          <w:rFonts w:ascii="Times New Roman" w:hAnsi="Times New Roman"/>
          <w:b/>
          <w:sz w:val="26"/>
          <w:szCs w:val="26"/>
          <w:lang w:val="uk-UA"/>
        </w:rPr>
      </w:pPr>
    </w:p>
    <w:p w:rsidR="00BB1F45" w:rsidRDefault="00BB1F45" w:rsidP="005808DC">
      <w:pPr>
        <w:spacing w:after="0" w:line="360" w:lineRule="auto"/>
        <w:rPr>
          <w:rFonts w:ascii="Times New Roman" w:hAnsi="Times New Roman"/>
          <w:b/>
          <w:sz w:val="26"/>
          <w:szCs w:val="26"/>
          <w:lang w:val="uk-UA"/>
        </w:rPr>
      </w:pPr>
    </w:p>
    <w:p w:rsidR="005808DC" w:rsidRPr="005808DC" w:rsidRDefault="005808DC" w:rsidP="005808DC">
      <w:pPr>
        <w:spacing w:after="0" w:line="360" w:lineRule="auto"/>
        <w:rPr>
          <w:rFonts w:ascii="Times New Roman" w:hAnsi="Times New Roman"/>
          <w:b/>
          <w:sz w:val="26"/>
          <w:szCs w:val="26"/>
          <w:lang w:val="uk-UA"/>
        </w:rPr>
      </w:pPr>
      <w:r w:rsidRPr="005808DC">
        <w:rPr>
          <w:rFonts w:ascii="Times New Roman" w:hAnsi="Times New Roman"/>
          <w:b/>
          <w:sz w:val="26"/>
          <w:szCs w:val="26"/>
          <w:lang w:val="uk-UA"/>
        </w:rPr>
        <w:lastRenderedPageBreak/>
        <w:t>Урок № 4</w:t>
      </w:r>
    </w:p>
    <w:p w:rsidR="005808DC" w:rsidRPr="005808DC" w:rsidRDefault="005808DC" w:rsidP="005808DC">
      <w:pPr>
        <w:spacing w:after="0" w:line="360" w:lineRule="auto"/>
        <w:jc w:val="center"/>
        <w:rPr>
          <w:rFonts w:ascii="Times New Roman" w:hAnsi="Times New Roman"/>
          <w:b/>
          <w:i/>
          <w:sz w:val="26"/>
          <w:szCs w:val="26"/>
          <w:lang w:val="uk-UA"/>
        </w:rPr>
      </w:pPr>
      <w:r w:rsidRPr="005808DC">
        <w:rPr>
          <w:rFonts w:ascii="Times New Roman" w:hAnsi="Times New Roman"/>
          <w:b/>
          <w:i/>
          <w:sz w:val="26"/>
          <w:szCs w:val="26"/>
          <w:lang w:val="uk-UA"/>
        </w:rPr>
        <w:t xml:space="preserve">Регуляторні системи організму людини. Значення знань про людину для збереження її здоров’я. </w:t>
      </w:r>
    </w:p>
    <w:p w:rsidR="005808DC" w:rsidRPr="005808DC" w:rsidRDefault="005808DC" w:rsidP="005808DC">
      <w:pPr>
        <w:spacing w:after="0" w:line="360" w:lineRule="auto"/>
        <w:jc w:val="center"/>
        <w:rPr>
          <w:rFonts w:ascii="Times New Roman" w:hAnsi="Times New Roman"/>
          <w:b/>
          <w:i/>
          <w:sz w:val="26"/>
          <w:szCs w:val="26"/>
          <w:lang w:val="uk-UA"/>
        </w:rPr>
      </w:pPr>
    </w:p>
    <w:p w:rsidR="005808DC" w:rsidRPr="005808DC" w:rsidRDefault="005808DC" w:rsidP="005808DC">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5808DC">
        <w:rPr>
          <w:rFonts w:ascii="Times New Roman" w:hAnsi="Times New Roman"/>
          <w:b/>
          <w:sz w:val="26"/>
          <w:szCs w:val="26"/>
          <w:lang w:val="uk-UA"/>
        </w:rPr>
        <w:t>. Перевірка домашнього завдання й актуалізація опорних знань учнів</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1. Установіть відповідність між системами органів та органами, які до них відносяться:</w:t>
      </w:r>
    </w:p>
    <w:p w:rsidR="00815204" w:rsidRDefault="00815204" w:rsidP="00EB03C8">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1744"/>
        <w:gridCol w:w="1744"/>
        <w:gridCol w:w="1744"/>
        <w:gridCol w:w="1971"/>
      </w:tblGrid>
      <w:tr w:rsidR="00EB03C8" w:rsidRPr="005C5BD8" w:rsidTr="000814A2">
        <w:tc>
          <w:tcPr>
            <w:tcW w:w="2324"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А</w:t>
            </w:r>
          </w:p>
        </w:tc>
        <w:tc>
          <w:tcPr>
            <w:tcW w:w="1806"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Б</w:t>
            </w:r>
          </w:p>
        </w:tc>
        <w:tc>
          <w:tcPr>
            <w:tcW w:w="1904"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В</w:t>
            </w:r>
          </w:p>
        </w:tc>
        <w:tc>
          <w:tcPr>
            <w:tcW w:w="1767"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Г</w:t>
            </w:r>
          </w:p>
        </w:tc>
        <w:tc>
          <w:tcPr>
            <w:tcW w:w="1770"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Д</w:t>
            </w:r>
          </w:p>
        </w:tc>
      </w:tr>
      <w:tr w:rsidR="00EB03C8" w:rsidRPr="005C5BD8" w:rsidTr="000814A2">
        <w:tc>
          <w:tcPr>
            <w:tcW w:w="2324"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A990F02" wp14:editId="4CE188A2">
                  <wp:extent cx="1276350" cy="1076325"/>
                  <wp:effectExtent l="19050" t="0" r="0" b="0"/>
                  <wp:docPr id="18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
                          <a:srcRect/>
                          <a:stretch>
                            <a:fillRect/>
                          </a:stretch>
                        </pic:blipFill>
                        <pic:spPr bwMode="auto">
                          <a:xfrm>
                            <a:off x="0" y="0"/>
                            <a:ext cx="1276350" cy="1076325"/>
                          </a:xfrm>
                          <a:prstGeom prst="rect">
                            <a:avLst/>
                          </a:prstGeom>
                          <a:noFill/>
                          <a:ln w="9525">
                            <a:noFill/>
                            <a:miter lim="800000"/>
                            <a:headEnd/>
                            <a:tailEnd/>
                          </a:ln>
                        </pic:spPr>
                      </pic:pic>
                    </a:graphicData>
                  </a:graphic>
                </wp:inline>
              </w:drawing>
            </w:r>
          </w:p>
        </w:tc>
        <w:tc>
          <w:tcPr>
            <w:tcW w:w="1806"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3437E94" wp14:editId="4F5BB16E">
                  <wp:extent cx="1009650" cy="1238250"/>
                  <wp:effectExtent l="19050" t="0" r="0" b="0"/>
                  <wp:docPr id="18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4"/>
                          <a:srcRect/>
                          <a:stretch>
                            <a:fillRect/>
                          </a:stretch>
                        </pic:blipFill>
                        <pic:spPr bwMode="auto">
                          <a:xfrm>
                            <a:off x="0" y="0"/>
                            <a:ext cx="1009650" cy="1238250"/>
                          </a:xfrm>
                          <a:prstGeom prst="rect">
                            <a:avLst/>
                          </a:prstGeom>
                          <a:noFill/>
                          <a:ln w="9525">
                            <a:noFill/>
                            <a:miter lim="800000"/>
                            <a:headEnd/>
                            <a:tailEnd/>
                          </a:ln>
                        </pic:spPr>
                      </pic:pic>
                    </a:graphicData>
                  </a:graphic>
                </wp:inline>
              </w:drawing>
            </w:r>
          </w:p>
        </w:tc>
        <w:tc>
          <w:tcPr>
            <w:tcW w:w="1904"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B2B59D" wp14:editId="61EDFAAF">
                  <wp:extent cx="1009650" cy="1238250"/>
                  <wp:effectExtent l="19050" t="0" r="0" b="0"/>
                  <wp:docPr id="18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5"/>
                          <a:srcRect/>
                          <a:stretch>
                            <a:fillRect/>
                          </a:stretch>
                        </pic:blipFill>
                        <pic:spPr bwMode="auto">
                          <a:xfrm>
                            <a:off x="0" y="0"/>
                            <a:ext cx="1009650" cy="1238250"/>
                          </a:xfrm>
                          <a:prstGeom prst="rect">
                            <a:avLst/>
                          </a:prstGeom>
                          <a:noFill/>
                          <a:ln w="9525">
                            <a:noFill/>
                            <a:miter lim="800000"/>
                            <a:headEnd/>
                            <a:tailEnd/>
                          </a:ln>
                        </pic:spPr>
                      </pic:pic>
                    </a:graphicData>
                  </a:graphic>
                </wp:inline>
              </w:drawing>
            </w:r>
          </w:p>
        </w:tc>
        <w:tc>
          <w:tcPr>
            <w:tcW w:w="1767"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1B703B0" wp14:editId="651530EE">
                  <wp:extent cx="1009650" cy="1238250"/>
                  <wp:effectExtent l="19050" t="0" r="0" b="0"/>
                  <wp:docPr id="18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6"/>
                          <a:srcRect/>
                          <a:stretch>
                            <a:fillRect/>
                          </a:stretch>
                        </pic:blipFill>
                        <pic:spPr bwMode="auto">
                          <a:xfrm>
                            <a:off x="0" y="0"/>
                            <a:ext cx="1009650" cy="1238250"/>
                          </a:xfrm>
                          <a:prstGeom prst="rect">
                            <a:avLst/>
                          </a:prstGeom>
                          <a:noFill/>
                          <a:ln w="9525">
                            <a:noFill/>
                            <a:miter lim="800000"/>
                            <a:headEnd/>
                            <a:tailEnd/>
                          </a:ln>
                        </pic:spPr>
                      </pic:pic>
                    </a:graphicData>
                  </a:graphic>
                </wp:inline>
              </w:drawing>
            </w:r>
          </w:p>
        </w:tc>
        <w:tc>
          <w:tcPr>
            <w:tcW w:w="1770"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9030AED" wp14:editId="04C72F98">
                  <wp:extent cx="1152525" cy="1428750"/>
                  <wp:effectExtent l="19050" t="0" r="9525" b="0"/>
                  <wp:docPr id="18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7"/>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tc>
      </w:tr>
    </w:tbl>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1.травна</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2.опорно - рухова</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 xml:space="preserve">3.дихальна </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4.кровоносна</w:t>
      </w:r>
    </w:p>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i/>
          <w:sz w:val="24"/>
          <w:szCs w:val="24"/>
        </w:rPr>
      </w:pPr>
      <w:r w:rsidRPr="000E0775">
        <w:rPr>
          <w:rFonts w:ascii="Times New Roman" w:hAnsi="Times New Roman"/>
          <w:i/>
          <w:sz w:val="24"/>
          <w:szCs w:val="24"/>
        </w:rPr>
        <w:t>Вірна відповідь:</w:t>
      </w:r>
    </w:p>
    <w:p w:rsidR="00EB03C8" w:rsidRPr="000E0775" w:rsidRDefault="00EB03C8" w:rsidP="00EB03C8">
      <w:pPr>
        <w:spacing w:after="0" w:line="240" w:lineRule="auto"/>
        <w:jc w:val="both"/>
        <w:rPr>
          <w:rFonts w:ascii="Times New Roman" w:hAnsi="Times New Roman"/>
          <w:i/>
          <w:sz w:val="24"/>
          <w:szCs w:val="24"/>
        </w:rPr>
      </w:pPr>
      <w:r>
        <w:rPr>
          <w:rFonts w:ascii="Times New Roman" w:hAnsi="Times New Roman"/>
          <w:i/>
          <w:sz w:val="24"/>
          <w:szCs w:val="24"/>
        </w:rPr>
        <w:t>1 – В, 2 – Б, 3 – Д, 4 - А</w:t>
      </w:r>
    </w:p>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2.Установіть відповідність між системами органів та органами, які до них відносяться: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1709"/>
        <w:gridCol w:w="1847"/>
        <w:gridCol w:w="1930"/>
        <w:gridCol w:w="1709"/>
      </w:tblGrid>
      <w:tr w:rsidR="00EB03C8" w:rsidRPr="005C5BD8" w:rsidTr="000814A2">
        <w:tc>
          <w:tcPr>
            <w:tcW w:w="1914"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А</w:t>
            </w:r>
          </w:p>
        </w:tc>
        <w:tc>
          <w:tcPr>
            <w:tcW w:w="1914"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Б</w:t>
            </w:r>
          </w:p>
        </w:tc>
        <w:tc>
          <w:tcPr>
            <w:tcW w:w="1914"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В</w:t>
            </w:r>
          </w:p>
        </w:tc>
        <w:tc>
          <w:tcPr>
            <w:tcW w:w="1914"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Г</w:t>
            </w:r>
          </w:p>
        </w:tc>
        <w:tc>
          <w:tcPr>
            <w:tcW w:w="1915" w:type="dxa"/>
          </w:tcPr>
          <w:p w:rsidR="00EB03C8" w:rsidRPr="005C5BD8" w:rsidRDefault="00EB03C8" w:rsidP="000814A2">
            <w:pPr>
              <w:spacing w:after="0" w:line="240" w:lineRule="auto"/>
              <w:jc w:val="both"/>
              <w:rPr>
                <w:rFonts w:ascii="Times New Roman" w:hAnsi="Times New Roman"/>
                <w:sz w:val="24"/>
                <w:szCs w:val="24"/>
              </w:rPr>
            </w:pPr>
            <w:r w:rsidRPr="005C5BD8">
              <w:rPr>
                <w:rFonts w:ascii="Times New Roman" w:hAnsi="Times New Roman"/>
                <w:sz w:val="24"/>
                <w:szCs w:val="24"/>
              </w:rPr>
              <w:t xml:space="preserve">           Д</w:t>
            </w:r>
          </w:p>
        </w:tc>
      </w:tr>
      <w:tr w:rsidR="00EB03C8" w:rsidRPr="005C5BD8" w:rsidTr="000814A2">
        <w:tc>
          <w:tcPr>
            <w:tcW w:w="1914"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87999AE" wp14:editId="1C09A2A5">
                  <wp:extent cx="1304925" cy="790575"/>
                  <wp:effectExtent l="19050" t="0" r="9525" b="0"/>
                  <wp:docPr id="17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8"/>
                          <a:srcRect/>
                          <a:stretch>
                            <a:fillRect/>
                          </a:stretch>
                        </pic:blipFill>
                        <pic:spPr bwMode="auto">
                          <a:xfrm>
                            <a:off x="0" y="0"/>
                            <a:ext cx="1304925" cy="790575"/>
                          </a:xfrm>
                          <a:prstGeom prst="rect">
                            <a:avLst/>
                          </a:prstGeom>
                          <a:noFill/>
                          <a:ln w="9525">
                            <a:noFill/>
                            <a:miter lim="800000"/>
                            <a:headEnd/>
                            <a:tailEnd/>
                          </a:ln>
                        </pic:spPr>
                      </pic:pic>
                    </a:graphicData>
                  </a:graphic>
                </wp:inline>
              </w:drawing>
            </w:r>
          </w:p>
          <w:p w:rsidR="00EB03C8" w:rsidRPr="005C5BD8" w:rsidRDefault="00EB03C8" w:rsidP="000814A2">
            <w:pPr>
              <w:spacing w:after="0" w:line="240" w:lineRule="auto"/>
              <w:jc w:val="both"/>
              <w:rPr>
                <w:rFonts w:ascii="Times New Roman" w:hAnsi="Times New Roman"/>
                <w:sz w:val="24"/>
                <w:szCs w:val="24"/>
              </w:rPr>
            </w:pPr>
          </w:p>
          <w:p w:rsidR="00EB03C8" w:rsidRPr="005C5BD8" w:rsidRDefault="00EB03C8" w:rsidP="000814A2">
            <w:pPr>
              <w:spacing w:after="0" w:line="240" w:lineRule="auto"/>
              <w:jc w:val="both"/>
              <w:rPr>
                <w:rFonts w:ascii="Times New Roman" w:hAnsi="Times New Roman"/>
                <w:sz w:val="24"/>
                <w:szCs w:val="24"/>
              </w:rPr>
            </w:pPr>
          </w:p>
        </w:tc>
        <w:tc>
          <w:tcPr>
            <w:tcW w:w="1914"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8B16623" wp14:editId="08A83086">
                  <wp:extent cx="1009650" cy="1238250"/>
                  <wp:effectExtent l="19050" t="0" r="0" b="0"/>
                  <wp:docPr id="17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a:srcRect/>
                          <a:stretch>
                            <a:fillRect/>
                          </a:stretch>
                        </pic:blipFill>
                        <pic:spPr bwMode="auto">
                          <a:xfrm>
                            <a:off x="0" y="0"/>
                            <a:ext cx="1009650" cy="1238250"/>
                          </a:xfrm>
                          <a:prstGeom prst="rect">
                            <a:avLst/>
                          </a:prstGeom>
                          <a:noFill/>
                          <a:ln w="9525">
                            <a:noFill/>
                            <a:miter lim="800000"/>
                            <a:headEnd/>
                            <a:tailEnd/>
                          </a:ln>
                        </pic:spPr>
                      </pic:pic>
                    </a:graphicData>
                  </a:graphic>
                </wp:inline>
              </w:drawing>
            </w:r>
          </w:p>
        </w:tc>
        <w:tc>
          <w:tcPr>
            <w:tcW w:w="1914"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75A360F" wp14:editId="1AD8ABD4">
                  <wp:extent cx="1114425" cy="1362075"/>
                  <wp:effectExtent l="0" t="0" r="9525" b="9525"/>
                  <wp:docPr id="17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9"/>
                          <a:srcRect/>
                          <a:stretch>
                            <a:fillRect/>
                          </a:stretch>
                        </pic:blipFill>
                        <pic:spPr bwMode="auto">
                          <a:xfrm>
                            <a:off x="0" y="0"/>
                            <a:ext cx="1114425" cy="1362075"/>
                          </a:xfrm>
                          <a:prstGeom prst="rect">
                            <a:avLst/>
                          </a:prstGeom>
                          <a:noFill/>
                          <a:ln w="9525">
                            <a:noFill/>
                            <a:miter lim="800000"/>
                            <a:headEnd/>
                            <a:tailEnd/>
                          </a:ln>
                        </pic:spPr>
                      </pic:pic>
                    </a:graphicData>
                  </a:graphic>
                </wp:inline>
              </w:drawing>
            </w:r>
          </w:p>
        </w:tc>
        <w:tc>
          <w:tcPr>
            <w:tcW w:w="1914"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5449758" wp14:editId="336ECEB4">
                  <wp:extent cx="1152525" cy="1428750"/>
                  <wp:effectExtent l="19050" t="0" r="9525" b="0"/>
                  <wp:docPr id="17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7"/>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tc>
        <w:tc>
          <w:tcPr>
            <w:tcW w:w="1915" w:type="dxa"/>
          </w:tcPr>
          <w:p w:rsidR="00EB03C8" w:rsidRPr="005C5BD8" w:rsidRDefault="00EB03C8" w:rsidP="000814A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CFCB106" wp14:editId="452000A8">
                  <wp:extent cx="1009650" cy="1238250"/>
                  <wp:effectExtent l="19050" t="0" r="0" b="0"/>
                  <wp:docPr id="17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0"/>
                          <a:srcRect/>
                          <a:stretch>
                            <a:fillRect/>
                          </a:stretch>
                        </pic:blipFill>
                        <pic:spPr bwMode="auto">
                          <a:xfrm>
                            <a:off x="0" y="0"/>
                            <a:ext cx="1009650" cy="1238250"/>
                          </a:xfrm>
                          <a:prstGeom prst="rect">
                            <a:avLst/>
                          </a:prstGeom>
                          <a:noFill/>
                          <a:ln w="9525">
                            <a:noFill/>
                            <a:miter lim="800000"/>
                            <a:headEnd/>
                            <a:tailEnd/>
                          </a:ln>
                        </pic:spPr>
                      </pic:pic>
                    </a:graphicData>
                  </a:graphic>
                </wp:inline>
              </w:drawing>
            </w:r>
          </w:p>
        </w:tc>
      </w:tr>
    </w:tbl>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1.видільна</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2.опорно - рухова</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3.травна</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4.нервова</w:t>
      </w:r>
    </w:p>
    <w:p w:rsidR="00EB03C8" w:rsidRPr="000E0775" w:rsidRDefault="00EB03C8" w:rsidP="00EB03C8">
      <w:pPr>
        <w:spacing w:after="0" w:line="240" w:lineRule="auto"/>
        <w:jc w:val="both"/>
        <w:rPr>
          <w:rFonts w:ascii="Times New Roman" w:hAnsi="Times New Roman"/>
          <w:i/>
          <w:sz w:val="24"/>
          <w:szCs w:val="24"/>
        </w:rPr>
      </w:pPr>
      <w:r w:rsidRPr="000E0775">
        <w:rPr>
          <w:rFonts w:ascii="Times New Roman" w:hAnsi="Times New Roman"/>
          <w:i/>
          <w:sz w:val="24"/>
          <w:szCs w:val="24"/>
        </w:rPr>
        <w:t>Вірна відповідь:</w:t>
      </w:r>
    </w:p>
    <w:p w:rsidR="00EB03C8" w:rsidRPr="000E0775" w:rsidRDefault="00EB03C8" w:rsidP="00EB03C8">
      <w:pPr>
        <w:spacing w:after="0" w:line="240" w:lineRule="auto"/>
        <w:jc w:val="both"/>
        <w:rPr>
          <w:rFonts w:ascii="Times New Roman" w:hAnsi="Times New Roman"/>
          <w:i/>
          <w:sz w:val="24"/>
          <w:szCs w:val="24"/>
        </w:rPr>
      </w:pPr>
      <w:r w:rsidRPr="000E0775">
        <w:rPr>
          <w:rFonts w:ascii="Times New Roman" w:hAnsi="Times New Roman"/>
          <w:i/>
          <w:sz w:val="24"/>
          <w:szCs w:val="24"/>
        </w:rPr>
        <w:t>1 – Б, 2 – В, 3 – Д, 4 – А.</w:t>
      </w:r>
    </w:p>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3.Установіть відповідність між характеристиками  систем органів та їх зображенням:</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1) здійснює живлення організму завдяки процесам перетравлення їжі та всмоктування поживних речовин в кров і лімфу</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2)  виводи</w:t>
      </w:r>
      <w:r w:rsidRPr="00D33FEF">
        <w:rPr>
          <w:rFonts w:ascii="Times New Roman" w:hAnsi="Times New Roman"/>
          <w:sz w:val="24"/>
          <w:szCs w:val="24"/>
        </w:rPr>
        <w:t xml:space="preserve">ть з організму надлишок води, </w:t>
      </w:r>
      <w:r>
        <w:rPr>
          <w:rFonts w:ascii="Times New Roman" w:hAnsi="Times New Roman"/>
          <w:sz w:val="24"/>
          <w:szCs w:val="24"/>
        </w:rPr>
        <w:t>а також продукти обміну речовин;</w:t>
      </w:r>
      <w:r w:rsidRPr="00D33FEF">
        <w:rPr>
          <w:rFonts w:ascii="Times New Roman" w:hAnsi="Times New Roman"/>
          <w:sz w:val="24"/>
          <w:szCs w:val="24"/>
        </w:rPr>
        <w:t xml:space="preserve"> </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3) об’єднує всі інші системи та узгоджує їхню діяльність;</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w:t>
      </w:r>
      <w:r w:rsidRPr="00BB5543">
        <w:rPr>
          <w:rFonts w:ascii="Times New Roman" w:hAnsi="Times New Roman"/>
          <w:sz w:val="24"/>
          <w:szCs w:val="24"/>
        </w:rPr>
        <w:t>забез</w:t>
      </w:r>
      <w:r>
        <w:rPr>
          <w:rFonts w:ascii="Times New Roman" w:hAnsi="Times New Roman"/>
          <w:sz w:val="24"/>
          <w:szCs w:val="24"/>
        </w:rPr>
        <w:t>печує обмін речовин в організмі; транспортує</w:t>
      </w:r>
      <w:r w:rsidRPr="00BB5543">
        <w:rPr>
          <w:rFonts w:ascii="Times New Roman" w:hAnsi="Times New Roman"/>
          <w:sz w:val="24"/>
          <w:szCs w:val="24"/>
        </w:rPr>
        <w:t xml:space="preserve"> кисень, який зв'язується з гемоглобіном в легенях, гормони</w:t>
      </w:r>
      <w:r>
        <w:rPr>
          <w:rFonts w:ascii="Times New Roman" w:hAnsi="Times New Roman"/>
          <w:sz w:val="24"/>
          <w:szCs w:val="24"/>
        </w:rPr>
        <w:t xml:space="preserve">, </w:t>
      </w:r>
      <w:r w:rsidRPr="00BB5543">
        <w:rPr>
          <w:rFonts w:ascii="Times New Roman" w:hAnsi="Times New Roman"/>
          <w:sz w:val="24"/>
          <w:szCs w:val="24"/>
        </w:rPr>
        <w:t>виводить пр</w:t>
      </w:r>
      <w:r>
        <w:rPr>
          <w:rFonts w:ascii="Times New Roman" w:hAnsi="Times New Roman"/>
          <w:sz w:val="24"/>
          <w:szCs w:val="24"/>
        </w:rPr>
        <w:t>одукти обміну — вуглекислий газ</w:t>
      </w:r>
      <w:r w:rsidRPr="00BB5543">
        <w:rPr>
          <w:rFonts w:ascii="Times New Roman" w:hAnsi="Times New Roman"/>
          <w:sz w:val="24"/>
          <w:szCs w:val="24"/>
        </w:rPr>
        <w:t xml:space="preserve"> </w:t>
      </w:r>
      <w:r>
        <w:rPr>
          <w:rFonts w:ascii="Times New Roman" w:hAnsi="Times New Roman"/>
          <w:sz w:val="24"/>
          <w:szCs w:val="24"/>
        </w:rPr>
        <w:t>та інші продукти життєдіяльності</w:t>
      </w:r>
    </w:p>
    <w:tbl>
      <w:tblPr>
        <w:tblStyle w:val="a8"/>
        <w:tblW w:w="0" w:type="auto"/>
        <w:tblLook w:val="04A0" w:firstRow="1" w:lastRow="0" w:firstColumn="1" w:lastColumn="0" w:noHBand="0" w:noVBand="1"/>
      </w:tblPr>
      <w:tblGrid>
        <w:gridCol w:w="1894"/>
        <w:gridCol w:w="1895"/>
        <w:gridCol w:w="1842"/>
        <w:gridCol w:w="1895"/>
        <w:gridCol w:w="1819"/>
      </w:tblGrid>
      <w:tr w:rsidR="00EB03C8" w:rsidTr="000814A2">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А</w:t>
            </w:r>
          </w:p>
        </w:tc>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Б</w:t>
            </w:r>
          </w:p>
        </w:tc>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В</w:t>
            </w:r>
          </w:p>
        </w:tc>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Г</w:t>
            </w:r>
          </w:p>
        </w:tc>
        <w:tc>
          <w:tcPr>
            <w:tcW w:w="1915"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Д</w:t>
            </w:r>
          </w:p>
        </w:tc>
      </w:tr>
      <w:tr w:rsidR="00EB03C8" w:rsidTr="000814A2">
        <w:tc>
          <w:tcPr>
            <w:tcW w:w="1914" w:type="dxa"/>
          </w:tcPr>
          <w:p w:rsidR="00EB03C8" w:rsidRDefault="00EB03C8" w:rsidP="000814A2">
            <w:pPr>
              <w:jc w:val="both"/>
              <w:rPr>
                <w:rFonts w:ascii="Times New Roman" w:hAnsi="Times New Roman"/>
                <w:sz w:val="24"/>
                <w:szCs w:val="24"/>
              </w:rPr>
            </w:pPr>
            <w:r w:rsidRPr="00D774A0">
              <w:rPr>
                <w:rFonts w:asciiTheme="minorHAnsi" w:eastAsiaTheme="minorHAnsi" w:hAnsiTheme="minorHAnsi" w:cstheme="minorBidi"/>
                <w:sz w:val="22"/>
                <w:szCs w:val="22"/>
                <w:lang w:eastAsia="en-US"/>
              </w:rPr>
              <w:object w:dxaOrig="210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122.25pt" o:ole="">
                  <v:imagedata r:id="rId31" o:title=""/>
                </v:shape>
                <o:OLEObject Type="Embed" ProgID="PBrush" ShapeID="_x0000_i1025" DrawAspect="Content" ObjectID="_1530095130" r:id="rId32"/>
              </w:object>
            </w:r>
          </w:p>
        </w:tc>
        <w:tc>
          <w:tcPr>
            <w:tcW w:w="1914" w:type="dxa"/>
          </w:tcPr>
          <w:p w:rsidR="00EB03C8" w:rsidRDefault="00EB03C8" w:rsidP="000814A2">
            <w:pPr>
              <w:jc w:val="both"/>
              <w:rPr>
                <w:rFonts w:ascii="Times New Roman" w:hAnsi="Times New Roman"/>
                <w:sz w:val="24"/>
                <w:szCs w:val="24"/>
              </w:rPr>
            </w:pPr>
            <w:r w:rsidRPr="00D774A0">
              <w:rPr>
                <w:rFonts w:asciiTheme="minorHAnsi" w:eastAsiaTheme="minorHAnsi" w:hAnsiTheme="minorHAnsi" w:cstheme="minorBidi"/>
                <w:sz w:val="22"/>
                <w:szCs w:val="22"/>
                <w:lang w:eastAsia="en-US"/>
              </w:rPr>
              <w:object w:dxaOrig="1875" w:dyaOrig="4140">
                <v:shape id="_x0000_i1026" type="#_x0000_t75" style="width:79.45pt;height:115.45pt" o:ole="">
                  <v:imagedata r:id="rId33" o:title=""/>
                </v:shape>
                <o:OLEObject Type="Embed" ProgID="PBrush" ShapeID="_x0000_i1026" DrawAspect="Content" ObjectID="_1530095131" r:id="rId34"/>
              </w:object>
            </w:r>
          </w:p>
        </w:tc>
        <w:tc>
          <w:tcPr>
            <w:tcW w:w="1914" w:type="dxa"/>
          </w:tcPr>
          <w:p w:rsidR="00EB03C8" w:rsidRDefault="00EB03C8" w:rsidP="000814A2">
            <w:pPr>
              <w:jc w:val="both"/>
              <w:rPr>
                <w:rFonts w:ascii="Times New Roman" w:hAnsi="Times New Roman"/>
                <w:sz w:val="24"/>
                <w:szCs w:val="24"/>
              </w:rPr>
            </w:pPr>
            <w:r>
              <w:rPr>
                <w:rFonts w:ascii="Times New Roman" w:hAnsi="Times New Roman"/>
                <w:noProof/>
                <w:sz w:val="24"/>
                <w:szCs w:val="24"/>
              </w:rPr>
              <w:drawing>
                <wp:inline distT="0" distB="0" distL="0" distR="0" wp14:anchorId="77C5FFD3" wp14:editId="01F436D8">
                  <wp:extent cx="790575" cy="1428750"/>
                  <wp:effectExtent l="19050" t="0" r="9525"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790575" cy="1428750"/>
                          </a:xfrm>
                          <a:prstGeom prst="rect">
                            <a:avLst/>
                          </a:prstGeom>
                          <a:noFill/>
                          <a:ln w="9525">
                            <a:noFill/>
                            <a:miter lim="800000"/>
                            <a:headEnd/>
                            <a:tailEnd/>
                          </a:ln>
                        </pic:spPr>
                      </pic:pic>
                    </a:graphicData>
                  </a:graphic>
                </wp:inline>
              </w:drawing>
            </w:r>
          </w:p>
        </w:tc>
        <w:tc>
          <w:tcPr>
            <w:tcW w:w="1914" w:type="dxa"/>
          </w:tcPr>
          <w:p w:rsidR="00EB03C8" w:rsidRDefault="00EB03C8" w:rsidP="000814A2">
            <w:pPr>
              <w:jc w:val="both"/>
              <w:rPr>
                <w:rFonts w:ascii="Times New Roman" w:hAnsi="Times New Roman"/>
                <w:sz w:val="24"/>
                <w:szCs w:val="24"/>
              </w:rPr>
            </w:pPr>
            <w:r w:rsidRPr="00D774A0">
              <w:rPr>
                <w:rFonts w:asciiTheme="minorHAnsi" w:eastAsiaTheme="minorHAnsi" w:hAnsiTheme="minorHAnsi" w:cstheme="minorBidi"/>
                <w:sz w:val="22"/>
                <w:szCs w:val="22"/>
                <w:lang w:eastAsia="en-US"/>
              </w:rPr>
              <w:object w:dxaOrig="4140" w:dyaOrig="5790">
                <v:shape id="_x0000_i1027" type="#_x0000_t75" style="width:79.45pt;height:108pt" o:ole="">
                  <v:imagedata r:id="rId36" o:title=""/>
                </v:shape>
                <o:OLEObject Type="Embed" ProgID="PBrush" ShapeID="_x0000_i1027" DrawAspect="Content" ObjectID="_1530095132" r:id="rId37"/>
              </w:object>
            </w:r>
          </w:p>
        </w:tc>
        <w:tc>
          <w:tcPr>
            <w:tcW w:w="1915" w:type="dxa"/>
          </w:tcPr>
          <w:p w:rsidR="00EB03C8" w:rsidRPr="00E6399E" w:rsidRDefault="00EB03C8" w:rsidP="000814A2">
            <w:pPr>
              <w:jc w:val="both"/>
              <w:rPr>
                <w:rFonts w:ascii="Times New Roman" w:hAnsi="Times New Roman"/>
                <w:sz w:val="24"/>
                <w:szCs w:val="24"/>
              </w:rPr>
            </w:pPr>
            <w:r>
              <w:t xml:space="preserve">     </w:t>
            </w:r>
            <w:r w:rsidRPr="00D774A0">
              <w:rPr>
                <w:rFonts w:asciiTheme="minorHAnsi" w:eastAsiaTheme="minorHAnsi" w:hAnsiTheme="minorHAnsi" w:cstheme="minorBidi"/>
                <w:sz w:val="22"/>
                <w:szCs w:val="22"/>
                <w:lang w:eastAsia="en-US"/>
              </w:rPr>
              <w:object w:dxaOrig="1560" w:dyaOrig="4140">
                <v:shape id="_x0000_i1028" type="#_x0000_t75" style="width:57.75pt;height:122.25pt" o:ole="">
                  <v:imagedata r:id="rId38" o:title=""/>
                </v:shape>
                <o:OLEObject Type="Embed" ProgID="PBrush" ShapeID="_x0000_i1028" DrawAspect="Content" ObjectID="_1530095133" r:id="rId39"/>
              </w:object>
            </w:r>
          </w:p>
        </w:tc>
      </w:tr>
    </w:tbl>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i/>
          <w:sz w:val="24"/>
          <w:szCs w:val="24"/>
        </w:rPr>
      </w:pPr>
      <w:r w:rsidRPr="000E0775">
        <w:rPr>
          <w:rFonts w:ascii="Times New Roman" w:hAnsi="Times New Roman"/>
          <w:i/>
          <w:sz w:val="24"/>
          <w:szCs w:val="24"/>
        </w:rPr>
        <w:t>Вірна відповідь:</w:t>
      </w:r>
    </w:p>
    <w:p w:rsidR="00EB03C8" w:rsidRPr="000E0775" w:rsidRDefault="00EB03C8" w:rsidP="00EB03C8">
      <w:pPr>
        <w:spacing w:after="0" w:line="240" w:lineRule="auto"/>
        <w:jc w:val="both"/>
        <w:rPr>
          <w:rFonts w:ascii="Times New Roman" w:hAnsi="Times New Roman"/>
          <w:i/>
          <w:sz w:val="24"/>
          <w:szCs w:val="24"/>
        </w:rPr>
      </w:pPr>
      <w:r>
        <w:rPr>
          <w:rFonts w:ascii="Times New Roman" w:hAnsi="Times New Roman"/>
          <w:i/>
          <w:sz w:val="24"/>
          <w:szCs w:val="24"/>
        </w:rPr>
        <w:t>1 – Д,  2 – Г, 3 – В, 4 -Б</w:t>
      </w:r>
    </w:p>
    <w:p w:rsidR="00EB03C8" w:rsidRDefault="00EB03C8" w:rsidP="00EB03C8">
      <w:pPr>
        <w:spacing w:after="0" w:line="240" w:lineRule="auto"/>
        <w:jc w:val="both"/>
        <w:rPr>
          <w:rFonts w:ascii="Times New Roman" w:hAnsi="Times New Roman"/>
          <w:sz w:val="24"/>
          <w:szCs w:val="24"/>
        </w:rPr>
      </w:pP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4.Установіть відповідність між характеристиками систем органів та їх зображенням:</w:t>
      </w:r>
    </w:p>
    <w:p w:rsidR="00EB03C8" w:rsidRPr="00BB5543" w:rsidRDefault="00EB03C8" w:rsidP="00EB03C8">
      <w:pPr>
        <w:spacing w:after="0" w:line="240" w:lineRule="auto"/>
        <w:jc w:val="both"/>
        <w:rPr>
          <w:rFonts w:ascii="Times New Roman" w:hAnsi="Times New Roman"/>
          <w:sz w:val="24"/>
          <w:szCs w:val="24"/>
        </w:rPr>
      </w:pPr>
      <w:r>
        <w:rPr>
          <w:rFonts w:ascii="Times New Roman" w:hAnsi="Times New Roman"/>
          <w:sz w:val="24"/>
          <w:szCs w:val="24"/>
        </w:rPr>
        <w:t xml:space="preserve">1) </w:t>
      </w:r>
      <w:r w:rsidRPr="00D33FEF">
        <w:rPr>
          <w:rFonts w:ascii="Times New Roman" w:hAnsi="Times New Roman"/>
          <w:sz w:val="24"/>
          <w:szCs w:val="24"/>
        </w:rPr>
        <w:t>комплекс кісток, хрящів, суглобів, зв’язок і м’язів, який дає опору тілу і забезпечує пересування в просторі, а також рух окремих частин тіла відносно один одного</w:t>
      </w:r>
      <w:r>
        <w:rPr>
          <w:rFonts w:ascii="Times New Roman" w:hAnsi="Times New Roman"/>
          <w:sz w:val="24"/>
          <w:szCs w:val="24"/>
        </w:rPr>
        <w:t>;</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2) органи нашого тіла забезпечуються поживними речовинами й киснем і звільняються від вуглекислого газу й інших продуктів життєдіяльності</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3) бере участь у процесі газообміну, забезпеченні організму киснем і виведенні вуглекислого газу;</w:t>
      </w:r>
    </w:p>
    <w:p w:rsidR="00EB03C8" w:rsidRDefault="00EB03C8" w:rsidP="00EB03C8">
      <w:pPr>
        <w:spacing w:after="0" w:line="240" w:lineRule="auto"/>
        <w:jc w:val="both"/>
        <w:rPr>
          <w:rFonts w:ascii="Times New Roman" w:hAnsi="Times New Roman"/>
          <w:sz w:val="24"/>
          <w:szCs w:val="24"/>
        </w:rPr>
      </w:pPr>
      <w:r>
        <w:rPr>
          <w:rFonts w:ascii="Times New Roman" w:hAnsi="Times New Roman"/>
          <w:sz w:val="24"/>
          <w:szCs w:val="24"/>
        </w:rPr>
        <w:t xml:space="preserve">4) </w:t>
      </w:r>
      <w:r w:rsidRPr="00BB5543">
        <w:rPr>
          <w:rFonts w:ascii="Times New Roman" w:hAnsi="Times New Roman"/>
          <w:sz w:val="24"/>
          <w:szCs w:val="24"/>
        </w:rPr>
        <w:t>сукупність органів, частин органів та окремих клітин, які секретують у кров і лім</w:t>
      </w:r>
      <w:r>
        <w:rPr>
          <w:rFonts w:ascii="Times New Roman" w:hAnsi="Times New Roman"/>
          <w:sz w:val="24"/>
          <w:szCs w:val="24"/>
        </w:rPr>
        <w:t>фу гормони;</w:t>
      </w:r>
    </w:p>
    <w:p w:rsidR="00EB03C8" w:rsidRDefault="00EB03C8" w:rsidP="00EB03C8">
      <w:pPr>
        <w:spacing w:after="0" w:line="240" w:lineRule="auto"/>
        <w:jc w:val="both"/>
        <w:rPr>
          <w:rFonts w:ascii="Times New Roman" w:hAnsi="Times New Roman"/>
          <w:sz w:val="24"/>
          <w:szCs w:val="24"/>
        </w:rPr>
      </w:pPr>
    </w:p>
    <w:tbl>
      <w:tblPr>
        <w:tblStyle w:val="a8"/>
        <w:tblW w:w="0" w:type="auto"/>
        <w:tblLook w:val="04A0" w:firstRow="1" w:lastRow="0" w:firstColumn="1" w:lastColumn="0" w:noHBand="0" w:noVBand="1"/>
      </w:tblPr>
      <w:tblGrid>
        <w:gridCol w:w="1786"/>
        <w:gridCol w:w="1899"/>
        <w:gridCol w:w="1880"/>
        <w:gridCol w:w="1880"/>
        <w:gridCol w:w="1900"/>
      </w:tblGrid>
      <w:tr w:rsidR="00EB03C8" w:rsidTr="000814A2">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А</w:t>
            </w:r>
          </w:p>
        </w:tc>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Б</w:t>
            </w:r>
          </w:p>
        </w:tc>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В</w:t>
            </w:r>
          </w:p>
        </w:tc>
        <w:tc>
          <w:tcPr>
            <w:tcW w:w="1914"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Г</w:t>
            </w:r>
          </w:p>
        </w:tc>
        <w:tc>
          <w:tcPr>
            <w:tcW w:w="1915" w:type="dxa"/>
          </w:tcPr>
          <w:p w:rsidR="00EB03C8" w:rsidRDefault="00EB03C8" w:rsidP="000814A2">
            <w:pPr>
              <w:jc w:val="both"/>
              <w:rPr>
                <w:rFonts w:ascii="Times New Roman" w:hAnsi="Times New Roman"/>
                <w:sz w:val="24"/>
                <w:szCs w:val="24"/>
              </w:rPr>
            </w:pPr>
            <w:r>
              <w:rPr>
                <w:rFonts w:ascii="Times New Roman" w:hAnsi="Times New Roman"/>
                <w:sz w:val="24"/>
                <w:szCs w:val="24"/>
              </w:rPr>
              <w:t xml:space="preserve">           Д</w:t>
            </w:r>
          </w:p>
        </w:tc>
      </w:tr>
      <w:tr w:rsidR="00EB03C8" w:rsidTr="000814A2">
        <w:tc>
          <w:tcPr>
            <w:tcW w:w="1914" w:type="dxa"/>
          </w:tcPr>
          <w:p w:rsidR="00EB03C8" w:rsidRDefault="00EB03C8" w:rsidP="000814A2">
            <w:pPr>
              <w:jc w:val="both"/>
              <w:rPr>
                <w:rFonts w:ascii="Times New Roman" w:hAnsi="Times New Roman"/>
                <w:sz w:val="24"/>
                <w:szCs w:val="24"/>
              </w:rPr>
            </w:pPr>
            <w:r>
              <w:t xml:space="preserve">   </w:t>
            </w:r>
            <w:r w:rsidRPr="00D774A0">
              <w:rPr>
                <w:rFonts w:asciiTheme="minorHAnsi" w:eastAsiaTheme="minorHAnsi" w:hAnsiTheme="minorHAnsi" w:cstheme="minorBidi"/>
                <w:sz w:val="22"/>
                <w:szCs w:val="22"/>
                <w:lang w:eastAsia="en-US"/>
              </w:rPr>
              <w:object w:dxaOrig="1170" w:dyaOrig="2385">
                <v:shape id="_x0000_i1029" type="#_x0000_t75" style="width:64.55pt;height:122.25pt" o:ole="">
                  <v:imagedata r:id="rId40" o:title=""/>
                </v:shape>
                <o:OLEObject Type="Embed" ProgID="PBrush" ShapeID="_x0000_i1029" DrawAspect="Content" ObjectID="_1530095134" r:id="rId41"/>
              </w:object>
            </w:r>
          </w:p>
        </w:tc>
        <w:tc>
          <w:tcPr>
            <w:tcW w:w="1914" w:type="dxa"/>
          </w:tcPr>
          <w:p w:rsidR="00EB03C8" w:rsidRDefault="00EB03C8" w:rsidP="000814A2">
            <w:pPr>
              <w:jc w:val="both"/>
              <w:rPr>
                <w:rFonts w:ascii="Times New Roman" w:hAnsi="Times New Roman"/>
                <w:sz w:val="24"/>
                <w:szCs w:val="24"/>
              </w:rPr>
            </w:pPr>
            <w:r>
              <w:rPr>
                <w:rFonts w:ascii="Times New Roman" w:hAnsi="Times New Roman"/>
                <w:noProof/>
                <w:sz w:val="24"/>
                <w:szCs w:val="24"/>
              </w:rPr>
              <w:drawing>
                <wp:inline distT="0" distB="0" distL="0" distR="0" wp14:anchorId="10E8B33F" wp14:editId="4A3122E6">
                  <wp:extent cx="1019175" cy="14287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1019175" cy="1428750"/>
                          </a:xfrm>
                          <a:prstGeom prst="rect">
                            <a:avLst/>
                          </a:prstGeom>
                          <a:noFill/>
                          <a:ln w="9525">
                            <a:noFill/>
                            <a:miter lim="800000"/>
                            <a:headEnd/>
                            <a:tailEnd/>
                          </a:ln>
                        </pic:spPr>
                      </pic:pic>
                    </a:graphicData>
                  </a:graphic>
                </wp:inline>
              </w:drawing>
            </w:r>
          </w:p>
        </w:tc>
        <w:tc>
          <w:tcPr>
            <w:tcW w:w="1914" w:type="dxa"/>
          </w:tcPr>
          <w:p w:rsidR="00EB03C8" w:rsidRDefault="00EB03C8" w:rsidP="000814A2">
            <w:pPr>
              <w:jc w:val="both"/>
              <w:rPr>
                <w:rFonts w:ascii="Times New Roman" w:hAnsi="Times New Roman"/>
                <w:sz w:val="24"/>
                <w:szCs w:val="24"/>
              </w:rPr>
            </w:pPr>
            <w:r>
              <w:t xml:space="preserve">   </w:t>
            </w:r>
            <w:r w:rsidRPr="00D774A0">
              <w:rPr>
                <w:rFonts w:asciiTheme="minorHAnsi" w:eastAsiaTheme="minorHAnsi" w:hAnsiTheme="minorHAnsi" w:cstheme="minorBidi"/>
                <w:sz w:val="22"/>
                <w:szCs w:val="22"/>
                <w:lang w:eastAsia="en-US"/>
              </w:rPr>
              <w:object w:dxaOrig="1875" w:dyaOrig="4140">
                <v:shape id="_x0000_i1030" type="#_x0000_t75" style="width:79.45pt;height:115.45pt" o:ole="">
                  <v:imagedata r:id="rId33" o:title=""/>
                </v:shape>
                <o:OLEObject Type="Embed" ProgID="PBrush" ShapeID="_x0000_i1030" DrawAspect="Content" ObjectID="_1530095135" r:id="rId43"/>
              </w:object>
            </w:r>
          </w:p>
        </w:tc>
        <w:tc>
          <w:tcPr>
            <w:tcW w:w="1914" w:type="dxa"/>
          </w:tcPr>
          <w:p w:rsidR="00EB03C8" w:rsidRDefault="00EB03C8" w:rsidP="000814A2">
            <w:pPr>
              <w:jc w:val="both"/>
              <w:rPr>
                <w:rFonts w:ascii="Times New Roman" w:hAnsi="Times New Roman"/>
                <w:sz w:val="24"/>
                <w:szCs w:val="24"/>
              </w:rPr>
            </w:pPr>
            <w:r>
              <w:t xml:space="preserve">  </w:t>
            </w:r>
            <w:r w:rsidRPr="00D774A0">
              <w:rPr>
                <w:rFonts w:asciiTheme="minorHAnsi" w:eastAsiaTheme="minorHAnsi" w:hAnsiTheme="minorHAnsi" w:cstheme="minorBidi"/>
                <w:sz w:val="22"/>
                <w:szCs w:val="22"/>
                <w:lang w:eastAsia="en-US"/>
              </w:rPr>
              <w:object w:dxaOrig="2100" w:dyaOrig="4215">
                <v:shape id="_x0000_i1031" type="#_x0000_t75" style="width:79.45pt;height:122.25pt" o:ole="">
                  <v:imagedata r:id="rId31" o:title=""/>
                </v:shape>
                <o:OLEObject Type="Embed" ProgID="PBrush" ShapeID="_x0000_i1031" DrawAspect="Content" ObjectID="_1530095136" r:id="rId44"/>
              </w:object>
            </w:r>
            <w:r>
              <w:t xml:space="preserve">  </w:t>
            </w:r>
          </w:p>
        </w:tc>
        <w:tc>
          <w:tcPr>
            <w:tcW w:w="1915" w:type="dxa"/>
          </w:tcPr>
          <w:p w:rsidR="00EB03C8" w:rsidRDefault="00EB03C8" w:rsidP="000814A2">
            <w:pPr>
              <w:jc w:val="both"/>
              <w:rPr>
                <w:rFonts w:ascii="Times New Roman" w:hAnsi="Times New Roman"/>
                <w:sz w:val="24"/>
                <w:szCs w:val="24"/>
              </w:rPr>
            </w:pPr>
            <w:r>
              <w:rPr>
                <w:rFonts w:ascii="Times New Roman" w:hAnsi="Times New Roman"/>
                <w:noProof/>
                <w:sz w:val="24"/>
                <w:szCs w:val="24"/>
              </w:rPr>
              <w:drawing>
                <wp:inline distT="0" distB="0" distL="0" distR="0" wp14:anchorId="5A14A613" wp14:editId="6533FC8B">
                  <wp:extent cx="1019175" cy="1428750"/>
                  <wp:effectExtent l="19050" t="0" r="9525" b="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1019175" cy="1428750"/>
                          </a:xfrm>
                          <a:prstGeom prst="rect">
                            <a:avLst/>
                          </a:prstGeom>
                          <a:noFill/>
                          <a:ln w="9525">
                            <a:noFill/>
                            <a:miter lim="800000"/>
                            <a:headEnd/>
                            <a:tailEnd/>
                          </a:ln>
                        </pic:spPr>
                      </pic:pic>
                    </a:graphicData>
                  </a:graphic>
                </wp:inline>
              </w:drawing>
            </w:r>
          </w:p>
        </w:tc>
      </w:tr>
    </w:tbl>
    <w:p w:rsidR="00EB03C8" w:rsidRDefault="00EB03C8" w:rsidP="00EB03C8">
      <w:pPr>
        <w:spacing w:after="0" w:line="240" w:lineRule="auto"/>
        <w:jc w:val="both"/>
        <w:rPr>
          <w:rFonts w:ascii="Times New Roman" w:hAnsi="Times New Roman"/>
          <w:sz w:val="24"/>
          <w:szCs w:val="24"/>
        </w:rPr>
      </w:pPr>
    </w:p>
    <w:p w:rsidR="00EB03C8" w:rsidRPr="000E0775" w:rsidRDefault="00EB03C8" w:rsidP="00EB03C8">
      <w:pPr>
        <w:rPr>
          <w:rFonts w:ascii="Times New Roman" w:hAnsi="Times New Roman"/>
          <w:i/>
          <w:sz w:val="24"/>
          <w:szCs w:val="24"/>
        </w:rPr>
      </w:pPr>
      <w:r w:rsidRPr="000E0775">
        <w:rPr>
          <w:rFonts w:ascii="Times New Roman" w:hAnsi="Times New Roman"/>
          <w:i/>
          <w:sz w:val="24"/>
          <w:szCs w:val="24"/>
        </w:rPr>
        <w:t>Вірна відповідь:</w:t>
      </w:r>
    </w:p>
    <w:p w:rsidR="00EB03C8" w:rsidRDefault="00EB03C8" w:rsidP="00EB03C8">
      <w:pPr>
        <w:rPr>
          <w:rFonts w:ascii="Times New Roman" w:hAnsi="Times New Roman"/>
          <w:sz w:val="24"/>
          <w:szCs w:val="24"/>
        </w:rPr>
      </w:pPr>
      <w:r>
        <w:rPr>
          <w:rFonts w:ascii="Times New Roman" w:hAnsi="Times New Roman"/>
          <w:sz w:val="24"/>
          <w:szCs w:val="24"/>
        </w:rPr>
        <w:t>1 – Д, 2 -В , 3 – Б, 4 - А</w:t>
      </w:r>
    </w:p>
    <w:p w:rsidR="00EB03C8" w:rsidRDefault="00AD7FA5" w:rsidP="00EB03C8">
      <w:pPr>
        <w:rPr>
          <w:rFonts w:ascii="Times New Roman" w:hAnsi="Times New Roman"/>
          <w:b/>
          <w:sz w:val="24"/>
          <w:szCs w:val="24"/>
        </w:rPr>
      </w:pPr>
      <w:r w:rsidRPr="000814A2">
        <w:rPr>
          <w:rFonts w:ascii="Times New Roman" w:hAnsi="Times New Roman"/>
          <w:b/>
          <w:sz w:val="24"/>
          <w:szCs w:val="24"/>
        </w:rPr>
        <w:t>4</w:t>
      </w:r>
      <w:r w:rsidR="00EB03C8" w:rsidRPr="000E0775">
        <w:rPr>
          <w:rFonts w:ascii="Times New Roman" w:hAnsi="Times New Roman"/>
          <w:b/>
          <w:sz w:val="24"/>
          <w:szCs w:val="24"/>
        </w:rPr>
        <w:t>.</w:t>
      </w:r>
      <w:r w:rsidR="00EB03C8" w:rsidRPr="008B433E">
        <w:rPr>
          <w:rFonts w:ascii="Times New Roman" w:hAnsi="Times New Roman"/>
          <w:b/>
          <w:sz w:val="24"/>
          <w:szCs w:val="24"/>
        </w:rPr>
        <w:t xml:space="preserve"> </w:t>
      </w:r>
      <w:r w:rsidR="00EB03C8" w:rsidRPr="000E0775">
        <w:rPr>
          <w:rFonts w:ascii="Times New Roman" w:hAnsi="Times New Roman"/>
          <w:b/>
          <w:sz w:val="24"/>
          <w:szCs w:val="24"/>
        </w:rPr>
        <w:t>Засвоєння нового матеріалу</w:t>
      </w:r>
    </w:p>
    <w:p w:rsidR="00EB03C8" w:rsidRDefault="00EB03C8" w:rsidP="00EB03C8">
      <w:pPr>
        <w:pStyle w:val="a6"/>
        <w:jc w:val="both"/>
        <w:rPr>
          <w:i/>
          <w:lang w:val="uk-UA"/>
        </w:rPr>
      </w:pPr>
      <w:r>
        <w:rPr>
          <w:lang w:val="uk-UA"/>
        </w:rPr>
        <w:t>1.</w:t>
      </w:r>
      <w:r w:rsidRPr="00F81B27">
        <w:t>Регуляторні системи організму людини</w:t>
      </w:r>
      <w:r>
        <w:rPr>
          <w:lang w:val="uk-UA"/>
        </w:rPr>
        <w:t xml:space="preserve">  </w:t>
      </w:r>
    </w:p>
    <w:p w:rsidR="00EB03C8" w:rsidRPr="00EB03C8" w:rsidRDefault="00EB03C8" w:rsidP="00EB03C8">
      <w:pPr>
        <w:shd w:val="clear" w:color="auto" w:fill="FFFFFF"/>
        <w:spacing w:after="0"/>
        <w:ind w:firstLine="720"/>
        <w:jc w:val="both"/>
        <w:rPr>
          <w:rFonts w:ascii="Times New Roman" w:hAnsi="Times New Roman"/>
          <w:sz w:val="24"/>
          <w:szCs w:val="24"/>
          <w:lang w:val="uk-UA"/>
        </w:rPr>
      </w:pPr>
      <w:r w:rsidRPr="00EB03C8">
        <w:rPr>
          <w:rFonts w:ascii="Times New Roman" w:hAnsi="Times New Roman"/>
          <w:i/>
          <w:iCs/>
          <w:sz w:val="24"/>
          <w:szCs w:val="24"/>
          <w:lang w:val="uk-UA"/>
        </w:rPr>
        <w:t xml:space="preserve">Питання до учнів: </w:t>
      </w:r>
      <w:r w:rsidRPr="00EB03C8">
        <w:rPr>
          <w:rFonts w:ascii="Times New Roman" w:hAnsi="Times New Roman"/>
          <w:sz w:val="24"/>
          <w:szCs w:val="24"/>
          <w:lang w:val="uk-UA"/>
        </w:rPr>
        <w:t>Як ви вважаєте, чому фізіологічні процеси в організмі протікають узгоджено? Які механізми регуляції фізіологічних функ</w:t>
      </w:r>
      <w:r w:rsidRPr="00EB03C8">
        <w:rPr>
          <w:rFonts w:ascii="Times New Roman" w:hAnsi="Times New Roman"/>
          <w:sz w:val="24"/>
          <w:szCs w:val="24"/>
          <w:lang w:val="uk-UA"/>
        </w:rPr>
        <w:softHyphen/>
        <w:t>цій ви знаєте? (</w:t>
      </w:r>
      <w:r w:rsidRPr="00EB03C8">
        <w:rPr>
          <w:rFonts w:ascii="Times New Roman" w:hAnsi="Times New Roman"/>
          <w:i/>
          <w:sz w:val="24"/>
          <w:szCs w:val="24"/>
          <w:lang w:val="uk-UA"/>
        </w:rPr>
        <w:t>обговорення відповідей учнів)</w:t>
      </w:r>
    </w:p>
    <w:p w:rsidR="00EB03C8" w:rsidRPr="00EB03C8" w:rsidRDefault="00EB03C8" w:rsidP="00EB03C8">
      <w:pPr>
        <w:shd w:val="clear" w:color="auto" w:fill="FFFFFF"/>
        <w:tabs>
          <w:tab w:val="left" w:pos="5875"/>
        </w:tabs>
        <w:spacing w:after="0"/>
        <w:ind w:firstLine="720"/>
        <w:jc w:val="both"/>
        <w:rPr>
          <w:rFonts w:ascii="Times New Roman" w:hAnsi="Times New Roman"/>
          <w:i/>
          <w:sz w:val="24"/>
          <w:szCs w:val="24"/>
          <w:lang w:val="uk-UA"/>
        </w:rPr>
      </w:pPr>
      <w:r w:rsidRPr="00EB03C8">
        <w:rPr>
          <w:rFonts w:ascii="Times New Roman" w:hAnsi="Times New Roman"/>
          <w:i/>
          <w:sz w:val="24"/>
          <w:szCs w:val="24"/>
          <w:lang w:val="uk-UA"/>
        </w:rPr>
        <w:t>Розповідь вчителя:</w:t>
      </w:r>
    </w:p>
    <w:p w:rsidR="00EB03C8" w:rsidRPr="002315CE" w:rsidRDefault="00EB03C8" w:rsidP="002315CE">
      <w:pPr>
        <w:shd w:val="clear" w:color="auto" w:fill="FFFFFF"/>
        <w:tabs>
          <w:tab w:val="left" w:pos="5875"/>
        </w:tabs>
        <w:spacing w:after="0"/>
        <w:ind w:firstLine="720"/>
        <w:jc w:val="both"/>
        <w:rPr>
          <w:rFonts w:ascii="Times New Roman" w:hAnsi="Times New Roman"/>
          <w:sz w:val="24"/>
          <w:szCs w:val="24"/>
          <w:lang w:val="uk-UA"/>
        </w:rPr>
      </w:pPr>
      <w:r w:rsidRPr="00EB03C8">
        <w:rPr>
          <w:rFonts w:ascii="Times New Roman" w:hAnsi="Times New Roman"/>
          <w:sz w:val="24"/>
          <w:szCs w:val="24"/>
          <w:lang w:val="uk-UA"/>
        </w:rPr>
        <w:t>Фізіологічні процеси в організмі людини протікають узгоджено внаслідок існування певн</w:t>
      </w:r>
      <w:r w:rsidR="002315CE">
        <w:rPr>
          <w:rFonts w:ascii="Times New Roman" w:hAnsi="Times New Roman"/>
          <w:sz w:val="24"/>
          <w:szCs w:val="24"/>
          <w:lang w:val="uk-UA"/>
        </w:rPr>
        <w:t xml:space="preserve">их механізмів їхньої регуляції. </w:t>
      </w:r>
      <w:r w:rsidRPr="00227F72">
        <w:rPr>
          <w:rFonts w:ascii="Times New Roman" w:hAnsi="Times New Roman"/>
          <w:sz w:val="24"/>
          <w:szCs w:val="24"/>
        </w:rPr>
        <w:t>Регуляція різних процесів в організмі здійснюється за допомогою нервового та гуморального механізмів.</w:t>
      </w:r>
      <w:r w:rsidR="002315CE" w:rsidRPr="002315CE">
        <w:t xml:space="preserve"> </w:t>
      </w:r>
      <w:r w:rsidR="002315CE" w:rsidRPr="002315CE">
        <w:rPr>
          <w:rFonts w:ascii="Times New Roman" w:hAnsi="Times New Roman"/>
          <w:sz w:val="24"/>
          <w:szCs w:val="24"/>
        </w:rPr>
        <w:t xml:space="preserve">Гуморальною називається регуляція за </w:t>
      </w:r>
      <w:r w:rsidR="002315CE" w:rsidRPr="002315CE">
        <w:rPr>
          <w:rFonts w:ascii="Times New Roman" w:hAnsi="Times New Roman"/>
          <w:sz w:val="24"/>
          <w:szCs w:val="24"/>
        </w:rPr>
        <w:lastRenderedPageBreak/>
        <w:t>допомогою речовин, що виробляються певними клітинами організму для дії через внутрішнє середовище на інші клітини. Вищою формою гуморальної регуляції є гормональна. Гормони виділяються ендокринними залозами або залозами внутрішньої секреції.</w:t>
      </w:r>
    </w:p>
    <w:p w:rsidR="00EB03C8" w:rsidRPr="00227F72" w:rsidRDefault="00EB03C8" w:rsidP="002315CE">
      <w:pPr>
        <w:shd w:val="clear" w:color="auto" w:fill="FFFFFF"/>
        <w:spacing w:after="0"/>
        <w:ind w:firstLine="720"/>
        <w:jc w:val="both"/>
        <w:rPr>
          <w:rFonts w:ascii="Times New Roman" w:hAnsi="Times New Roman"/>
          <w:sz w:val="24"/>
          <w:szCs w:val="24"/>
        </w:rPr>
      </w:pPr>
      <w:r w:rsidRPr="00227F72">
        <w:rPr>
          <w:rFonts w:ascii="Times New Roman" w:hAnsi="Times New Roman"/>
          <w:sz w:val="24"/>
          <w:szCs w:val="24"/>
        </w:rPr>
        <w:t>Нервова регуляція здійснюється</w:t>
      </w:r>
      <w:r w:rsidR="002315CE">
        <w:rPr>
          <w:rFonts w:ascii="Times New Roman" w:hAnsi="Times New Roman"/>
          <w:sz w:val="24"/>
          <w:szCs w:val="24"/>
        </w:rPr>
        <w:t xml:space="preserve"> за допомогою нервової системи.</w:t>
      </w:r>
      <w:r w:rsidR="002315CE">
        <w:rPr>
          <w:rFonts w:ascii="Times New Roman" w:hAnsi="Times New Roman"/>
          <w:sz w:val="24"/>
          <w:szCs w:val="24"/>
          <w:lang w:val="uk-UA"/>
        </w:rPr>
        <w:t xml:space="preserve"> </w:t>
      </w:r>
      <w:r w:rsidRPr="00227F72">
        <w:rPr>
          <w:rFonts w:ascii="Times New Roman" w:hAnsi="Times New Roman"/>
          <w:sz w:val="24"/>
          <w:szCs w:val="24"/>
        </w:rPr>
        <w:t>Нервовий і гуморальний способи регуляції функцій тісно пов'язані між собою. На діяльність нервової системи постійно впливають принесені кров'ю хімічні речовини, а утворення більшості х</w:t>
      </w:r>
      <w:r w:rsidR="002315CE">
        <w:rPr>
          <w:rFonts w:ascii="Times New Roman" w:hAnsi="Times New Roman"/>
          <w:sz w:val="24"/>
          <w:szCs w:val="24"/>
        </w:rPr>
        <w:t xml:space="preserve">імічних речовин і виділення їх в </w:t>
      </w:r>
      <w:r w:rsidRPr="00227F72">
        <w:rPr>
          <w:rFonts w:ascii="Times New Roman" w:hAnsi="Times New Roman"/>
          <w:sz w:val="24"/>
          <w:szCs w:val="24"/>
        </w:rPr>
        <w:t>кров перебуває під постійним контролем нервової системи.</w:t>
      </w:r>
    </w:p>
    <w:p w:rsidR="00EB03C8" w:rsidRPr="00227F72" w:rsidRDefault="00EB03C8" w:rsidP="00EB03C8">
      <w:pPr>
        <w:shd w:val="clear" w:color="auto" w:fill="FFFFFF"/>
        <w:spacing w:after="0"/>
        <w:ind w:firstLine="720"/>
        <w:jc w:val="both"/>
        <w:rPr>
          <w:rFonts w:ascii="Times New Roman" w:hAnsi="Times New Roman"/>
          <w:sz w:val="24"/>
          <w:szCs w:val="24"/>
        </w:rPr>
      </w:pPr>
      <w:r w:rsidRPr="00227F72">
        <w:rPr>
          <w:rFonts w:ascii="Times New Roman" w:hAnsi="Times New Roman"/>
          <w:sz w:val="24"/>
          <w:szCs w:val="24"/>
        </w:rPr>
        <w:t>Регуляція фізіологічних функцій в організмі не може здійснюватися за допомогою лише нервової або тільки гуморальної регуляції, це єдиний комплекс нейрогуморальної регуляції функцій.</w:t>
      </w:r>
    </w:p>
    <w:p w:rsidR="00EB03C8" w:rsidRPr="00227F72" w:rsidRDefault="00EB03C8" w:rsidP="00EB03C8">
      <w:pPr>
        <w:shd w:val="clear" w:color="auto" w:fill="FFFFFF"/>
        <w:spacing w:after="0"/>
        <w:ind w:firstLine="720"/>
        <w:jc w:val="both"/>
        <w:rPr>
          <w:rFonts w:ascii="Times New Roman" w:hAnsi="Times New Roman"/>
          <w:sz w:val="24"/>
          <w:szCs w:val="24"/>
        </w:rPr>
      </w:pPr>
      <w:r w:rsidRPr="00227F72">
        <w:rPr>
          <w:rFonts w:ascii="Times New Roman" w:hAnsi="Times New Roman"/>
          <w:sz w:val="24"/>
          <w:szCs w:val="24"/>
        </w:rPr>
        <w:t>Останнім часом висловлюють припущення, що існують не дві системи регуляції (нервова та гуморальна), а три (нервова, гуморальна й імунна).</w:t>
      </w:r>
    </w:p>
    <w:p w:rsidR="00EB03C8" w:rsidRDefault="00EB03C8" w:rsidP="00EB03C8">
      <w:pPr>
        <w:pStyle w:val="a6"/>
        <w:jc w:val="both"/>
        <w:rPr>
          <w:i/>
          <w:lang w:val="uk-UA"/>
        </w:rPr>
      </w:pPr>
    </w:p>
    <w:p w:rsidR="00EB03C8" w:rsidRPr="00227F72" w:rsidRDefault="00EB03C8" w:rsidP="00EB03C8">
      <w:pPr>
        <w:pStyle w:val="a6"/>
        <w:jc w:val="both"/>
        <w:rPr>
          <w:i/>
          <w:lang w:val="uk-UA"/>
        </w:rPr>
      </w:pPr>
      <w:r w:rsidRPr="00227F72">
        <w:rPr>
          <w:i/>
          <w:lang w:val="uk-UA"/>
        </w:rPr>
        <w:t>Інтерактивна вправа «Ажурна пилка».</w:t>
      </w:r>
    </w:p>
    <w:p w:rsidR="000814A2" w:rsidRPr="000814A2" w:rsidRDefault="000814A2" w:rsidP="00EB03C8">
      <w:pPr>
        <w:pStyle w:val="a6"/>
        <w:jc w:val="both"/>
        <w:rPr>
          <w:i/>
          <w:lang w:val="uk-UA"/>
        </w:rPr>
      </w:pPr>
      <w:r w:rsidRPr="000814A2">
        <w:rPr>
          <w:i/>
          <w:lang w:val="uk-UA"/>
        </w:rPr>
        <w:t>Завдання «домашнім групам»</w:t>
      </w:r>
    </w:p>
    <w:p w:rsidR="00EB03C8" w:rsidRPr="00227F72" w:rsidRDefault="00EB03C8" w:rsidP="00EB03C8">
      <w:pPr>
        <w:pStyle w:val="a6"/>
        <w:jc w:val="both"/>
        <w:rPr>
          <w:lang w:val="uk-UA"/>
        </w:rPr>
      </w:pPr>
      <w:r w:rsidRPr="00227F72">
        <w:rPr>
          <w:lang w:val="uk-UA"/>
        </w:rPr>
        <w:t xml:space="preserve">          Знайти в тексті підручника відповіді на запитання і на основ</w:t>
      </w:r>
      <w:r>
        <w:rPr>
          <w:lang w:val="uk-UA"/>
        </w:rPr>
        <w:t>і вивченого скласти опорний конспект</w:t>
      </w:r>
      <w:r w:rsidRPr="00227F72">
        <w:rPr>
          <w:lang w:val="uk-UA"/>
        </w:rPr>
        <w:t xml:space="preserve"> про:</w:t>
      </w:r>
    </w:p>
    <w:p w:rsidR="00EB03C8" w:rsidRPr="00227F72" w:rsidRDefault="00EB03C8" w:rsidP="00825E36">
      <w:pPr>
        <w:pStyle w:val="a6"/>
        <w:numPr>
          <w:ilvl w:val="0"/>
          <w:numId w:val="17"/>
        </w:numPr>
        <w:jc w:val="both"/>
        <w:rPr>
          <w:lang w:val="uk-UA"/>
        </w:rPr>
      </w:pPr>
      <w:r w:rsidRPr="00227F72">
        <w:rPr>
          <w:lang w:val="uk-UA"/>
        </w:rPr>
        <w:t>група 1 – нервову регуляторну систему</w:t>
      </w:r>
    </w:p>
    <w:p w:rsidR="00EB03C8" w:rsidRPr="00227F72" w:rsidRDefault="00EB03C8" w:rsidP="00EB03C8">
      <w:pPr>
        <w:pStyle w:val="a6"/>
        <w:ind w:left="720"/>
        <w:jc w:val="both"/>
        <w:rPr>
          <w:i/>
          <w:lang w:val="uk-UA"/>
        </w:rPr>
      </w:pPr>
      <w:r w:rsidRPr="00227F72">
        <w:rPr>
          <w:i/>
          <w:lang w:val="uk-UA"/>
        </w:rPr>
        <w:t>Запитання для групи:</w:t>
      </w:r>
    </w:p>
    <w:p w:rsidR="00EB03C8" w:rsidRPr="00227F72" w:rsidRDefault="00EB03C8" w:rsidP="00825E36">
      <w:pPr>
        <w:pStyle w:val="a6"/>
        <w:numPr>
          <w:ilvl w:val="0"/>
          <w:numId w:val="18"/>
        </w:numPr>
        <w:jc w:val="both"/>
        <w:rPr>
          <w:i/>
          <w:lang w:val="uk-UA"/>
        </w:rPr>
      </w:pPr>
      <w:r w:rsidRPr="00227F72">
        <w:rPr>
          <w:i/>
          <w:lang w:val="uk-UA"/>
        </w:rPr>
        <w:t>Що таке нервова регуляція?</w:t>
      </w:r>
    </w:p>
    <w:p w:rsidR="00EB03C8" w:rsidRPr="00227F72" w:rsidRDefault="00EB03C8" w:rsidP="00825E36">
      <w:pPr>
        <w:pStyle w:val="a6"/>
        <w:numPr>
          <w:ilvl w:val="0"/>
          <w:numId w:val="18"/>
        </w:numPr>
        <w:jc w:val="both"/>
        <w:rPr>
          <w:i/>
          <w:lang w:val="uk-UA"/>
        </w:rPr>
      </w:pPr>
      <w:r w:rsidRPr="00227F72">
        <w:rPr>
          <w:i/>
          <w:lang w:val="uk-UA"/>
        </w:rPr>
        <w:t>За допомогою чого вона здійснюється?</w:t>
      </w:r>
    </w:p>
    <w:p w:rsidR="00EB03C8" w:rsidRPr="00227F72" w:rsidRDefault="00EB03C8" w:rsidP="00825E36">
      <w:pPr>
        <w:pStyle w:val="a6"/>
        <w:numPr>
          <w:ilvl w:val="0"/>
          <w:numId w:val="18"/>
        </w:numPr>
        <w:jc w:val="both"/>
        <w:rPr>
          <w:i/>
          <w:lang w:val="uk-UA"/>
        </w:rPr>
      </w:pPr>
      <w:r w:rsidRPr="00227F72">
        <w:rPr>
          <w:i/>
          <w:lang w:val="uk-UA"/>
        </w:rPr>
        <w:t>Які ви знаєте принципи нервової регуляції?</w:t>
      </w:r>
    </w:p>
    <w:p w:rsidR="00EB03C8" w:rsidRPr="00227F72" w:rsidRDefault="00EB03C8" w:rsidP="00825E36">
      <w:pPr>
        <w:pStyle w:val="a6"/>
        <w:numPr>
          <w:ilvl w:val="0"/>
          <w:numId w:val="18"/>
        </w:numPr>
        <w:jc w:val="both"/>
        <w:rPr>
          <w:i/>
          <w:lang w:val="uk-UA"/>
        </w:rPr>
      </w:pPr>
      <w:r w:rsidRPr="00227F72">
        <w:rPr>
          <w:i/>
          <w:lang w:val="uk-UA"/>
        </w:rPr>
        <w:t>Яке значення для організму має дана регуляторна система?</w:t>
      </w:r>
    </w:p>
    <w:p w:rsidR="00EB03C8" w:rsidRPr="00227F72" w:rsidRDefault="00EB03C8" w:rsidP="00825E36">
      <w:pPr>
        <w:pStyle w:val="a6"/>
        <w:numPr>
          <w:ilvl w:val="0"/>
          <w:numId w:val="18"/>
        </w:numPr>
        <w:jc w:val="both"/>
        <w:rPr>
          <w:i/>
          <w:lang w:val="uk-UA"/>
        </w:rPr>
      </w:pPr>
      <w:r w:rsidRPr="00227F72">
        <w:rPr>
          <w:i/>
          <w:lang w:val="uk-UA"/>
        </w:rPr>
        <w:t>Чи існує взаємозв’язок даної системи з іншими регуляторними системами?</w:t>
      </w:r>
    </w:p>
    <w:p w:rsidR="00EB03C8" w:rsidRPr="00227F72" w:rsidRDefault="00EB03C8" w:rsidP="00825E36">
      <w:pPr>
        <w:pStyle w:val="a6"/>
        <w:numPr>
          <w:ilvl w:val="0"/>
          <w:numId w:val="17"/>
        </w:numPr>
        <w:jc w:val="both"/>
        <w:rPr>
          <w:lang w:val="uk-UA"/>
        </w:rPr>
      </w:pPr>
      <w:r w:rsidRPr="00227F72">
        <w:rPr>
          <w:lang w:val="uk-UA"/>
        </w:rPr>
        <w:t>група 2 – гуморальну регуляторну систему</w:t>
      </w:r>
    </w:p>
    <w:p w:rsidR="00EB03C8" w:rsidRPr="00227F72" w:rsidRDefault="00EB03C8" w:rsidP="00EB03C8">
      <w:pPr>
        <w:pStyle w:val="a6"/>
        <w:jc w:val="both"/>
        <w:rPr>
          <w:i/>
          <w:lang w:val="uk-UA"/>
        </w:rPr>
      </w:pPr>
      <w:r w:rsidRPr="00227F72">
        <w:rPr>
          <w:lang w:val="uk-UA"/>
        </w:rPr>
        <w:t xml:space="preserve">            </w:t>
      </w:r>
      <w:r w:rsidRPr="00227F72">
        <w:rPr>
          <w:i/>
          <w:lang w:val="uk-UA"/>
        </w:rPr>
        <w:t>Запитання для групи:</w:t>
      </w:r>
    </w:p>
    <w:p w:rsidR="00EB03C8" w:rsidRPr="00227F72" w:rsidRDefault="00EB03C8" w:rsidP="00825E36">
      <w:pPr>
        <w:pStyle w:val="a6"/>
        <w:numPr>
          <w:ilvl w:val="0"/>
          <w:numId w:val="19"/>
        </w:numPr>
        <w:jc w:val="both"/>
        <w:rPr>
          <w:i/>
          <w:lang w:val="uk-UA"/>
        </w:rPr>
      </w:pPr>
      <w:r w:rsidRPr="00227F72">
        <w:rPr>
          <w:i/>
          <w:lang w:val="uk-UA"/>
        </w:rPr>
        <w:t xml:space="preserve"> Що таке гуморальна регуляція?</w:t>
      </w:r>
    </w:p>
    <w:p w:rsidR="00EB03C8" w:rsidRPr="00227F72" w:rsidRDefault="00EB03C8" w:rsidP="00825E36">
      <w:pPr>
        <w:pStyle w:val="a6"/>
        <w:numPr>
          <w:ilvl w:val="0"/>
          <w:numId w:val="19"/>
        </w:numPr>
        <w:jc w:val="both"/>
        <w:rPr>
          <w:i/>
          <w:lang w:val="uk-UA"/>
        </w:rPr>
      </w:pPr>
      <w:r w:rsidRPr="00227F72">
        <w:rPr>
          <w:i/>
          <w:lang w:val="uk-UA"/>
        </w:rPr>
        <w:t>За допомогою чого вона здійснюється?</w:t>
      </w:r>
    </w:p>
    <w:p w:rsidR="00EB03C8" w:rsidRPr="00227F72" w:rsidRDefault="00EB03C8" w:rsidP="00825E36">
      <w:pPr>
        <w:pStyle w:val="a6"/>
        <w:numPr>
          <w:ilvl w:val="0"/>
          <w:numId w:val="19"/>
        </w:numPr>
        <w:jc w:val="both"/>
        <w:rPr>
          <w:i/>
          <w:lang w:val="uk-UA"/>
        </w:rPr>
      </w:pPr>
      <w:r w:rsidRPr="00227F72">
        <w:rPr>
          <w:i/>
          <w:lang w:val="uk-UA"/>
        </w:rPr>
        <w:t>Які ви знаєте принципи гуморальної регуляції?</w:t>
      </w:r>
    </w:p>
    <w:p w:rsidR="00EB03C8" w:rsidRPr="00227F72" w:rsidRDefault="00EB03C8" w:rsidP="00825E36">
      <w:pPr>
        <w:pStyle w:val="a6"/>
        <w:numPr>
          <w:ilvl w:val="0"/>
          <w:numId w:val="19"/>
        </w:numPr>
        <w:jc w:val="both"/>
        <w:rPr>
          <w:i/>
          <w:lang w:val="uk-UA"/>
        </w:rPr>
      </w:pPr>
      <w:r w:rsidRPr="00227F72">
        <w:rPr>
          <w:i/>
          <w:lang w:val="uk-UA"/>
        </w:rPr>
        <w:t>Яке значення для організму має дана регуляторна система?</w:t>
      </w:r>
    </w:p>
    <w:p w:rsidR="00EB03C8" w:rsidRPr="00227F72" w:rsidRDefault="00EB03C8" w:rsidP="00825E36">
      <w:pPr>
        <w:pStyle w:val="a6"/>
        <w:numPr>
          <w:ilvl w:val="0"/>
          <w:numId w:val="19"/>
        </w:numPr>
        <w:jc w:val="both"/>
        <w:rPr>
          <w:i/>
          <w:lang w:val="uk-UA"/>
        </w:rPr>
      </w:pPr>
      <w:r w:rsidRPr="00227F72">
        <w:rPr>
          <w:i/>
          <w:lang w:val="uk-UA"/>
        </w:rPr>
        <w:t>Чи існує взаємозв’язок даної системи з іншими регуляторними системами?</w:t>
      </w:r>
    </w:p>
    <w:p w:rsidR="00EB03C8" w:rsidRPr="00227F72" w:rsidRDefault="00EB03C8" w:rsidP="00825E36">
      <w:pPr>
        <w:pStyle w:val="a6"/>
        <w:numPr>
          <w:ilvl w:val="0"/>
          <w:numId w:val="17"/>
        </w:numPr>
        <w:jc w:val="both"/>
        <w:rPr>
          <w:lang w:val="uk-UA"/>
        </w:rPr>
      </w:pPr>
      <w:r w:rsidRPr="00227F72">
        <w:rPr>
          <w:lang w:val="uk-UA"/>
        </w:rPr>
        <w:t>група 3  - імунну регуляторну систему.</w:t>
      </w:r>
    </w:p>
    <w:p w:rsidR="00EB03C8" w:rsidRPr="00227F72" w:rsidRDefault="00EB03C8" w:rsidP="00EB03C8">
      <w:pPr>
        <w:pStyle w:val="a6"/>
        <w:ind w:left="720"/>
        <w:jc w:val="both"/>
        <w:rPr>
          <w:i/>
          <w:lang w:val="uk-UA"/>
        </w:rPr>
      </w:pPr>
      <w:r w:rsidRPr="00227F72">
        <w:rPr>
          <w:lang w:val="uk-UA"/>
        </w:rPr>
        <w:t xml:space="preserve">     </w:t>
      </w:r>
      <w:r w:rsidRPr="00227F72">
        <w:rPr>
          <w:i/>
          <w:lang w:val="uk-UA"/>
        </w:rPr>
        <w:t>Запитання для групи:</w:t>
      </w:r>
    </w:p>
    <w:p w:rsidR="00EB03C8" w:rsidRPr="00227F72" w:rsidRDefault="00EB03C8" w:rsidP="00825E36">
      <w:pPr>
        <w:pStyle w:val="a6"/>
        <w:numPr>
          <w:ilvl w:val="0"/>
          <w:numId w:val="20"/>
        </w:numPr>
        <w:jc w:val="both"/>
        <w:rPr>
          <w:i/>
          <w:lang w:val="uk-UA"/>
        </w:rPr>
      </w:pPr>
      <w:r w:rsidRPr="00227F72">
        <w:rPr>
          <w:i/>
          <w:lang w:val="uk-UA"/>
        </w:rPr>
        <w:t>Що таке імунна регуляція?</w:t>
      </w:r>
    </w:p>
    <w:p w:rsidR="00EB03C8" w:rsidRPr="00227F72" w:rsidRDefault="00EB03C8" w:rsidP="00825E36">
      <w:pPr>
        <w:pStyle w:val="a6"/>
        <w:numPr>
          <w:ilvl w:val="0"/>
          <w:numId w:val="20"/>
        </w:numPr>
        <w:jc w:val="both"/>
        <w:rPr>
          <w:i/>
          <w:lang w:val="uk-UA"/>
        </w:rPr>
      </w:pPr>
      <w:r w:rsidRPr="00227F72">
        <w:rPr>
          <w:i/>
          <w:lang w:val="uk-UA"/>
        </w:rPr>
        <w:t>За допомогою чого вона здійснюється?</w:t>
      </w:r>
    </w:p>
    <w:p w:rsidR="00EB03C8" w:rsidRPr="00227F72" w:rsidRDefault="00EB03C8" w:rsidP="00825E36">
      <w:pPr>
        <w:pStyle w:val="a6"/>
        <w:numPr>
          <w:ilvl w:val="0"/>
          <w:numId w:val="20"/>
        </w:numPr>
        <w:jc w:val="both"/>
        <w:rPr>
          <w:i/>
          <w:lang w:val="uk-UA"/>
        </w:rPr>
      </w:pPr>
      <w:r w:rsidRPr="00227F72">
        <w:rPr>
          <w:i/>
          <w:lang w:val="uk-UA"/>
        </w:rPr>
        <w:t>Які ви знаєте принципи імунної регуляції?</w:t>
      </w:r>
    </w:p>
    <w:p w:rsidR="00EB03C8" w:rsidRPr="00227F72" w:rsidRDefault="00EB03C8" w:rsidP="00825E36">
      <w:pPr>
        <w:pStyle w:val="a6"/>
        <w:numPr>
          <w:ilvl w:val="0"/>
          <w:numId w:val="20"/>
        </w:numPr>
        <w:jc w:val="both"/>
        <w:rPr>
          <w:i/>
          <w:lang w:val="uk-UA"/>
        </w:rPr>
      </w:pPr>
      <w:r w:rsidRPr="00227F72">
        <w:rPr>
          <w:i/>
          <w:lang w:val="uk-UA"/>
        </w:rPr>
        <w:t>Яке значення для організму має дана регуляторна система?</w:t>
      </w:r>
    </w:p>
    <w:p w:rsidR="00EB03C8" w:rsidRPr="00227F72" w:rsidRDefault="00EB03C8" w:rsidP="00825E36">
      <w:pPr>
        <w:pStyle w:val="a6"/>
        <w:numPr>
          <w:ilvl w:val="0"/>
          <w:numId w:val="20"/>
        </w:numPr>
        <w:jc w:val="both"/>
        <w:rPr>
          <w:i/>
          <w:lang w:val="uk-UA"/>
        </w:rPr>
      </w:pPr>
      <w:r w:rsidRPr="00227F72">
        <w:rPr>
          <w:i/>
          <w:lang w:val="uk-UA"/>
        </w:rPr>
        <w:t>Чи існує взаємозв’язок даної системи з іншими регуляторними системами?</w:t>
      </w:r>
    </w:p>
    <w:p w:rsidR="00EB03C8" w:rsidRPr="000814A2" w:rsidRDefault="00EB03C8" w:rsidP="00EB03C8">
      <w:pPr>
        <w:rPr>
          <w:rFonts w:ascii="Times New Roman" w:hAnsi="Times New Roman"/>
          <w:i/>
          <w:sz w:val="24"/>
          <w:szCs w:val="24"/>
        </w:rPr>
      </w:pPr>
      <w:r>
        <w:rPr>
          <w:rFonts w:ascii="Times New Roman" w:hAnsi="Times New Roman"/>
          <w:i/>
          <w:sz w:val="24"/>
          <w:szCs w:val="24"/>
        </w:rPr>
        <w:t xml:space="preserve">                                               Додаткова матеріал</w:t>
      </w:r>
      <w:r w:rsidR="00BC5C55">
        <w:rPr>
          <w:rFonts w:ascii="Times New Roman" w:hAnsi="Times New Roman"/>
          <w:i/>
          <w:sz w:val="24"/>
          <w:szCs w:val="24"/>
        </w:rPr>
        <w:t xml:space="preserve"> для</w:t>
      </w:r>
      <w:r w:rsidRPr="009062ED">
        <w:rPr>
          <w:rFonts w:ascii="Times New Roman" w:hAnsi="Times New Roman"/>
          <w:i/>
          <w:sz w:val="24"/>
          <w:szCs w:val="24"/>
        </w:rPr>
        <w:t xml:space="preserve"> «домашніх груп»</w:t>
      </w:r>
    </w:p>
    <w:tbl>
      <w:tblPr>
        <w:tblStyle w:val="a8"/>
        <w:tblW w:w="0" w:type="auto"/>
        <w:tblLook w:val="04A0" w:firstRow="1" w:lastRow="0" w:firstColumn="1" w:lastColumn="0" w:noHBand="0" w:noVBand="1"/>
      </w:tblPr>
      <w:tblGrid>
        <w:gridCol w:w="4683"/>
        <w:gridCol w:w="4662"/>
      </w:tblGrid>
      <w:tr w:rsidR="00EB03C8" w:rsidTr="000814A2">
        <w:tc>
          <w:tcPr>
            <w:tcW w:w="9571" w:type="dxa"/>
            <w:gridSpan w:val="2"/>
          </w:tcPr>
          <w:p w:rsidR="00EB03C8" w:rsidRPr="00982046" w:rsidRDefault="00EB03C8" w:rsidP="000814A2">
            <w:pPr>
              <w:jc w:val="center"/>
              <w:rPr>
                <w:rFonts w:ascii="Times New Roman" w:hAnsi="Times New Roman"/>
                <w:sz w:val="24"/>
                <w:szCs w:val="24"/>
              </w:rPr>
            </w:pPr>
            <w:r w:rsidRPr="00982046">
              <w:rPr>
                <w:rFonts w:ascii="Times New Roman" w:hAnsi="Times New Roman"/>
                <w:sz w:val="24"/>
                <w:szCs w:val="24"/>
              </w:rPr>
              <w:t>Нервова регуляція</w:t>
            </w:r>
          </w:p>
        </w:tc>
      </w:tr>
      <w:tr w:rsidR="00EB03C8" w:rsidTr="000814A2">
        <w:tc>
          <w:tcPr>
            <w:tcW w:w="4785" w:type="dxa"/>
          </w:tcPr>
          <w:p w:rsidR="00EB03C8" w:rsidRPr="00982046" w:rsidRDefault="00EB03C8" w:rsidP="000814A2">
            <w:pPr>
              <w:rPr>
                <w:rFonts w:ascii="Times New Roman" w:hAnsi="Times New Roman"/>
                <w:sz w:val="24"/>
                <w:szCs w:val="24"/>
              </w:rPr>
            </w:pPr>
            <w:r w:rsidRPr="00982046">
              <w:rPr>
                <w:rFonts w:ascii="Times New Roman" w:hAnsi="Times New Roman"/>
                <w:sz w:val="24"/>
                <w:szCs w:val="24"/>
              </w:rPr>
              <w:t>Здійснюється нервовою системою, яка має надзвичайно важливе значення для багатоклітинних організмів:</w:t>
            </w:r>
          </w:p>
          <w:p w:rsidR="00EB03C8" w:rsidRPr="00982046" w:rsidRDefault="00EB03C8" w:rsidP="00825E36">
            <w:pPr>
              <w:pStyle w:val="a5"/>
              <w:numPr>
                <w:ilvl w:val="0"/>
                <w:numId w:val="22"/>
              </w:numPr>
              <w:jc w:val="both"/>
              <w:rPr>
                <w:rFonts w:ascii="Times New Roman" w:hAnsi="Times New Roman"/>
                <w:sz w:val="24"/>
                <w:szCs w:val="24"/>
              </w:rPr>
            </w:pPr>
            <w:r w:rsidRPr="00982046">
              <w:rPr>
                <w:rFonts w:ascii="Times New Roman" w:hAnsi="Times New Roman"/>
                <w:sz w:val="24"/>
                <w:szCs w:val="24"/>
              </w:rPr>
              <w:t>Через нервову систему замикаються усі рефлекси;</w:t>
            </w:r>
          </w:p>
          <w:p w:rsidR="00EB03C8" w:rsidRPr="00982046" w:rsidRDefault="00EB03C8" w:rsidP="00825E36">
            <w:pPr>
              <w:pStyle w:val="a5"/>
              <w:numPr>
                <w:ilvl w:val="0"/>
                <w:numId w:val="22"/>
              </w:numPr>
              <w:jc w:val="both"/>
              <w:rPr>
                <w:rFonts w:ascii="Times New Roman" w:hAnsi="Times New Roman"/>
                <w:sz w:val="24"/>
                <w:szCs w:val="24"/>
              </w:rPr>
            </w:pPr>
            <w:r w:rsidRPr="00982046">
              <w:rPr>
                <w:rFonts w:ascii="Times New Roman" w:hAnsi="Times New Roman"/>
                <w:sz w:val="24"/>
                <w:szCs w:val="24"/>
              </w:rPr>
              <w:t>Регулює роботу органів і систем органів;</w:t>
            </w:r>
          </w:p>
          <w:p w:rsidR="00EB03C8" w:rsidRPr="00982046" w:rsidRDefault="00EB03C8" w:rsidP="00825E36">
            <w:pPr>
              <w:pStyle w:val="a5"/>
              <w:numPr>
                <w:ilvl w:val="0"/>
                <w:numId w:val="22"/>
              </w:numPr>
              <w:jc w:val="both"/>
              <w:rPr>
                <w:rFonts w:ascii="Times New Roman" w:hAnsi="Times New Roman"/>
                <w:sz w:val="24"/>
                <w:szCs w:val="24"/>
              </w:rPr>
            </w:pPr>
            <w:r w:rsidRPr="00982046">
              <w:rPr>
                <w:rFonts w:ascii="Times New Roman" w:hAnsi="Times New Roman"/>
                <w:sz w:val="24"/>
                <w:szCs w:val="24"/>
              </w:rPr>
              <w:lastRenderedPageBreak/>
              <w:t>Узгоджує між собою діяльність різних органів і систем органів;</w:t>
            </w:r>
          </w:p>
          <w:p w:rsidR="00EB03C8" w:rsidRPr="00982046" w:rsidRDefault="00EB03C8" w:rsidP="00825E36">
            <w:pPr>
              <w:pStyle w:val="a5"/>
              <w:numPr>
                <w:ilvl w:val="0"/>
                <w:numId w:val="22"/>
              </w:numPr>
              <w:jc w:val="both"/>
              <w:rPr>
                <w:rFonts w:ascii="Times New Roman" w:hAnsi="Times New Roman"/>
                <w:sz w:val="24"/>
                <w:szCs w:val="24"/>
              </w:rPr>
            </w:pPr>
            <w:r w:rsidRPr="00982046">
              <w:rPr>
                <w:rFonts w:ascii="Times New Roman" w:hAnsi="Times New Roman"/>
                <w:sz w:val="24"/>
                <w:szCs w:val="24"/>
              </w:rPr>
              <w:t>Забезпечує зв'язок організму із зовнішнім середовищем і здійснює пристосування організму до змінених умов середовища</w:t>
            </w:r>
          </w:p>
        </w:tc>
        <w:tc>
          <w:tcPr>
            <w:tcW w:w="4786" w:type="dxa"/>
          </w:tcPr>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lastRenderedPageBreak/>
              <w:t>1. Здійснює свій вплив швидко, за частки секунди</w:t>
            </w:r>
          </w:p>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t>2.Короткочасний вплив (доки діє подразник)</w:t>
            </w:r>
          </w:p>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t>3.З</w:t>
            </w:r>
            <w:r w:rsidR="004C6CFF">
              <w:rPr>
                <w:rFonts w:ascii="Times New Roman" w:hAnsi="Times New Roman"/>
                <w:sz w:val="24"/>
                <w:szCs w:val="24"/>
              </w:rPr>
              <w:t xml:space="preserve">дійснює вплив на окремі органи </w:t>
            </w:r>
            <w:r w:rsidRPr="00982046">
              <w:rPr>
                <w:rFonts w:ascii="Times New Roman" w:hAnsi="Times New Roman"/>
                <w:sz w:val="24"/>
                <w:szCs w:val="24"/>
              </w:rPr>
              <w:t>або групи мязів</w:t>
            </w:r>
          </w:p>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lastRenderedPageBreak/>
              <w:t>4.Фізична природа. Нервовий імпульс</w:t>
            </w:r>
            <w:r>
              <w:rPr>
                <w:rFonts w:ascii="Times New Roman" w:hAnsi="Times New Roman"/>
                <w:sz w:val="24"/>
                <w:szCs w:val="24"/>
              </w:rPr>
              <w:t xml:space="preserve"> </w:t>
            </w:r>
            <w:r w:rsidRPr="00982046">
              <w:rPr>
                <w:rFonts w:ascii="Times New Roman" w:hAnsi="Times New Roman"/>
                <w:sz w:val="24"/>
                <w:szCs w:val="24"/>
              </w:rPr>
              <w:t>- електричний сигнал</w:t>
            </w:r>
          </w:p>
        </w:tc>
      </w:tr>
    </w:tbl>
    <w:p w:rsidR="00EB03C8" w:rsidRDefault="00EB03C8" w:rsidP="00EB03C8">
      <w:pPr>
        <w:rPr>
          <w:rFonts w:ascii="Times New Roman" w:hAnsi="Times New Roman"/>
          <w:b/>
          <w:sz w:val="24"/>
          <w:szCs w:val="24"/>
        </w:rPr>
      </w:pPr>
    </w:p>
    <w:tbl>
      <w:tblPr>
        <w:tblStyle w:val="a8"/>
        <w:tblW w:w="0" w:type="auto"/>
        <w:tblLook w:val="04A0" w:firstRow="1" w:lastRow="0" w:firstColumn="1" w:lastColumn="0" w:noHBand="0" w:noVBand="1"/>
      </w:tblPr>
      <w:tblGrid>
        <w:gridCol w:w="4677"/>
        <w:gridCol w:w="4668"/>
      </w:tblGrid>
      <w:tr w:rsidR="00EB03C8" w:rsidTr="000814A2">
        <w:tc>
          <w:tcPr>
            <w:tcW w:w="9571" w:type="dxa"/>
            <w:gridSpan w:val="2"/>
          </w:tcPr>
          <w:p w:rsidR="00EB03C8" w:rsidRPr="00982046" w:rsidRDefault="00EB03C8" w:rsidP="000814A2">
            <w:pPr>
              <w:jc w:val="center"/>
              <w:rPr>
                <w:rFonts w:ascii="Times New Roman" w:hAnsi="Times New Roman"/>
                <w:sz w:val="24"/>
                <w:szCs w:val="24"/>
              </w:rPr>
            </w:pPr>
            <w:r w:rsidRPr="00982046">
              <w:rPr>
                <w:rFonts w:ascii="Times New Roman" w:hAnsi="Times New Roman"/>
                <w:sz w:val="24"/>
                <w:szCs w:val="24"/>
              </w:rPr>
              <w:t>Гуморальна регуляція</w:t>
            </w:r>
          </w:p>
        </w:tc>
      </w:tr>
      <w:tr w:rsidR="00EB03C8" w:rsidTr="000814A2">
        <w:tc>
          <w:tcPr>
            <w:tcW w:w="4785" w:type="dxa"/>
          </w:tcPr>
          <w:p w:rsidR="00EB03C8" w:rsidRPr="00982046" w:rsidRDefault="00EB03C8" w:rsidP="000814A2">
            <w:pPr>
              <w:jc w:val="both"/>
              <w:rPr>
                <w:rFonts w:ascii="Times New Roman" w:hAnsi="Times New Roman"/>
                <w:b/>
                <w:sz w:val="24"/>
                <w:szCs w:val="24"/>
              </w:rPr>
            </w:pPr>
            <w:r w:rsidRPr="00982046">
              <w:rPr>
                <w:rFonts w:ascii="Times New Roman" w:hAnsi="Times New Roman"/>
                <w:sz w:val="24"/>
                <w:szCs w:val="24"/>
              </w:rPr>
              <w:t>Давня форма взаємодії клітин і органів</w:t>
            </w:r>
            <w:r>
              <w:rPr>
                <w:rFonts w:ascii="Times New Roman" w:hAnsi="Times New Roman"/>
                <w:b/>
                <w:sz w:val="24"/>
                <w:szCs w:val="24"/>
              </w:rPr>
              <w:t xml:space="preserve">. </w:t>
            </w:r>
            <w:r>
              <w:rPr>
                <w:rFonts w:ascii="Times New Roman" w:hAnsi="Times New Roman"/>
                <w:sz w:val="24"/>
                <w:szCs w:val="24"/>
              </w:rPr>
              <w:t>Ц</w:t>
            </w:r>
            <w:r w:rsidRPr="00982046">
              <w:rPr>
                <w:rFonts w:ascii="Times New Roman" w:hAnsi="Times New Roman"/>
                <w:sz w:val="24"/>
                <w:szCs w:val="24"/>
              </w:rPr>
              <w:t>е координація фізіологічних і біохімічних процесів, здійснювана через рідкі середовища організму (кров, лімфу, тканинну рідину) за допомогою біологічно активних речовин, гормонів, що їх виділяють клітини, органи й тканини в процесі їхньої життєдіяльності.</w:t>
            </w:r>
          </w:p>
          <w:p w:rsidR="00EB03C8" w:rsidRDefault="00EB03C8" w:rsidP="000814A2">
            <w:pPr>
              <w:rPr>
                <w:rFonts w:ascii="Times New Roman" w:hAnsi="Times New Roman"/>
                <w:b/>
                <w:sz w:val="24"/>
                <w:szCs w:val="24"/>
              </w:rPr>
            </w:pPr>
          </w:p>
        </w:tc>
        <w:tc>
          <w:tcPr>
            <w:tcW w:w="4786" w:type="dxa"/>
          </w:tcPr>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t>1.</w:t>
            </w:r>
            <w:r>
              <w:rPr>
                <w:rFonts w:ascii="Times New Roman" w:hAnsi="Times New Roman"/>
                <w:b/>
                <w:sz w:val="24"/>
                <w:szCs w:val="24"/>
              </w:rPr>
              <w:t xml:space="preserve"> </w:t>
            </w:r>
            <w:r w:rsidRPr="00982046">
              <w:rPr>
                <w:rFonts w:ascii="Times New Roman" w:hAnsi="Times New Roman"/>
                <w:sz w:val="24"/>
                <w:szCs w:val="24"/>
              </w:rPr>
              <w:t>Значно повільніший вплив –</w:t>
            </w:r>
            <w:r>
              <w:rPr>
                <w:rFonts w:ascii="Times New Roman" w:hAnsi="Times New Roman"/>
                <w:sz w:val="24"/>
                <w:szCs w:val="24"/>
              </w:rPr>
              <w:t xml:space="preserve"> </w:t>
            </w:r>
            <w:r w:rsidRPr="00982046">
              <w:rPr>
                <w:rFonts w:ascii="Times New Roman" w:hAnsi="Times New Roman"/>
                <w:sz w:val="24"/>
                <w:szCs w:val="24"/>
              </w:rPr>
              <w:t>доки речовини накопичаться у крові</w:t>
            </w:r>
          </w:p>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t xml:space="preserve">2. Тривалий вплив – протягом </w:t>
            </w:r>
            <w:r>
              <w:rPr>
                <w:rFonts w:ascii="Times New Roman" w:hAnsi="Times New Roman"/>
                <w:sz w:val="24"/>
                <w:szCs w:val="24"/>
              </w:rPr>
              <w:t>хвилин і навіть годин (</w:t>
            </w:r>
            <w:r w:rsidRPr="00982046">
              <w:rPr>
                <w:rFonts w:ascii="Times New Roman" w:hAnsi="Times New Roman"/>
                <w:sz w:val="24"/>
                <w:szCs w:val="24"/>
              </w:rPr>
              <w:t>доки речовини не зруйнуються)</w:t>
            </w:r>
          </w:p>
          <w:p w:rsidR="00EB03C8" w:rsidRPr="00982046" w:rsidRDefault="00EB03C8" w:rsidP="000814A2">
            <w:pPr>
              <w:jc w:val="both"/>
              <w:rPr>
                <w:rFonts w:ascii="Times New Roman" w:hAnsi="Times New Roman"/>
                <w:sz w:val="24"/>
                <w:szCs w:val="24"/>
              </w:rPr>
            </w:pPr>
            <w:r w:rsidRPr="00982046">
              <w:rPr>
                <w:rFonts w:ascii="Times New Roman" w:hAnsi="Times New Roman"/>
                <w:sz w:val="24"/>
                <w:szCs w:val="24"/>
              </w:rPr>
              <w:t>3.Викликають реакції які можуть охоплювати весь організм</w:t>
            </w:r>
          </w:p>
          <w:p w:rsidR="00EB03C8" w:rsidRDefault="00EB03C8" w:rsidP="000814A2">
            <w:pPr>
              <w:jc w:val="both"/>
              <w:rPr>
                <w:rFonts w:ascii="Times New Roman" w:hAnsi="Times New Roman"/>
                <w:b/>
                <w:sz w:val="24"/>
                <w:szCs w:val="24"/>
              </w:rPr>
            </w:pPr>
            <w:r w:rsidRPr="00982046">
              <w:rPr>
                <w:rFonts w:ascii="Times New Roman" w:hAnsi="Times New Roman"/>
                <w:sz w:val="24"/>
                <w:szCs w:val="24"/>
              </w:rPr>
              <w:t xml:space="preserve">4.Хімічна </w:t>
            </w:r>
            <w:r w:rsidR="004C6CFF">
              <w:rPr>
                <w:rFonts w:ascii="Times New Roman" w:hAnsi="Times New Roman"/>
                <w:sz w:val="24"/>
                <w:szCs w:val="24"/>
              </w:rPr>
              <w:t>природа. Дія хімічних речовин (</w:t>
            </w:r>
            <w:r w:rsidRPr="00982046">
              <w:rPr>
                <w:rFonts w:ascii="Times New Roman" w:hAnsi="Times New Roman"/>
                <w:sz w:val="24"/>
                <w:szCs w:val="24"/>
              </w:rPr>
              <w:t>в першу чергу гормонів)</w:t>
            </w:r>
          </w:p>
        </w:tc>
      </w:tr>
    </w:tbl>
    <w:p w:rsidR="00EB03C8" w:rsidRDefault="00EB03C8" w:rsidP="00EB03C8">
      <w:pPr>
        <w:rPr>
          <w:rFonts w:ascii="Times New Roman" w:hAnsi="Times New Roman"/>
          <w:b/>
          <w:sz w:val="24"/>
          <w:szCs w:val="24"/>
        </w:rPr>
      </w:pPr>
    </w:p>
    <w:tbl>
      <w:tblPr>
        <w:tblStyle w:val="a8"/>
        <w:tblW w:w="0" w:type="auto"/>
        <w:tblLook w:val="04A0" w:firstRow="1" w:lastRow="0" w:firstColumn="1" w:lastColumn="0" w:noHBand="0" w:noVBand="1"/>
      </w:tblPr>
      <w:tblGrid>
        <w:gridCol w:w="4669"/>
        <w:gridCol w:w="4676"/>
      </w:tblGrid>
      <w:tr w:rsidR="00EB03C8" w:rsidTr="000814A2">
        <w:tc>
          <w:tcPr>
            <w:tcW w:w="9571" w:type="dxa"/>
            <w:gridSpan w:val="2"/>
          </w:tcPr>
          <w:p w:rsidR="00EB03C8" w:rsidRDefault="00EB03C8" w:rsidP="000814A2">
            <w:pPr>
              <w:jc w:val="center"/>
              <w:rPr>
                <w:rFonts w:ascii="Times New Roman" w:hAnsi="Times New Roman"/>
                <w:sz w:val="24"/>
                <w:szCs w:val="24"/>
              </w:rPr>
            </w:pPr>
            <w:r>
              <w:rPr>
                <w:rFonts w:ascii="Times New Roman" w:hAnsi="Times New Roman"/>
                <w:sz w:val="24"/>
                <w:szCs w:val="24"/>
              </w:rPr>
              <w:t>Імунна регуляція</w:t>
            </w:r>
          </w:p>
        </w:tc>
      </w:tr>
      <w:tr w:rsidR="00EB03C8" w:rsidTr="000814A2">
        <w:tc>
          <w:tcPr>
            <w:tcW w:w="4785" w:type="dxa"/>
          </w:tcPr>
          <w:p w:rsidR="00EB03C8" w:rsidRDefault="00EB03C8" w:rsidP="000814A2">
            <w:pPr>
              <w:jc w:val="both"/>
              <w:rPr>
                <w:rFonts w:ascii="Times New Roman" w:hAnsi="Times New Roman"/>
                <w:sz w:val="24"/>
                <w:szCs w:val="24"/>
              </w:rPr>
            </w:pPr>
            <w:r>
              <w:rPr>
                <w:rFonts w:ascii="Times New Roman" w:hAnsi="Times New Roman"/>
                <w:sz w:val="24"/>
                <w:szCs w:val="24"/>
              </w:rPr>
              <w:t>Здійснюється імунною системою: червоний кістковий мозок, тимус, селезінка, лімфатичні вузли, а також скупчення лімфоїдної тканини по ходу травних і дихальних шляхів. Ця система розпізнає, переробляє й усуває сторонні частини (антигени). Центральне місце серед клітин імунної системи посідають лімфоцити.</w:t>
            </w:r>
          </w:p>
        </w:tc>
        <w:tc>
          <w:tcPr>
            <w:tcW w:w="4786" w:type="dxa"/>
          </w:tcPr>
          <w:p w:rsidR="00EB03C8" w:rsidRDefault="00EB03C8" w:rsidP="000814A2">
            <w:pPr>
              <w:jc w:val="center"/>
              <w:rPr>
                <w:rFonts w:ascii="Times New Roman" w:hAnsi="Times New Roman"/>
                <w:i/>
                <w:sz w:val="24"/>
                <w:szCs w:val="24"/>
              </w:rPr>
            </w:pPr>
            <w:r w:rsidRPr="00CD73C9">
              <w:rPr>
                <w:rFonts w:ascii="Times New Roman" w:hAnsi="Times New Roman"/>
                <w:i/>
                <w:sz w:val="24"/>
                <w:szCs w:val="24"/>
              </w:rPr>
              <w:t>Різні форми імунної відповіді</w:t>
            </w:r>
          </w:p>
          <w:p w:rsidR="00EB03C8" w:rsidRDefault="00EB03C8" w:rsidP="000814A2">
            <w:pPr>
              <w:jc w:val="both"/>
              <w:rPr>
                <w:rFonts w:ascii="Times New Roman" w:hAnsi="Times New Roman"/>
                <w:sz w:val="24"/>
                <w:szCs w:val="24"/>
              </w:rPr>
            </w:pPr>
            <w:r w:rsidRPr="00CD73C9">
              <w:rPr>
                <w:rFonts w:ascii="Times New Roman" w:hAnsi="Times New Roman"/>
                <w:sz w:val="24"/>
                <w:szCs w:val="24"/>
              </w:rPr>
              <w:t>1.</w:t>
            </w:r>
            <w:r>
              <w:rPr>
                <w:rFonts w:ascii="Times New Roman" w:hAnsi="Times New Roman"/>
                <w:sz w:val="24"/>
                <w:szCs w:val="24"/>
              </w:rPr>
              <w:t>Утворення циркулюючих з кровю специфічних антитіл («гуморальний імунітет»)</w:t>
            </w:r>
          </w:p>
          <w:p w:rsidR="00EB03C8" w:rsidRDefault="00EB03C8" w:rsidP="000814A2">
            <w:pPr>
              <w:jc w:val="both"/>
              <w:rPr>
                <w:rFonts w:ascii="Times New Roman" w:hAnsi="Times New Roman"/>
                <w:sz w:val="24"/>
                <w:szCs w:val="24"/>
              </w:rPr>
            </w:pPr>
            <w:r>
              <w:rPr>
                <w:rFonts w:ascii="Times New Roman" w:hAnsi="Times New Roman"/>
                <w:sz w:val="24"/>
                <w:szCs w:val="24"/>
              </w:rPr>
              <w:t>2.Поява підвищеної кількості Т- лімфоцитів («клітинний імунітет»)</w:t>
            </w:r>
          </w:p>
          <w:p w:rsidR="00EB03C8" w:rsidRDefault="00EB03C8" w:rsidP="000814A2">
            <w:pPr>
              <w:jc w:val="both"/>
              <w:rPr>
                <w:rFonts w:ascii="Times New Roman" w:hAnsi="Times New Roman"/>
                <w:sz w:val="24"/>
                <w:szCs w:val="24"/>
              </w:rPr>
            </w:pPr>
            <w:r>
              <w:rPr>
                <w:rFonts w:ascii="Times New Roman" w:hAnsi="Times New Roman"/>
                <w:sz w:val="24"/>
                <w:szCs w:val="24"/>
              </w:rPr>
              <w:t>3.Поява Т- і В – лімфоцитів, які живуть тривалий час і мають «імунну пам'ять».</w:t>
            </w:r>
          </w:p>
          <w:p w:rsidR="00EB03C8" w:rsidRPr="00CD73C9" w:rsidRDefault="00EB03C8" w:rsidP="000814A2">
            <w:pPr>
              <w:jc w:val="both"/>
              <w:rPr>
                <w:rFonts w:ascii="Times New Roman" w:hAnsi="Times New Roman"/>
                <w:sz w:val="24"/>
                <w:szCs w:val="24"/>
              </w:rPr>
            </w:pPr>
            <w:r>
              <w:rPr>
                <w:rFonts w:ascii="Times New Roman" w:hAnsi="Times New Roman"/>
                <w:sz w:val="24"/>
                <w:szCs w:val="24"/>
              </w:rPr>
              <w:t>4.Виникнення алергії.</w:t>
            </w:r>
          </w:p>
        </w:tc>
      </w:tr>
    </w:tbl>
    <w:p w:rsidR="00EB03C8" w:rsidRDefault="00EB03C8" w:rsidP="00EB03C8">
      <w:pPr>
        <w:rPr>
          <w:rFonts w:ascii="Times New Roman" w:hAnsi="Times New Roman"/>
          <w:sz w:val="24"/>
          <w:szCs w:val="24"/>
        </w:rPr>
      </w:pPr>
    </w:p>
    <w:p w:rsidR="00EB03C8" w:rsidRPr="00CD73C9" w:rsidRDefault="00EB03C8" w:rsidP="00EB03C8">
      <w:pPr>
        <w:rPr>
          <w:rFonts w:ascii="Times New Roman" w:hAnsi="Times New Roman"/>
          <w:b/>
          <w:i/>
          <w:sz w:val="24"/>
          <w:szCs w:val="24"/>
        </w:rPr>
      </w:pPr>
      <w:r w:rsidRPr="00CD73C9">
        <w:rPr>
          <w:rFonts w:ascii="Times New Roman" w:hAnsi="Times New Roman"/>
          <w:i/>
          <w:sz w:val="24"/>
          <w:szCs w:val="24"/>
        </w:rPr>
        <w:t>Завдання учням:</w:t>
      </w:r>
    </w:p>
    <w:p w:rsidR="00EB03C8" w:rsidRPr="00CD73C9" w:rsidRDefault="00EB03C8" w:rsidP="00825E36">
      <w:pPr>
        <w:pStyle w:val="a5"/>
        <w:numPr>
          <w:ilvl w:val="0"/>
          <w:numId w:val="23"/>
        </w:numPr>
        <w:rPr>
          <w:rFonts w:ascii="Times New Roman" w:hAnsi="Times New Roman"/>
          <w:sz w:val="24"/>
          <w:szCs w:val="24"/>
        </w:rPr>
      </w:pPr>
      <w:r w:rsidRPr="00CD73C9">
        <w:rPr>
          <w:rFonts w:ascii="Times New Roman" w:hAnsi="Times New Roman"/>
          <w:sz w:val="24"/>
          <w:szCs w:val="24"/>
        </w:rPr>
        <w:t>Скласти  порівняльну характеристику н</w:t>
      </w:r>
      <w:r>
        <w:rPr>
          <w:rFonts w:ascii="Times New Roman" w:hAnsi="Times New Roman"/>
          <w:sz w:val="24"/>
          <w:szCs w:val="24"/>
        </w:rPr>
        <w:t>ервової та гуморальної регуляції</w:t>
      </w:r>
      <w:r w:rsidRPr="00CD73C9">
        <w:rPr>
          <w:rFonts w:ascii="Times New Roman" w:hAnsi="Times New Roman"/>
          <w:sz w:val="24"/>
          <w:szCs w:val="24"/>
        </w:rPr>
        <w:t>.</w:t>
      </w:r>
    </w:p>
    <w:p w:rsidR="005808DC" w:rsidRPr="000814A2" w:rsidRDefault="00EB03C8" w:rsidP="000814A2">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166C51F1" wp14:editId="54903E2D">
            <wp:extent cx="4029075" cy="2752725"/>
            <wp:effectExtent l="19050" t="0" r="9525" b="0"/>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p w:rsidR="000814A2" w:rsidRPr="005808DC" w:rsidRDefault="000814A2" w:rsidP="000814A2">
      <w:pPr>
        <w:spacing w:after="0" w:line="360" w:lineRule="auto"/>
        <w:rPr>
          <w:rFonts w:ascii="Times New Roman" w:hAnsi="Times New Roman"/>
          <w:b/>
          <w:sz w:val="26"/>
          <w:szCs w:val="26"/>
          <w:lang w:val="uk-UA"/>
        </w:rPr>
      </w:pPr>
      <w:r w:rsidRPr="005808DC">
        <w:rPr>
          <w:rFonts w:ascii="Times New Roman" w:hAnsi="Times New Roman"/>
          <w:sz w:val="26"/>
          <w:szCs w:val="26"/>
          <w:lang w:val="uk-UA"/>
        </w:rPr>
        <w:lastRenderedPageBreak/>
        <w:t>2. Значення знань про людину для збереження її здоров’я</w:t>
      </w:r>
    </w:p>
    <w:p w:rsidR="000814A2" w:rsidRPr="009705FF" w:rsidRDefault="000814A2" w:rsidP="000814A2">
      <w:pPr>
        <w:rPr>
          <w:rFonts w:ascii="Times New Roman" w:hAnsi="Times New Roman"/>
          <w:i/>
          <w:sz w:val="24"/>
          <w:szCs w:val="24"/>
          <w:lang w:val="uk-UA"/>
        </w:rPr>
      </w:pPr>
      <w:r>
        <w:rPr>
          <w:rFonts w:ascii="Times New Roman" w:hAnsi="Times New Roman"/>
          <w:i/>
          <w:sz w:val="24"/>
          <w:szCs w:val="24"/>
        </w:rPr>
        <w:t>Постановка проблем</w:t>
      </w:r>
      <w:r>
        <w:rPr>
          <w:rFonts w:ascii="Times New Roman" w:hAnsi="Times New Roman"/>
          <w:i/>
          <w:sz w:val="24"/>
          <w:szCs w:val="24"/>
          <w:lang w:val="uk-UA"/>
        </w:rPr>
        <w:t>ного питання:</w:t>
      </w:r>
    </w:p>
    <w:p w:rsidR="000814A2" w:rsidRPr="00270F40" w:rsidRDefault="000814A2" w:rsidP="000814A2">
      <w:pPr>
        <w:pStyle w:val="a5"/>
        <w:numPr>
          <w:ilvl w:val="0"/>
          <w:numId w:val="1"/>
        </w:numPr>
        <w:rPr>
          <w:rFonts w:ascii="Times New Roman" w:hAnsi="Times New Roman"/>
          <w:sz w:val="24"/>
          <w:szCs w:val="24"/>
        </w:rPr>
      </w:pPr>
      <w:r w:rsidRPr="00270F40">
        <w:rPr>
          <w:rFonts w:ascii="Times New Roman" w:hAnsi="Times New Roman"/>
          <w:sz w:val="24"/>
          <w:szCs w:val="24"/>
        </w:rPr>
        <w:t>Яка основна мета всіх наук про людину?</w:t>
      </w:r>
    </w:p>
    <w:p w:rsidR="000814A2" w:rsidRDefault="000814A2" w:rsidP="004C6CFF">
      <w:pPr>
        <w:jc w:val="both"/>
        <w:rPr>
          <w:rFonts w:ascii="Times New Roman" w:hAnsi="Times New Roman"/>
          <w:i/>
          <w:sz w:val="24"/>
          <w:szCs w:val="24"/>
        </w:rPr>
      </w:pPr>
      <w:r>
        <w:rPr>
          <w:rFonts w:ascii="Times New Roman" w:hAnsi="Times New Roman"/>
          <w:i/>
          <w:sz w:val="24"/>
          <w:szCs w:val="24"/>
        </w:rPr>
        <w:t xml:space="preserve">Обговорення проблеми, підведення до висновку, що основна мета всіх біологічних, медичних, педагогічних наук, що вивчають людину, </w:t>
      </w:r>
      <w:r w:rsidR="004C6CFF">
        <w:rPr>
          <w:rFonts w:ascii="Times New Roman" w:hAnsi="Times New Roman"/>
          <w:i/>
          <w:sz w:val="24"/>
          <w:szCs w:val="24"/>
        </w:rPr>
        <w:t xml:space="preserve">- виховувати фізично, морально </w:t>
      </w:r>
      <w:r>
        <w:rPr>
          <w:rFonts w:ascii="Times New Roman" w:hAnsi="Times New Roman"/>
          <w:i/>
          <w:sz w:val="24"/>
          <w:szCs w:val="24"/>
        </w:rPr>
        <w:t>і духовно здорову людину.</w:t>
      </w:r>
    </w:p>
    <w:p w:rsidR="000814A2" w:rsidRDefault="000814A2" w:rsidP="000814A2">
      <w:pPr>
        <w:rPr>
          <w:rFonts w:ascii="Times New Roman" w:hAnsi="Times New Roman"/>
          <w:i/>
          <w:sz w:val="24"/>
          <w:szCs w:val="24"/>
        </w:rPr>
      </w:pPr>
      <w:r>
        <w:rPr>
          <w:rFonts w:ascii="Times New Roman" w:hAnsi="Times New Roman"/>
          <w:i/>
          <w:sz w:val="24"/>
          <w:szCs w:val="24"/>
        </w:rPr>
        <w:t>Розповідь вчителя:</w:t>
      </w:r>
    </w:p>
    <w:p w:rsidR="000814A2" w:rsidRDefault="000814A2" w:rsidP="000814A2">
      <w:pPr>
        <w:jc w:val="both"/>
        <w:rPr>
          <w:rFonts w:ascii="Times New Roman" w:hAnsi="Times New Roman"/>
          <w:sz w:val="24"/>
          <w:szCs w:val="24"/>
        </w:rPr>
      </w:pPr>
      <w:r>
        <w:rPr>
          <w:rFonts w:ascii="Times New Roman" w:hAnsi="Times New Roman"/>
          <w:sz w:val="24"/>
          <w:szCs w:val="24"/>
        </w:rPr>
        <w:t xml:space="preserve">«Здоров’я – це нічого, але все без здоров’я – ніщо». Такий афоризм дійшов до нас ще з давніх часів. Про здоров’я багато кажуть, друкують в газетах і журналах, розмірковують на телебаченні. Народна мудрість стверджує, що найдорожчим у людини є її здоров’я, бо його не купиш за жодні гроші. </w:t>
      </w:r>
    </w:p>
    <w:p w:rsidR="000814A2" w:rsidRPr="009705FF" w:rsidRDefault="000814A2" w:rsidP="000814A2">
      <w:pPr>
        <w:jc w:val="both"/>
        <w:rPr>
          <w:rFonts w:ascii="Times New Roman" w:hAnsi="Times New Roman"/>
          <w:i/>
          <w:sz w:val="24"/>
          <w:szCs w:val="24"/>
          <w:lang w:val="uk-UA"/>
        </w:rPr>
      </w:pPr>
      <w:r>
        <w:rPr>
          <w:rFonts w:ascii="Times New Roman" w:hAnsi="Times New Roman"/>
          <w:i/>
          <w:sz w:val="24"/>
          <w:szCs w:val="24"/>
        </w:rPr>
        <w:t>«</w:t>
      </w:r>
      <w:r>
        <w:rPr>
          <w:rFonts w:ascii="Times New Roman" w:hAnsi="Times New Roman"/>
          <w:i/>
          <w:sz w:val="24"/>
          <w:szCs w:val="24"/>
          <w:lang w:val="uk-UA"/>
        </w:rPr>
        <w:t>Мікрофон»</w:t>
      </w:r>
    </w:p>
    <w:p w:rsidR="000814A2" w:rsidRPr="009705FF" w:rsidRDefault="000814A2" w:rsidP="000814A2">
      <w:pPr>
        <w:pStyle w:val="a5"/>
        <w:numPr>
          <w:ilvl w:val="0"/>
          <w:numId w:val="1"/>
        </w:numPr>
        <w:rPr>
          <w:rFonts w:ascii="Times New Roman" w:hAnsi="Times New Roman"/>
          <w:i/>
          <w:sz w:val="24"/>
          <w:szCs w:val="24"/>
        </w:rPr>
      </w:pPr>
      <w:r w:rsidRPr="009705FF">
        <w:rPr>
          <w:rFonts w:ascii="Times New Roman" w:hAnsi="Times New Roman"/>
          <w:sz w:val="24"/>
          <w:szCs w:val="24"/>
        </w:rPr>
        <w:t xml:space="preserve">Що таке здоров’я? </w:t>
      </w:r>
    </w:p>
    <w:p w:rsidR="000814A2" w:rsidRPr="00C74C2D" w:rsidRDefault="000814A2" w:rsidP="000814A2">
      <w:pPr>
        <w:rPr>
          <w:rFonts w:ascii="Times New Roman" w:hAnsi="Times New Roman"/>
          <w:i/>
          <w:sz w:val="24"/>
          <w:szCs w:val="24"/>
        </w:rPr>
      </w:pPr>
      <w:r w:rsidRPr="00C74C2D">
        <w:rPr>
          <w:rFonts w:ascii="Times New Roman" w:hAnsi="Times New Roman"/>
          <w:i/>
          <w:sz w:val="24"/>
          <w:szCs w:val="24"/>
        </w:rPr>
        <w:t>Узагальнення вчителя</w:t>
      </w:r>
    </w:p>
    <w:p w:rsidR="000814A2" w:rsidRPr="00C74C2D" w:rsidRDefault="000814A2" w:rsidP="000814A2">
      <w:pPr>
        <w:pStyle w:val="a6"/>
        <w:jc w:val="both"/>
        <w:rPr>
          <w:i/>
          <w:lang w:val="uk-UA"/>
        </w:rPr>
      </w:pPr>
      <w:r w:rsidRPr="00C74C2D">
        <w:rPr>
          <w:lang w:val="uk-UA"/>
        </w:rPr>
        <w:t xml:space="preserve">За енциклопедичним словником, </w:t>
      </w:r>
      <w:r w:rsidRPr="00C74C2D">
        <w:rPr>
          <w:b/>
          <w:i/>
          <w:lang w:val="uk-UA"/>
        </w:rPr>
        <w:t xml:space="preserve">здоров’я – </w:t>
      </w:r>
      <w:r w:rsidRPr="00C74C2D">
        <w:rPr>
          <w:i/>
          <w:lang w:val="uk-UA"/>
        </w:rPr>
        <w:t>це стан функціонування організму людини як живої системи, що характеризується повною її рівновагою із зовнішнім середовищем і відсутністю виявлених хворобливих змін.</w:t>
      </w:r>
    </w:p>
    <w:p w:rsidR="000814A2" w:rsidRPr="00C74C2D" w:rsidRDefault="000814A2" w:rsidP="000814A2">
      <w:pPr>
        <w:pStyle w:val="a6"/>
        <w:jc w:val="both"/>
        <w:rPr>
          <w:i/>
          <w:lang w:val="uk-UA"/>
        </w:rPr>
      </w:pPr>
      <w:r w:rsidRPr="00C74C2D">
        <w:rPr>
          <w:lang w:val="uk-UA"/>
        </w:rPr>
        <w:t xml:space="preserve"> За визначенням Всесвітньої Організації Охорони Здоров’я (ВООЗ),</w:t>
      </w:r>
      <w:r w:rsidRPr="00C74C2D">
        <w:rPr>
          <w:b/>
          <w:i/>
          <w:lang w:val="uk-UA"/>
        </w:rPr>
        <w:t xml:space="preserve"> здоров’я – </w:t>
      </w:r>
      <w:r w:rsidRPr="00C74C2D">
        <w:rPr>
          <w:i/>
          <w:lang w:val="uk-UA"/>
        </w:rPr>
        <w:t>це стан повного фізичного, психічного та соціального благополуччя, а не лише відсутність захворювань.</w:t>
      </w:r>
    </w:p>
    <w:p w:rsidR="000814A2" w:rsidRPr="00C74C2D" w:rsidRDefault="000814A2" w:rsidP="000814A2">
      <w:pPr>
        <w:pStyle w:val="a6"/>
        <w:jc w:val="both"/>
        <w:rPr>
          <w:lang w:val="uk-UA"/>
        </w:rPr>
      </w:pPr>
      <w:r>
        <w:rPr>
          <w:lang w:val="uk-UA"/>
        </w:rPr>
        <w:t xml:space="preserve">     </w:t>
      </w:r>
      <w:r w:rsidRPr="00C74C2D">
        <w:rPr>
          <w:lang w:val="uk-UA"/>
        </w:rPr>
        <w:t>Про стан індивідуального фізичного здоров’я людини роблять висновок за даними антропометрії (розміри тіла – зріст стоячи, окружність грудної клітки, маса тіла та ін..), а також на підставі фізіологічних і біохімічних досліджень, оцінка яких здійснюється з урахуванням віку, статі, географічних, кліматичних та інших параметрів.</w:t>
      </w:r>
    </w:p>
    <w:p w:rsidR="000814A2" w:rsidRPr="00C74C2D" w:rsidRDefault="000814A2" w:rsidP="000814A2">
      <w:pPr>
        <w:pStyle w:val="a6"/>
        <w:jc w:val="both"/>
        <w:rPr>
          <w:i/>
          <w:lang w:val="uk-UA"/>
        </w:rPr>
      </w:pPr>
      <w:r w:rsidRPr="00C74C2D">
        <w:rPr>
          <w:i/>
          <w:lang w:val="uk-UA"/>
        </w:rPr>
        <w:t>Запитання до учнів:</w:t>
      </w:r>
    </w:p>
    <w:p w:rsidR="000814A2" w:rsidRDefault="000814A2" w:rsidP="000814A2">
      <w:pPr>
        <w:pStyle w:val="a6"/>
        <w:numPr>
          <w:ilvl w:val="0"/>
          <w:numId w:val="1"/>
        </w:numPr>
        <w:jc w:val="both"/>
        <w:rPr>
          <w:lang w:val="uk-UA"/>
        </w:rPr>
      </w:pPr>
      <w:r w:rsidRPr="00C74C2D">
        <w:rPr>
          <w:lang w:val="uk-UA"/>
        </w:rPr>
        <w:t>Що ж може служити показниками здоров’я населення?</w:t>
      </w:r>
    </w:p>
    <w:p w:rsidR="000814A2" w:rsidRDefault="000814A2" w:rsidP="000814A2">
      <w:pPr>
        <w:pStyle w:val="a6"/>
        <w:ind w:left="420"/>
        <w:jc w:val="both"/>
        <w:rPr>
          <w:i/>
          <w:lang w:val="uk-UA"/>
        </w:rPr>
      </w:pPr>
      <w:r>
        <w:rPr>
          <w:lang w:val="uk-UA"/>
        </w:rPr>
        <w:t>(</w:t>
      </w:r>
      <w:r w:rsidRPr="00C74C2D">
        <w:rPr>
          <w:i/>
          <w:lang w:val="uk-UA"/>
        </w:rPr>
        <w:t>обговорення питання)</w:t>
      </w:r>
    </w:p>
    <w:p w:rsidR="000814A2" w:rsidRDefault="000814A2" w:rsidP="000814A2">
      <w:pPr>
        <w:pStyle w:val="a6"/>
        <w:jc w:val="both"/>
        <w:rPr>
          <w:lang w:val="uk-UA"/>
        </w:rPr>
      </w:pPr>
      <w:r>
        <w:rPr>
          <w:i/>
          <w:lang w:val="uk-UA"/>
        </w:rPr>
        <w:t>Доповнення вчителя:</w:t>
      </w:r>
    </w:p>
    <w:p w:rsidR="000814A2" w:rsidRPr="00C74C2D" w:rsidRDefault="000814A2" w:rsidP="000814A2">
      <w:pPr>
        <w:pStyle w:val="a6"/>
        <w:jc w:val="both"/>
        <w:rPr>
          <w:lang w:val="uk-UA"/>
        </w:rPr>
      </w:pPr>
      <w:r>
        <w:rPr>
          <w:lang w:val="uk-UA"/>
        </w:rPr>
        <w:t xml:space="preserve">   </w:t>
      </w:r>
      <w:r w:rsidRPr="00C74C2D">
        <w:rPr>
          <w:lang w:val="uk-UA"/>
        </w:rPr>
        <w:t xml:space="preserve"> На думку вчених, цілком припустимо використовувати з метою оцінки здоров’я такі демографічні показники, як смертність, дитяча смертність і середня очікувана тривалість життя, тому що демографічні показники –</w:t>
      </w:r>
      <w:r>
        <w:rPr>
          <w:lang w:val="uk-UA"/>
        </w:rPr>
        <w:t xml:space="preserve"> це ще і дуже місткі критерії</w:t>
      </w:r>
      <w:r w:rsidRPr="00C74C2D">
        <w:rPr>
          <w:lang w:val="uk-UA"/>
        </w:rPr>
        <w:t xml:space="preserve">, що характеризують процес розвитку. Також враховуються показники фізичного розвитку, інвалідності, захворюваності та хворобливості, враженості окремими хворобами (туберкульоз, серцево-судинні, шлунково-кишкові, алергійні, онкологічні захворювання та інше). Як показники стану здоров’я працюючих, найчастіше використовують захворюваність з тимчасовою втратою працездатності. </w:t>
      </w:r>
    </w:p>
    <w:p w:rsidR="000814A2" w:rsidRPr="00C74C2D" w:rsidRDefault="000814A2" w:rsidP="000814A2">
      <w:pPr>
        <w:pStyle w:val="a6"/>
        <w:jc w:val="both"/>
        <w:rPr>
          <w:i/>
          <w:lang w:val="uk-UA"/>
        </w:rPr>
      </w:pPr>
      <w:r w:rsidRPr="00C74C2D">
        <w:rPr>
          <w:i/>
          <w:lang w:val="uk-UA"/>
        </w:rPr>
        <w:t>Складання опорного конспекту в зошитах:</w:t>
      </w:r>
    </w:p>
    <w:p w:rsidR="000814A2" w:rsidRPr="00C74C2D" w:rsidRDefault="000814A2" w:rsidP="000814A2">
      <w:pPr>
        <w:pStyle w:val="a6"/>
        <w:jc w:val="both"/>
        <w:rPr>
          <w:lang w:val="uk-UA"/>
        </w:rPr>
      </w:pPr>
      <w:r w:rsidRPr="00C74C2D">
        <w:rPr>
          <w:lang w:val="uk-UA"/>
        </w:rPr>
        <w:t xml:space="preserve">Найважливіші показники здоров’я населення. </w:t>
      </w:r>
    </w:p>
    <w:p w:rsidR="000814A2" w:rsidRPr="00C74C2D" w:rsidRDefault="000814A2" w:rsidP="000814A2">
      <w:pPr>
        <w:pStyle w:val="a6"/>
        <w:numPr>
          <w:ilvl w:val="0"/>
          <w:numId w:val="3"/>
        </w:numPr>
        <w:jc w:val="both"/>
        <w:rPr>
          <w:lang w:val="uk-UA"/>
        </w:rPr>
      </w:pPr>
      <w:r w:rsidRPr="00C74C2D">
        <w:rPr>
          <w:lang w:val="uk-UA"/>
        </w:rPr>
        <w:t>Народжуваність</w:t>
      </w:r>
    </w:p>
    <w:p w:rsidR="000814A2" w:rsidRPr="00C74C2D" w:rsidRDefault="000814A2" w:rsidP="000814A2">
      <w:pPr>
        <w:pStyle w:val="a6"/>
        <w:numPr>
          <w:ilvl w:val="0"/>
          <w:numId w:val="3"/>
        </w:numPr>
        <w:jc w:val="both"/>
        <w:rPr>
          <w:lang w:val="uk-UA"/>
        </w:rPr>
      </w:pPr>
      <w:r w:rsidRPr="00C74C2D">
        <w:rPr>
          <w:lang w:val="uk-UA"/>
        </w:rPr>
        <w:t>Смертність</w:t>
      </w:r>
    </w:p>
    <w:p w:rsidR="000814A2" w:rsidRPr="00C74C2D" w:rsidRDefault="000814A2" w:rsidP="000814A2">
      <w:pPr>
        <w:pStyle w:val="a6"/>
        <w:numPr>
          <w:ilvl w:val="0"/>
          <w:numId w:val="3"/>
        </w:numPr>
        <w:jc w:val="both"/>
        <w:rPr>
          <w:lang w:val="uk-UA"/>
        </w:rPr>
      </w:pPr>
      <w:r w:rsidRPr="00C74C2D">
        <w:rPr>
          <w:lang w:val="uk-UA"/>
        </w:rPr>
        <w:t>Середня тривалість життя</w:t>
      </w:r>
    </w:p>
    <w:p w:rsidR="000814A2" w:rsidRPr="00C74C2D" w:rsidRDefault="000814A2" w:rsidP="000814A2">
      <w:pPr>
        <w:pStyle w:val="a6"/>
        <w:numPr>
          <w:ilvl w:val="0"/>
          <w:numId w:val="3"/>
        </w:numPr>
        <w:jc w:val="both"/>
        <w:rPr>
          <w:lang w:val="uk-UA"/>
        </w:rPr>
      </w:pPr>
      <w:r w:rsidRPr="00C74C2D">
        <w:rPr>
          <w:lang w:val="uk-UA"/>
        </w:rPr>
        <w:t>Інвалідність</w:t>
      </w:r>
    </w:p>
    <w:p w:rsidR="000814A2" w:rsidRPr="00C74C2D" w:rsidRDefault="000814A2" w:rsidP="000814A2">
      <w:pPr>
        <w:pStyle w:val="a6"/>
        <w:numPr>
          <w:ilvl w:val="0"/>
          <w:numId w:val="3"/>
        </w:numPr>
        <w:jc w:val="both"/>
        <w:rPr>
          <w:lang w:val="uk-UA"/>
        </w:rPr>
      </w:pPr>
      <w:r w:rsidRPr="00C74C2D">
        <w:rPr>
          <w:lang w:val="uk-UA"/>
        </w:rPr>
        <w:t>Захворюваність та ураження певними хворобами (туберкульоз, серцево – судинні, інфекційні, алергічні, онкологічні, шлунково – кишкові та ін..)</w:t>
      </w:r>
    </w:p>
    <w:p w:rsidR="000814A2" w:rsidRPr="00C01E6B" w:rsidRDefault="000814A2" w:rsidP="000814A2">
      <w:pPr>
        <w:pStyle w:val="a6"/>
        <w:rPr>
          <w:lang w:val="uk-UA"/>
        </w:rPr>
      </w:pPr>
      <w:r w:rsidRPr="00C01E6B">
        <w:rPr>
          <w:i/>
          <w:lang w:val="uk-UA"/>
        </w:rPr>
        <w:t>Робота в творчих групах</w:t>
      </w:r>
      <w:r w:rsidRPr="00C01E6B">
        <w:rPr>
          <w:lang w:val="uk-UA"/>
        </w:rPr>
        <w:t xml:space="preserve">. </w:t>
      </w:r>
    </w:p>
    <w:p w:rsidR="000814A2" w:rsidRPr="00C01E6B" w:rsidRDefault="000814A2" w:rsidP="000814A2">
      <w:pPr>
        <w:pStyle w:val="a6"/>
        <w:jc w:val="both"/>
        <w:rPr>
          <w:lang w:val="uk-UA"/>
        </w:rPr>
      </w:pPr>
      <w:r w:rsidRPr="00C01E6B">
        <w:rPr>
          <w:lang w:val="uk-UA"/>
        </w:rPr>
        <w:lastRenderedPageBreak/>
        <w:t xml:space="preserve"> Кожна група отримує вислів на тему «здоров’я». Після опрацювання й обговорення висувають головні ідеї, які відтворюють у вигляді малюнка.</w:t>
      </w:r>
    </w:p>
    <w:p w:rsidR="000814A2" w:rsidRPr="00C01E6B" w:rsidRDefault="000814A2" w:rsidP="000814A2">
      <w:pPr>
        <w:pStyle w:val="a6"/>
        <w:rPr>
          <w:lang w:val="uk-UA"/>
        </w:rPr>
      </w:pPr>
      <w:r w:rsidRPr="00C01E6B">
        <w:rPr>
          <w:i/>
          <w:lang w:val="uk-UA"/>
        </w:rPr>
        <w:t>1  група –</w:t>
      </w:r>
      <w:r w:rsidRPr="00C01E6B">
        <w:rPr>
          <w:lang w:val="uk-UA"/>
        </w:rPr>
        <w:t xml:space="preserve"> «У здоровому тілі – здоровий дух» (народна мудрість)</w:t>
      </w:r>
    </w:p>
    <w:p w:rsidR="000814A2" w:rsidRPr="00C01E6B" w:rsidRDefault="000814A2" w:rsidP="000814A2">
      <w:pPr>
        <w:pStyle w:val="a6"/>
        <w:jc w:val="both"/>
        <w:rPr>
          <w:lang w:val="uk-UA"/>
        </w:rPr>
      </w:pPr>
      <w:r w:rsidRPr="00C01E6B">
        <w:rPr>
          <w:i/>
          <w:lang w:val="uk-UA"/>
        </w:rPr>
        <w:t xml:space="preserve">2  група – </w:t>
      </w:r>
      <w:r w:rsidRPr="00C01E6B">
        <w:rPr>
          <w:lang w:val="uk-UA"/>
        </w:rPr>
        <w:t>«Бережи одяг, доки новий, а здоров’я – доки молодий» (народна мудрість)</w:t>
      </w:r>
    </w:p>
    <w:p w:rsidR="000814A2" w:rsidRPr="00C01E6B" w:rsidRDefault="000814A2" w:rsidP="000814A2">
      <w:pPr>
        <w:pStyle w:val="a6"/>
        <w:jc w:val="both"/>
        <w:rPr>
          <w:lang w:val="uk-UA"/>
        </w:rPr>
      </w:pPr>
      <w:r w:rsidRPr="00C01E6B">
        <w:rPr>
          <w:i/>
          <w:lang w:val="uk-UA"/>
        </w:rPr>
        <w:t>3 група – «</w:t>
      </w:r>
      <w:r w:rsidRPr="00C01E6B">
        <w:rPr>
          <w:lang w:val="uk-UA"/>
        </w:rPr>
        <w:t>Гроші втратив – нічого не втратив, а здоров’я втратив – усе втратив» (народна мудрість)</w:t>
      </w:r>
    </w:p>
    <w:p w:rsidR="000814A2" w:rsidRPr="00C01E6B" w:rsidRDefault="000814A2" w:rsidP="000814A2">
      <w:pPr>
        <w:pStyle w:val="a6"/>
        <w:jc w:val="both"/>
        <w:rPr>
          <w:lang w:val="uk-UA"/>
        </w:rPr>
      </w:pPr>
      <w:r w:rsidRPr="00C01E6B">
        <w:rPr>
          <w:i/>
          <w:lang w:val="uk-UA"/>
        </w:rPr>
        <w:t xml:space="preserve">4 група – </w:t>
      </w:r>
      <w:r w:rsidRPr="00C01E6B">
        <w:rPr>
          <w:lang w:val="uk-UA"/>
        </w:rPr>
        <w:t>«Здоровий жебрак щасливіший від хворого короля» (народна мудрість)</w:t>
      </w:r>
    </w:p>
    <w:p w:rsidR="000814A2" w:rsidRPr="00C01E6B" w:rsidRDefault="000814A2" w:rsidP="000814A2">
      <w:pPr>
        <w:pStyle w:val="a6"/>
        <w:jc w:val="both"/>
        <w:rPr>
          <w:lang w:val="uk-UA"/>
        </w:rPr>
      </w:pPr>
      <w:r w:rsidRPr="00C01E6B">
        <w:rPr>
          <w:i/>
          <w:lang w:val="uk-UA"/>
        </w:rPr>
        <w:t xml:space="preserve">5 група – </w:t>
      </w:r>
      <w:r w:rsidRPr="00C01E6B">
        <w:rPr>
          <w:lang w:val="uk-UA"/>
        </w:rPr>
        <w:t>«Усуньте хибний спосіб життя – і хвороби зникнуть самі» (народна мудрість)</w:t>
      </w:r>
    </w:p>
    <w:p w:rsidR="000814A2" w:rsidRPr="00C01E6B" w:rsidRDefault="000814A2" w:rsidP="000814A2">
      <w:pPr>
        <w:pStyle w:val="a6"/>
        <w:jc w:val="both"/>
        <w:rPr>
          <w:lang w:val="uk-UA"/>
        </w:rPr>
      </w:pPr>
      <w:r w:rsidRPr="00C01E6B">
        <w:rPr>
          <w:i/>
          <w:lang w:val="uk-UA"/>
        </w:rPr>
        <w:t xml:space="preserve">6 група  - </w:t>
      </w:r>
      <w:r w:rsidRPr="00C01E6B">
        <w:rPr>
          <w:lang w:val="uk-UA"/>
        </w:rPr>
        <w:t>«Ми п’ємо за здоров’я один одного і псуємо власне здоров’я» (Дж. К. Джером)</w:t>
      </w:r>
    </w:p>
    <w:p w:rsidR="000814A2" w:rsidRPr="00C01E6B" w:rsidRDefault="000814A2" w:rsidP="000814A2">
      <w:pPr>
        <w:pStyle w:val="a6"/>
        <w:jc w:val="both"/>
        <w:rPr>
          <w:i/>
          <w:lang w:val="uk-UA"/>
        </w:rPr>
      </w:pPr>
      <w:r w:rsidRPr="00C01E6B">
        <w:rPr>
          <w:i/>
          <w:lang w:val="uk-UA"/>
        </w:rPr>
        <w:t xml:space="preserve"> (обговорення висловів та презентація малюнків)</w:t>
      </w:r>
    </w:p>
    <w:p w:rsidR="000814A2" w:rsidRDefault="000814A2" w:rsidP="000814A2">
      <w:pPr>
        <w:pStyle w:val="a6"/>
        <w:jc w:val="both"/>
        <w:rPr>
          <w:sz w:val="28"/>
          <w:szCs w:val="28"/>
          <w:lang w:val="uk-UA"/>
        </w:rPr>
      </w:pPr>
    </w:p>
    <w:p w:rsidR="000814A2" w:rsidRPr="00C01E6B" w:rsidRDefault="000814A2" w:rsidP="000814A2">
      <w:pPr>
        <w:pStyle w:val="a6"/>
        <w:jc w:val="both"/>
        <w:rPr>
          <w:i/>
          <w:lang w:val="uk-UA"/>
        </w:rPr>
      </w:pPr>
      <w:r w:rsidRPr="00C01E6B">
        <w:rPr>
          <w:i/>
          <w:lang w:val="uk-UA"/>
        </w:rPr>
        <w:t>Запитання до учнів:</w:t>
      </w:r>
    </w:p>
    <w:p w:rsidR="000814A2" w:rsidRPr="00C01E6B" w:rsidRDefault="000814A2" w:rsidP="000814A2">
      <w:pPr>
        <w:pStyle w:val="a6"/>
        <w:numPr>
          <w:ilvl w:val="0"/>
          <w:numId w:val="4"/>
        </w:numPr>
        <w:jc w:val="both"/>
        <w:rPr>
          <w:lang w:val="uk-UA"/>
        </w:rPr>
      </w:pPr>
      <w:r w:rsidRPr="00C01E6B">
        <w:rPr>
          <w:lang w:val="uk-UA"/>
        </w:rPr>
        <w:t>Які фактори, на вашу думку, зміцнюють здоров’я?</w:t>
      </w:r>
    </w:p>
    <w:p w:rsidR="000814A2" w:rsidRPr="00C01E6B" w:rsidRDefault="000814A2" w:rsidP="000814A2">
      <w:pPr>
        <w:pStyle w:val="a6"/>
        <w:jc w:val="both"/>
        <w:rPr>
          <w:i/>
          <w:lang w:val="uk-UA"/>
        </w:rPr>
      </w:pPr>
      <w:r w:rsidRPr="00C01E6B">
        <w:rPr>
          <w:i/>
          <w:lang w:val="uk-UA"/>
        </w:rPr>
        <w:t>(обговорення питання та складання опорного конспекту)</w:t>
      </w:r>
    </w:p>
    <w:p w:rsidR="000814A2" w:rsidRDefault="000814A2" w:rsidP="000814A2">
      <w:pPr>
        <w:pStyle w:val="a6"/>
        <w:jc w:val="both"/>
        <w:rPr>
          <w:lang w:val="uk-UA"/>
        </w:rPr>
      </w:pPr>
      <w:r>
        <w:rPr>
          <w:lang w:val="uk-UA"/>
        </w:rPr>
        <w:t xml:space="preserve">                              Фактори, що зміцнюють здоров’я:</w:t>
      </w:r>
    </w:p>
    <w:p w:rsidR="000814A2" w:rsidRDefault="000814A2" w:rsidP="000814A2">
      <w:pPr>
        <w:pStyle w:val="a6"/>
        <w:numPr>
          <w:ilvl w:val="0"/>
          <w:numId w:val="4"/>
        </w:numPr>
        <w:jc w:val="both"/>
        <w:rPr>
          <w:lang w:val="uk-UA"/>
        </w:rPr>
      </w:pPr>
      <w:r>
        <w:rPr>
          <w:lang w:val="uk-UA"/>
        </w:rPr>
        <w:t>Висока рухова активність;</w:t>
      </w:r>
    </w:p>
    <w:p w:rsidR="000814A2" w:rsidRDefault="000814A2" w:rsidP="000814A2">
      <w:pPr>
        <w:pStyle w:val="a6"/>
        <w:numPr>
          <w:ilvl w:val="0"/>
          <w:numId w:val="4"/>
        </w:numPr>
        <w:jc w:val="both"/>
        <w:rPr>
          <w:lang w:val="uk-UA"/>
        </w:rPr>
      </w:pPr>
      <w:r>
        <w:rPr>
          <w:lang w:val="uk-UA"/>
        </w:rPr>
        <w:t>Чіткий режим дня;</w:t>
      </w:r>
    </w:p>
    <w:p w:rsidR="000814A2" w:rsidRDefault="000814A2" w:rsidP="000814A2">
      <w:pPr>
        <w:pStyle w:val="a6"/>
        <w:numPr>
          <w:ilvl w:val="0"/>
          <w:numId w:val="4"/>
        </w:numPr>
        <w:jc w:val="both"/>
        <w:rPr>
          <w:lang w:val="uk-UA"/>
        </w:rPr>
      </w:pPr>
      <w:r>
        <w:rPr>
          <w:lang w:val="uk-UA"/>
        </w:rPr>
        <w:t>Раціональне харчування;</w:t>
      </w:r>
    </w:p>
    <w:p w:rsidR="000814A2" w:rsidRDefault="000814A2" w:rsidP="000814A2">
      <w:pPr>
        <w:pStyle w:val="a6"/>
        <w:numPr>
          <w:ilvl w:val="0"/>
          <w:numId w:val="4"/>
        </w:numPr>
        <w:jc w:val="both"/>
        <w:rPr>
          <w:lang w:val="uk-UA"/>
        </w:rPr>
      </w:pPr>
      <w:r>
        <w:rPr>
          <w:lang w:val="uk-UA"/>
        </w:rPr>
        <w:t>Загартовування;</w:t>
      </w:r>
    </w:p>
    <w:p w:rsidR="000814A2" w:rsidRDefault="000814A2" w:rsidP="000814A2">
      <w:pPr>
        <w:pStyle w:val="a6"/>
        <w:numPr>
          <w:ilvl w:val="0"/>
          <w:numId w:val="4"/>
        </w:numPr>
        <w:jc w:val="both"/>
        <w:rPr>
          <w:lang w:val="uk-UA"/>
        </w:rPr>
      </w:pPr>
      <w:r>
        <w:rPr>
          <w:lang w:val="uk-UA"/>
        </w:rPr>
        <w:t>Особиста гігієна;</w:t>
      </w:r>
    </w:p>
    <w:p w:rsidR="000814A2" w:rsidRDefault="000814A2" w:rsidP="000814A2">
      <w:pPr>
        <w:pStyle w:val="a6"/>
        <w:numPr>
          <w:ilvl w:val="0"/>
          <w:numId w:val="4"/>
        </w:numPr>
        <w:jc w:val="both"/>
        <w:rPr>
          <w:lang w:val="uk-UA"/>
        </w:rPr>
      </w:pPr>
      <w:r>
        <w:rPr>
          <w:lang w:val="uk-UA"/>
        </w:rPr>
        <w:t>Спілкування з природою;</w:t>
      </w:r>
    </w:p>
    <w:p w:rsidR="000814A2" w:rsidRDefault="000814A2" w:rsidP="000814A2">
      <w:pPr>
        <w:pStyle w:val="a6"/>
        <w:numPr>
          <w:ilvl w:val="0"/>
          <w:numId w:val="4"/>
        </w:numPr>
        <w:jc w:val="both"/>
        <w:rPr>
          <w:lang w:val="uk-UA"/>
        </w:rPr>
      </w:pPr>
      <w:r>
        <w:rPr>
          <w:lang w:val="uk-UA"/>
        </w:rPr>
        <w:t>Спілкування з друзями;</w:t>
      </w:r>
    </w:p>
    <w:p w:rsidR="000814A2" w:rsidRPr="00C01E6B" w:rsidRDefault="000814A2" w:rsidP="000814A2">
      <w:pPr>
        <w:pStyle w:val="a6"/>
        <w:numPr>
          <w:ilvl w:val="0"/>
          <w:numId w:val="4"/>
        </w:numPr>
        <w:jc w:val="both"/>
        <w:rPr>
          <w:lang w:val="uk-UA"/>
        </w:rPr>
      </w:pPr>
      <w:r>
        <w:rPr>
          <w:lang w:val="uk-UA"/>
        </w:rPr>
        <w:t>Внутрішня врівноваженість тощо.</w:t>
      </w:r>
    </w:p>
    <w:p w:rsidR="000814A2" w:rsidRPr="00C01E6B" w:rsidRDefault="000814A2" w:rsidP="000814A2">
      <w:pPr>
        <w:pStyle w:val="a6"/>
        <w:jc w:val="both"/>
        <w:rPr>
          <w:i/>
          <w:lang w:val="uk-UA"/>
        </w:rPr>
      </w:pPr>
      <w:r w:rsidRPr="00C01E6B">
        <w:rPr>
          <w:lang w:val="uk-UA"/>
        </w:rPr>
        <w:t xml:space="preserve"> </w:t>
      </w:r>
      <w:r w:rsidRPr="00C01E6B">
        <w:rPr>
          <w:i/>
          <w:lang w:val="uk-UA"/>
        </w:rPr>
        <w:t>Розповідь вчителя:</w:t>
      </w:r>
    </w:p>
    <w:p w:rsidR="000814A2" w:rsidRPr="00C01E6B" w:rsidRDefault="000814A2" w:rsidP="000814A2">
      <w:pPr>
        <w:pStyle w:val="a6"/>
        <w:jc w:val="both"/>
        <w:rPr>
          <w:lang w:val="uk-UA"/>
        </w:rPr>
      </w:pPr>
    </w:p>
    <w:p w:rsidR="000814A2" w:rsidRDefault="000814A2" w:rsidP="000814A2">
      <w:pPr>
        <w:pStyle w:val="a6"/>
        <w:jc w:val="both"/>
        <w:rPr>
          <w:lang w:val="uk-UA"/>
        </w:rPr>
      </w:pPr>
      <w:r w:rsidRPr="00C01E6B">
        <w:rPr>
          <w:lang w:val="uk-UA"/>
        </w:rPr>
        <w:t xml:space="preserve">     В наш час  незважаючи на великі успіхи медицини та поліпшення умов життя, кількість хворих не зменшується. Бурхливий науково – технічний прогрес, поява нових складних видів трудової діяльності змінюють звичний ритм і уклад життя. Зменшення обсягів фізичного навантаження, збільшення нервово – емоційного напруження, погіршення екологічних умов призводять до суттєвого порушення регуляції основних фізіологічних функцій організму. </w:t>
      </w:r>
    </w:p>
    <w:p w:rsidR="000814A2" w:rsidRPr="00C01E6B" w:rsidRDefault="000814A2" w:rsidP="000814A2">
      <w:pPr>
        <w:pStyle w:val="a6"/>
        <w:numPr>
          <w:ilvl w:val="0"/>
          <w:numId w:val="7"/>
        </w:numPr>
        <w:jc w:val="both"/>
        <w:rPr>
          <w:lang w:val="uk-UA"/>
        </w:rPr>
      </w:pPr>
      <w:r w:rsidRPr="00C01E6B">
        <w:rPr>
          <w:lang w:val="uk-UA"/>
        </w:rPr>
        <w:t>Як на ваш погляд, що таке «хвороба»?</w:t>
      </w:r>
    </w:p>
    <w:p w:rsidR="000814A2" w:rsidRPr="009076F6" w:rsidRDefault="000814A2" w:rsidP="000814A2">
      <w:pPr>
        <w:pStyle w:val="a6"/>
        <w:jc w:val="both"/>
        <w:rPr>
          <w:i/>
          <w:lang w:val="uk-UA"/>
        </w:rPr>
      </w:pPr>
      <w:r w:rsidRPr="009076F6">
        <w:rPr>
          <w:i/>
          <w:lang w:val="uk-UA"/>
        </w:rPr>
        <w:t>Узагальнення відповідей:</w:t>
      </w:r>
    </w:p>
    <w:p w:rsidR="000814A2" w:rsidRPr="009076F6" w:rsidRDefault="000814A2" w:rsidP="000814A2">
      <w:pPr>
        <w:pStyle w:val="a6"/>
        <w:jc w:val="both"/>
        <w:rPr>
          <w:lang w:val="uk-UA"/>
        </w:rPr>
      </w:pPr>
      <w:r w:rsidRPr="009076F6">
        <w:rPr>
          <w:b/>
          <w:i/>
          <w:lang w:val="uk-UA"/>
        </w:rPr>
        <w:t xml:space="preserve">Хвороба - </w:t>
      </w:r>
      <w:r w:rsidRPr="009076F6">
        <w:rPr>
          <w:i/>
          <w:lang w:val="uk-UA"/>
        </w:rPr>
        <w:t xml:space="preserve"> це порушення нормальної життєдіяльності організму, внаслідок якого знижуються його пристосувальні можливості. </w:t>
      </w:r>
      <w:r w:rsidRPr="009076F6">
        <w:rPr>
          <w:lang w:val="uk-UA"/>
        </w:rPr>
        <w:t xml:space="preserve"> І хоча організм частково компенсує виниклі порушення, хвороба завжди обмежує фізичні, психічні та соціальні можливості людини.</w:t>
      </w:r>
    </w:p>
    <w:p w:rsidR="000814A2" w:rsidRPr="009076F6" w:rsidRDefault="000814A2" w:rsidP="000814A2">
      <w:pPr>
        <w:pStyle w:val="a6"/>
        <w:ind w:left="360"/>
        <w:jc w:val="both"/>
        <w:rPr>
          <w:i/>
          <w:lang w:val="uk-UA"/>
        </w:rPr>
      </w:pPr>
      <w:r w:rsidRPr="009076F6">
        <w:rPr>
          <w:i/>
          <w:lang w:val="uk-UA"/>
        </w:rPr>
        <w:t>Запитання до учнів:</w:t>
      </w:r>
    </w:p>
    <w:p w:rsidR="000814A2" w:rsidRDefault="000814A2" w:rsidP="000814A2">
      <w:pPr>
        <w:pStyle w:val="a6"/>
        <w:numPr>
          <w:ilvl w:val="0"/>
          <w:numId w:val="5"/>
        </w:numPr>
        <w:jc w:val="both"/>
        <w:rPr>
          <w:lang w:val="uk-UA"/>
        </w:rPr>
      </w:pPr>
      <w:r>
        <w:rPr>
          <w:lang w:val="uk-UA"/>
        </w:rPr>
        <w:t>Які фактори, на вашу думку, ослаблюють здоров’я?</w:t>
      </w:r>
    </w:p>
    <w:p w:rsidR="000814A2" w:rsidRPr="00C01E6B" w:rsidRDefault="000814A2" w:rsidP="000814A2">
      <w:pPr>
        <w:pStyle w:val="a6"/>
        <w:jc w:val="both"/>
        <w:rPr>
          <w:i/>
          <w:lang w:val="uk-UA"/>
        </w:rPr>
      </w:pPr>
      <w:r>
        <w:rPr>
          <w:i/>
          <w:lang w:val="uk-UA"/>
        </w:rPr>
        <w:t>(</w:t>
      </w:r>
      <w:r w:rsidRPr="00C01E6B">
        <w:rPr>
          <w:i/>
          <w:lang w:val="uk-UA"/>
        </w:rPr>
        <w:t>обговорення питання та складання опорного конспекту)</w:t>
      </w:r>
    </w:p>
    <w:p w:rsidR="000814A2" w:rsidRDefault="000814A2" w:rsidP="000814A2">
      <w:pPr>
        <w:pStyle w:val="a6"/>
        <w:jc w:val="both"/>
        <w:rPr>
          <w:lang w:val="uk-UA"/>
        </w:rPr>
      </w:pPr>
      <w:r>
        <w:rPr>
          <w:lang w:val="uk-UA"/>
        </w:rPr>
        <w:t xml:space="preserve">                              Фактори, що ослаблюють  здоров’я:</w:t>
      </w:r>
    </w:p>
    <w:p w:rsidR="000814A2" w:rsidRDefault="000814A2" w:rsidP="000814A2">
      <w:pPr>
        <w:pStyle w:val="a6"/>
        <w:jc w:val="both"/>
        <w:rPr>
          <w:lang w:val="uk-UA"/>
        </w:rPr>
      </w:pPr>
    </w:p>
    <w:p w:rsidR="000814A2" w:rsidRPr="009076F6" w:rsidRDefault="000814A2" w:rsidP="000814A2">
      <w:pPr>
        <w:pStyle w:val="a6"/>
        <w:numPr>
          <w:ilvl w:val="0"/>
          <w:numId w:val="5"/>
        </w:numPr>
        <w:jc w:val="both"/>
        <w:rPr>
          <w:lang w:val="uk-UA"/>
        </w:rPr>
      </w:pPr>
      <w:r w:rsidRPr="009076F6">
        <w:rPr>
          <w:lang w:val="uk-UA"/>
        </w:rPr>
        <w:t>Шкідливі звички</w:t>
      </w:r>
    </w:p>
    <w:p w:rsidR="000814A2" w:rsidRPr="009076F6" w:rsidRDefault="000814A2" w:rsidP="000814A2">
      <w:pPr>
        <w:pStyle w:val="a6"/>
        <w:numPr>
          <w:ilvl w:val="0"/>
          <w:numId w:val="5"/>
        </w:numPr>
        <w:jc w:val="both"/>
        <w:rPr>
          <w:lang w:val="uk-UA"/>
        </w:rPr>
      </w:pPr>
      <w:r w:rsidRPr="009076F6">
        <w:rPr>
          <w:lang w:val="uk-UA"/>
        </w:rPr>
        <w:t>Порушення санітарно – гігієнічних умов</w:t>
      </w:r>
    </w:p>
    <w:p w:rsidR="000814A2" w:rsidRPr="009076F6" w:rsidRDefault="000814A2" w:rsidP="000814A2">
      <w:pPr>
        <w:pStyle w:val="a6"/>
        <w:numPr>
          <w:ilvl w:val="0"/>
          <w:numId w:val="5"/>
        </w:numPr>
        <w:jc w:val="both"/>
        <w:rPr>
          <w:lang w:val="uk-UA"/>
        </w:rPr>
      </w:pPr>
      <w:r w:rsidRPr="009076F6">
        <w:rPr>
          <w:lang w:val="uk-UA"/>
        </w:rPr>
        <w:t>Неправильне харчування</w:t>
      </w:r>
    </w:p>
    <w:p w:rsidR="000814A2" w:rsidRPr="009076F6" w:rsidRDefault="000814A2" w:rsidP="000814A2">
      <w:pPr>
        <w:pStyle w:val="a6"/>
        <w:numPr>
          <w:ilvl w:val="0"/>
          <w:numId w:val="5"/>
        </w:numPr>
        <w:jc w:val="both"/>
        <w:rPr>
          <w:lang w:val="uk-UA"/>
        </w:rPr>
      </w:pPr>
      <w:r w:rsidRPr="009076F6">
        <w:rPr>
          <w:lang w:val="uk-UA"/>
        </w:rPr>
        <w:t>Відсутність режиму праці й відпочинку.</w:t>
      </w:r>
    </w:p>
    <w:p w:rsidR="000814A2" w:rsidRDefault="000814A2" w:rsidP="000814A2">
      <w:pPr>
        <w:pStyle w:val="a6"/>
        <w:numPr>
          <w:ilvl w:val="0"/>
          <w:numId w:val="5"/>
        </w:numPr>
        <w:jc w:val="both"/>
        <w:rPr>
          <w:lang w:val="uk-UA"/>
        </w:rPr>
      </w:pPr>
      <w:r w:rsidRPr="009076F6">
        <w:rPr>
          <w:lang w:val="uk-UA"/>
        </w:rPr>
        <w:t>Зниження рухової активності.</w:t>
      </w:r>
    </w:p>
    <w:p w:rsidR="000814A2" w:rsidRDefault="000814A2" w:rsidP="000814A2">
      <w:pPr>
        <w:pStyle w:val="a6"/>
        <w:jc w:val="both"/>
        <w:rPr>
          <w:lang w:val="uk-UA"/>
        </w:rPr>
      </w:pPr>
    </w:p>
    <w:p w:rsidR="000814A2" w:rsidRPr="009076F6" w:rsidRDefault="000814A2" w:rsidP="000814A2">
      <w:pPr>
        <w:pStyle w:val="a6"/>
        <w:jc w:val="both"/>
        <w:rPr>
          <w:i/>
          <w:lang w:val="uk-UA"/>
        </w:rPr>
      </w:pPr>
      <w:r>
        <w:rPr>
          <w:i/>
          <w:lang w:val="uk-UA"/>
        </w:rPr>
        <w:t>Розповідь в</w:t>
      </w:r>
      <w:r w:rsidRPr="009076F6">
        <w:rPr>
          <w:i/>
          <w:lang w:val="uk-UA"/>
        </w:rPr>
        <w:t>чителя:</w:t>
      </w:r>
    </w:p>
    <w:p w:rsidR="000814A2" w:rsidRPr="009076F6" w:rsidRDefault="000814A2" w:rsidP="000814A2">
      <w:pPr>
        <w:pStyle w:val="a6"/>
        <w:jc w:val="both"/>
        <w:rPr>
          <w:lang w:val="uk-UA"/>
        </w:rPr>
      </w:pPr>
      <w:r w:rsidRPr="009076F6">
        <w:rPr>
          <w:lang w:val="uk-UA"/>
        </w:rPr>
        <w:t xml:space="preserve">Всесвітня Організація Охорони Здоров’я визначила 10 найбільш загрозливих для життя людини факторів, це ожиріння, надмірна маса тіла; алкоголь; питна вода, що не відповідає </w:t>
      </w:r>
      <w:r w:rsidRPr="009076F6">
        <w:rPr>
          <w:lang w:val="uk-UA"/>
        </w:rPr>
        <w:lastRenderedPageBreak/>
        <w:t>санітарним нормам; неповноцінне харчування; тютюнопаління; антисанітарія; підвищення артеріального тиску; секс без засобів захисту; недостатній вміст заліза в крові; забруднення навколишнього середовища. Але ці фактори були визначені в певній послідовності, в залежності від впливу на організм.</w:t>
      </w:r>
    </w:p>
    <w:p w:rsidR="000814A2" w:rsidRPr="009076F6" w:rsidRDefault="000814A2" w:rsidP="000814A2">
      <w:pPr>
        <w:pStyle w:val="a6"/>
        <w:jc w:val="both"/>
        <w:rPr>
          <w:i/>
          <w:lang w:val="uk-UA"/>
        </w:rPr>
      </w:pPr>
      <w:r w:rsidRPr="009076F6">
        <w:rPr>
          <w:i/>
          <w:lang w:val="uk-UA"/>
        </w:rPr>
        <w:t xml:space="preserve">Вправа « Систематик»           </w:t>
      </w:r>
    </w:p>
    <w:p w:rsidR="000814A2" w:rsidRPr="009076F6" w:rsidRDefault="000814A2" w:rsidP="000814A2">
      <w:pPr>
        <w:pStyle w:val="a6"/>
        <w:jc w:val="both"/>
        <w:rPr>
          <w:lang w:val="uk-UA"/>
        </w:rPr>
      </w:pPr>
      <w:r w:rsidRPr="009076F6">
        <w:rPr>
          <w:i/>
          <w:lang w:val="uk-UA"/>
        </w:rPr>
        <w:t xml:space="preserve">Завдання групам: </w:t>
      </w:r>
      <w:r w:rsidRPr="009076F6">
        <w:rPr>
          <w:lang w:val="uk-UA"/>
        </w:rPr>
        <w:t xml:space="preserve"> Розставте у правильній послідовності, на вашу думку, фактори, які загрожують життю людини (після закінчення роботи представники груп на дошці, використовуючи підготовлені аркуші з факторами, розміщують їх у вибраній ними послідовності і аргументують свій вибір)</w:t>
      </w:r>
    </w:p>
    <w:p w:rsidR="000814A2" w:rsidRPr="009076F6" w:rsidRDefault="000814A2" w:rsidP="000814A2">
      <w:pPr>
        <w:pStyle w:val="a6"/>
        <w:ind w:left="720"/>
        <w:jc w:val="both"/>
        <w:rPr>
          <w:lang w:val="uk-UA"/>
        </w:rPr>
      </w:pPr>
      <w:r w:rsidRPr="009076F6">
        <w:rPr>
          <w:i/>
          <w:lang w:val="uk-UA"/>
        </w:rPr>
        <w:t>Вірна відповідь:</w:t>
      </w:r>
    </w:p>
    <w:p w:rsidR="000814A2" w:rsidRPr="009076F6" w:rsidRDefault="000814A2" w:rsidP="000814A2">
      <w:pPr>
        <w:pStyle w:val="a6"/>
        <w:numPr>
          <w:ilvl w:val="0"/>
          <w:numId w:val="2"/>
        </w:numPr>
        <w:jc w:val="both"/>
        <w:rPr>
          <w:lang w:val="uk-UA"/>
        </w:rPr>
      </w:pPr>
      <w:r w:rsidRPr="009076F6">
        <w:rPr>
          <w:lang w:val="uk-UA"/>
        </w:rPr>
        <w:t>Недостатнє (неповноцінне ) харчування;</w:t>
      </w:r>
    </w:p>
    <w:p w:rsidR="000814A2" w:rsidRPr="009076F6" w:rsidRDefault="000814A2" w:rsidP="000814A2">
      <w:pPr>
        <w:pStyle w:val="a6"/>
        <w:numPr>
          <w:ilvl w:val="0"/>
          <w:numId w:val="2"/>
        </w:numPr>
        <w:jc w:val="both"/>
        <w:rPr>
          <w:lang w:val="uk-UA"/>
        </w:rPr>
      </w:pPr>
      <w:r w:rsidRPr="009076F6">
        <w:rPr>
          <w:lang w:val="uk-UA"/>
        </w:rPr>
        <w:t>Секс без засобів захисту;</w:t>
      </w:r>
    </w:p>
    <w:p w:rsidR="000814A2" w:rsidRPr="009076F6" w:rsidRDefault="000814A2" w:rsidP="000814A2">
      <w:pPr>
        <w:pStyle w:val="a6"/>
        <w:numPr>
          <w:ilvl w:val="0"/>
          <w:numId w:val="2"/>
        </w:numPr>
        <w:jc w:val="both"/>
        <w:rPr>
          <w:lang w:val="uk-UA"/>
        </w:rPr>
      </w:pPr>
      <w:r w:rsidRPr="009076F6">
        <w:rPr>
          <w:lang w:val="uk-UA"/>
        </w:rPr>
        <w:t>Підвищення артеріального тиску;</w:t>
      </w:r>
    </w:p>
    <w:p w:rsidR="000814A2" w:rsidRPr="009076F6" w:rsidRDefault="000814A2" w:rsidP="000814A2">
      <w:pPr>
        <w:pStyle w:val="a6"/>
        <w:numPr>
          <w:ilvl w:val="0"/>
          <w:numId w:val="2"/>
        </w:numPr>
        <w:jc w:val="both"/>
        <w:rPr>
          <w:lang w:val="uk-UA"/>
        </w:rPr>
      </w:pPr>
      <w:r w:rsidRPr="009076F6">
        <w:rPr>
          <w:lang w:val="uk-UA"/>
        </w:rPr>
        <w:t>Тютюнопаління;</w:t>
      </w:r>
    </w:p>
    <w:p w:rsidR="000814A2" w:rsidRPr="009076F6" w:rsidRDefault="000814A2" w:rsidP="000814A2">
      <w:pPr>
        <w:pStyle w:val="a6"/>
        <w:numPr>
          <w:ilvl w:val="0"/>
          <w:numId w:val="2"/>
        </w:numPr>
        <w:jc w:val="both"/>
        <w:rPr>
          <w:lang w:val="uk-UA"/>
        </w:rPr>
      </w:pPr>
      <w:r w:rsidRPr="009076F6">
        <w:rPr>
          <w:lang w:val="uk-UA"/>
        </w:rPr>
        <w:t>Алкоголь;</w:t>
      </w:r>
    </w:p>
    <w:p w:rsidR="000814A2" w:rsidRPr="009076F6" w:rsidRDefault="000814A2" w:rsidP="000814A2">
      <w:pPr>
        <w:pStyle w:val="a6"/>
        <w:numPr>
          <w:ilvl w:val="0"/>
          <w:numId w:val="2"/>
        </w:numPr>
        <w:jc w:val="both"/>
        <w:rPr>
          <w:lang w:val="uk-UA"/>
        </w:rPr>
      </w:pPr>
      <w:r w:rsidRPr="009076F6">
        <w:rPr>
          <w:lang w:val="uk-UA"/>
        </w:rPr>
        <w:t>Питна вода,</w:t>
      </w:r>
      <w:r>
        <w:rPr>
          <w:lang w:val="uk-UA"/>
        </w:rPr>
        <w:t xml:space="preserve"> </w:t>
      </w:r>
      <w:r w:rsidRPr="009076F6">
        <w:rPr>
          <w:lang w:val="uk-UA"/>
        </w:rPr>
        <w:t>що не відповідає санітарним нормам;</w:t>
      </w:r>
    </w:p>
    <w:p w:rsidR="000814A2" w:rsidRPr="009076F6" w:rsidRDefault="000814A2" w:rsidP="000814A2">
      <w:pPr>
        <w:pStyle w:val="a6"/>
        <w:numPr>
          <w:ilvl w:val="0"/>
          <w:numId w:val="2"/>
        </w:numPr>
        <w:jc w:val="both"/>
        <w:rPr>
          <w:lang w:val="uk-UA"/>
        </w:rPr>
      </w:pPr>
      <w:r w:rsidRPr="009076F6">
        <w:rPr>
          <w:lang w:val="uk-UA"/>
        </w:rPr>
        <w:t>Антисанітарія;</w:t>
      </w:r>
    </w:p>
    <w:p w:rsidR="000814A2" w:rsidRPr="009076F6" w:rsidRDefault="000814A2" w:rsidP="000814A2">
      <w:pPr>
        <w:pStyle w:val="a6"/>
        <w:numPr>
          <w:ilvl w:val="0"/>
          <w:numId w:val="2"/>
        </w:numPr>
        <w:jc w:val="both"/>
        <w:rPr>
          <w:lang w:val="uk-UA"/>
        </w:rPr>
      </w:pPr>
      <w:r w:rsidRPr="009076F6">
        <w:rPr>
          <w:lang w:val="uk-UA"/>
        </w:rPr>
        <w:t>Недостатній вміст заліза в крові;</w:t>
      </w:r>
    </w:p>
    <w:p w:rsidR="000814A2" w:rsidRPr="009076F6" w:rsidRDefault="000814A2" w:rsidP="000814A2">
      <w:pPr>
        <w:pStyle w:val="a6"/>
        <w:numPr>
          <w:ilvl w:val="0"/>
          <w:numId w:val="2"/>
        </w:numPr>
        <w:jc w:val="both"/>
        <w:rPr>
          <w:lang w:val="uk-UA"/>
        </w:rPr>
      </w:pPr>
      <w:r w:rsidRPr="009076F6">
        <w:rPr>
          <w:lang w:val="uk-UA"/>
        </w:rPr>
        <w:t>Забруднення навколишнього середовища;</w:t>
      </w:r>
    </w:p>
    <w:p w:rsidR="000814A2" w:rsidRPr="009076F6" w:rsidRDefault="000814A2" w:rsidP="000814A2">
      <w:pPr>
        <w:pStyle w:val="a6"/>
        <w:numPr>
          <w:ilvl w:val="0"/>
          <w:numId w:val="2"/>
        </w:numPr>
        <w:jc w:val="both"/>
        <w:rPr>
          <w:lang w:val="uk-UA"/>
        </w:rPr>
      </w:pPr>
      <w:r w:rsidRPr="009076F6">
        <w:rPr>
          <w:lang w:val="uk-UA"/>
        </w:rPr>
        <w:t>Ожиріння, надмірна маса тіла.</w:t>
      </w:r>
    </w:p>
    <w:p w:rsidR="000814A2" w:rsidRDefault="000814A2" w:rsidP="000814A2">
      <w:pPr>
        <w:pStyle w:val="a6"/>
        <w:jc w:val="both"/>
        <w:rPr>
          <w:i/>
          <w:lang w:val="uk-UA"/>
        </w:rPr>
      </w:pPr>
    </w:p>
    <w:p w:rsidR="005808DC" w:rsidRPr="000814A2" w:rsidRDefault="000814A2" w:rsidP="000814A2">
      <w:pPr>
        <w:spacing w:after="0" w:line="360" w:lineRule="auto"/>
        <w:jc w:val="both"/>
        <w:rPr>
          <w:rFonts w:ascii="Times New Roman" w:hAnsi="Times New Roman" w:cs="Times New Roman"/>
          <w:b/>
          <w:sz w:val="24"/>
          <w:szCs w:val="24"/>
          <w:lang w:val="uk-UA"/>
        </w:rPr>
      </w:pPr>
      <w:r w:rsidRPr="000814A2">
        <w:rPr>
          <w:rFonts w:ascii="Times New Roman" w:hAnsi="Times New Roman" w:cs="Times New Roman"/>
          <w:i/>
          <w:sz w:val="24"/>
          <w:szCs w:val="24"/>
          <w:lang w:val="uk-UA"/>
        </w:rPr>
        <w:t xml:space="preserve">Висновок: </w:t>
      </w:r>
      <w:r w:rsidRPr="000814A2">
        <w:rPr>
          <w:rFonts w:ascii="Times New Roman" w:hAnsi="Times New Roman" w:cs="Times New Roman"/>
          <w:sz w:val="24"/>
          <w:szCs w:val="24"/>
          <w:lang w:val="uk-UA"/>
        </w:rPr>
        <w:t xml:space="preserve"> ці фактори не тільки негативно впливають на здоров’я, а й спричинюють понад 40% усіх випадків смерті людей на планеті. Здоров’я не існує само по собі, не дається на все життя, не є постійним і незмінним. Про нього потрібно дбати, його необхідно берегти й примножувати протягом усього свідомого життя</w:t>
      </w:r>
    </w:p>
    <w:p w:rsidR="005808DC" w:rsidRPr="000814A2" w:rsidRDefault="005808DC" w:rsidP="000814A2">
      <w:pPr>
        <w:pStyle w:val="a6"/>
        <w:jc w:val="both"/>
        <w:rPr>
          <w:lang w:val="uk-UA"/>
        </w:rPr>
      </w:pPr>
      <w:r w:rsidRPr="001F174F">
        <w:rPr>
          <w:b/>
          <w:lang w:val="uk-UA"/>
        </w:rPr>
        <w:t>5. Узагальнення і закріплення знань</w:t>
      </w:r>
    </w:p>
    <w:p w:rsidR="00D51058" w:rsidRPr="001F174F" w:rsidRDefault="00D51058" w:rsidP="000814A2">
      <w:pPr>
        <w:shd w:val="clear" w:color="auto" w:fill="FFFFFF"/>
        <w:tabs>
          <w:tab w:val="left" w:pos="2501"/>
          <w:tab w:val="left" w:pos="3466"/>
          <w:tab w:val="left" w:pos="4085"/>
        </w:tabs>
        <w:spacing w:after="0"/>
        <w:jc w:val="both"/>
        <w:rPr>
          <w:rFonts w:ascii="Times New Roman" w:hAnsi="Times New Roman"/>
          <w:i/>
          <w:iCs/>
          <w:sz w:val="24"/>
          <w:szCs w:val="24"/>
          <w:lang w:val="uk-UA"/>
        </w:rPr>
      </w:pPr>
    </w:p>
    <w:p w:rsidR="00160231" w:rsidRPr="001F174F" w:rsidRDefault="00160231" w:rsidP="00160231">
      <w:pPr>
        <w:rPr>
          <w:rFonts w:ascii="Times New Roman" w:hAnsi="Times New Roman"/>
          <w:i/>
          <w:sz w:val="24"/>
          <w:szCs w:val="24"/>
          <w:lang w:val="uk-UA"/>
        </w:rPr>
      </w:pPr>
      <w:r>
        <w:rPr>
          <w:rFonts w:ascii="Times New Roman" w:hAnsi="Times New Roman"/>
          <w:i/>
          <w:sz w:val="24"/>
          <w:szCs w:val="24"/>
          <w:lang w:val="uk-UA"/>
        </w:rPr>
        <w:t>5.1.</w:t>
      </w:r>
      <w:r w:rsidRPr="001F174F">
        <w:rPr>
          <w:rFonts w:ascii="Times New Roman" w:hAnsi="Times New Roman"/>
          <w:i/>
          <w:sz w:val="24"/>
          <w:szCs w:val="24"/>
          <w:lang w:val="uk-UA"/>
        </w:rPr>
        <w:t>Бесіда</w:t>
      </w:r>
    </w:p>
    <w:p w:rsidR="00160231" w:rsidRPr="001F174F" w:rsidRDefault="00160231" w:rsidP="00160231">
      <w:pPr>
        <w:spacing w:after="0"/>
        <w:rPr>
          <w:rFonts w:ascii="Times New Roman" w:hAnsi="Times New Roman"/>
          <w:sz w:val="24"/>
          <w:szCs w:val="24"/>
          <w:lang w:val="uk-UA"/>
        </w:rPr>
      </w:pPr>
      <w:r w:rsidRPr="001F174F">
        <w:rPr>
          <w:rFonts w:ascii="Times New Roman" w:hAnsi="Times New Roman"/>
          <w:sz w:val="24"/>
          <w:szCs w:val="24"/>
          <w:lang w:val="uk-UA"/>
        </w:rPr>
        <w:t>1.Як відбувається регуляція процесів життєдіяльності в організмі людини?</w:t>
      </w:r>
    </w:p>
    <w:p w:rsidR="00160231" w:rsidRPr="001F174F" w:rsidRDefault="00160231" w:rsidP="00160231">
      <w:pPr>
        <w:widowControl w:val="0"/>
        <w:shd w:val="clear" w:color="auto" w:fill="FFFFFF"/>
        <w:tabs>
          <w:tab w:val="left" w:pos="432"/>
        </w:tabs>
        <w:autoSpaceDE w:val="0"/>
        <w:autoSpaceDN w:val="0"/>
        <w:adjustRightInd w:val="0"/>
        <w:spacing w:after="0"/>
        <w:rPr>
          <w:rFonts w:ascii="Times New Roman" w:hAnsi="Times New Roman"/>
          <w:sz w:val="24"/>
          <w:szCs w:val="24"/>
          <w:lang w:val="uk-UA"/>
        </w:rPr>
      </w:pPr>
      <w:r w:rsidRPr="001F174F">
        <w:rPr>
          <w:rFonts w:ascii="Times New Roman" w:hAnsi="Times New Roman"/>
          <w:sz w:val="24"/>
          <w:szCs w:val="24"/>
          <w:lang w:val="uk-UA"/>
        </w:rPr>
        <w:t>2.Чи може регуляція фізіологічних функцій в організмі здійснюватися тільки завдяки нервовій регуляції?</w:t>
      </w:r>
    </w:p>
    <w:p w:rsidR="00160231" w:rsidRPr="003D5401" w:rsidRDefault="00160231" w:rsidP="00160231">
      <w:pPr>
        <w:widowControl w:val="0"/>
        <w:shd w:val="clear" w:color="auto" w:fill="FFFFFF"/>
        <w:tabs>
          <w:tab w:val="left" w:pos="432"/>
        </w:tabs>
        <w:autoSpaceDE w:val="0"/>
        <w:autoSpaceDN w:val="0"/>
        <w:adjustRightInd w:val="0"/>
        <w:spacing w:after="0"/>
        <w:rPr>
          <w:rFonts w:ascii="Times New Roman" w:hAnsi="Times New Roman"/>
          <w:sz w:val="24"/>
          <w:szCs w:val="24"/>
        </w:rPr>
      </w:pPr>
      <w:r>
        <w:rPr>
          <w:rFonts w:ascii="Times New Roman" w:hAnsi="Times New Roman"/>
          <w:sz w:val="24"/>
          <w:szCs w:val="24"/>
        </w:rPr>
        <w:t>3.</w:t>
      </w:r>
      <w:r w:rsidRPr="003D5401">
        <w:rPr>
          <w:rFonts w:ascii="Times New Roman" w:hAnsi="Times New Roman"/>
          <w:sz w:val="24"/>
          <w:szCs w:val="24"/>
        </w:rPr>
        <w:t>Який принцип лежить в основі нервової регуляції?</w:t>
      </w:r>
    </w:p>
    <w:p w:rsidR="00160231" w:rsidRPr="003D5401" w:rsidRDefault="00160231" w:rsidP="00160231">
      <w:pPr>
        <w:widowControl w:val="0"/>
        <w:shd w:val="clear" w:color="auto" w:fill="FFFFFF"/>
        <w:tabs>
          <w:tab w:val="left" w:pos="432"/>
        </w:tabs>
        <w:autoSpaceDE w:val="0"/>
        <w:autoSpaceDN w:val="0"/>
        <w:adjustRightInd w:val="0"/>
        <w:spacing w:after="0"/>
        <w:rPr>
          <w:rFonts w:ascii="Times New Roman" w:hAnsi="Times New Roman"/>
          <w:sz w:val="24"/>
          <w:szCs w:val="24"/>
        </w:rPr>
      </w:pPr>
      <w:r>
        <w:rPr>
          <w:rFonts w:ascii="Times New Roman" w:hAnsi="Times New Roman"/>
          <w:sz w:val="24"/>
          <w:szCs w:val="24"/>
        </w:rPr>
        <w:t>4.</w:t>
      </w:r>
      <w:r w:rsidRPr="003D5401">
        <w:rPr>
          <w:rFonts w:ascii="Times New Roman" w:hAnsi="Times New Roman"/>
          <w:sz w:val="24"/>
          <w:szCs w:val="24"/>
        </w:rPr>
        <w:t>Що таке рефлекс і рефлекторна дуга?</w:t>
      </w:r>
    </w:p>
    <w:p w:rsidR="00160231" w:rsidRPr="003D5401" w:rsidRDefault="00160231" w:rsidP="00160231">
      <w:pPr>
        <w:widowControl w:val="0"/>
        <w:shd w:val="clear" w:color="auto" w:fill="FFFFFF"/>
        <w:tabs>
          <w:tab w:val="left" w:pos="432"/>
        </w:tabs>
        <w:autoSpaceDE w:val="0"/>
        <w:autoSpaceDN w:val="0"/>
        <w:adjustRightInd w:val="0"/>
        <w:spacing w:after="0"/>
        <w:rPr>
          <w:rFonts w:ascii="Times New Roman" w:hAnsi="Times New Roman"/>
          <w:sz w:val="24"/>
          <w:szCs w:val="24"/>
        </w:rPr>
      </w:pPr>
      <w:r>
        <w:rPr>
          <w:rFonts w:ascii="Times New Roman" w:hAnsi="Times New Roman"/>
          <w:sz w:val="24"/>
          <w:szCs w:val="24"/>
        </w:rPr>
        <w:t>5.</w:t>
      </w:r>
      <w:r w:rsidRPr="003D5401">
        <w:rPr>
          <w:rFonts w:ascii="Times New Roman" w:hAnsi="Times New Roman"/>
          <w:sz w:val="24"/>
          <w:szCs w:val="24"/>
        </w:rPr>
        <w:t>Як регулюється інтенсивність імунної відповіді?</w:t>
      </w:r>
    </w:p>
    <w:p w:rsidR="00160231" w:rsidRPr="003D5401" w:rsidRDefault="00160231" w:rsidP="00160231">
      <w:pPr>
        <w:widowControl w:val="0"/>
        <w:shd w:val="clear" w:color="auto" w:fill="FFFFFF"/>
        <w:tabs>
          <w:tab w:val="left" w:pos="432"/>
        </w:tabs>
        <w:autoSpaceDE w:val="0"/>
        <w:autoSpaceDN w:val="0"/>
        <w:adjustRightInd w:val="0"/>
        <w:spacing w:after="0"/>
        <w:rPr>
          <w:rFonts w:ascii="Times New Roman" w:hAnsi="Times New Roman"/>
          <w:sz w:val="24"/>
          <w:szCs w:val="24"/>
        </w:rPr>
      </w:pPr>
      <w:r>
        <w:rPr>
          <w:rFonts w:ascii="Times New Roman" w:hAnsi="Times New Roman"/>
          <w:sz w:val="24"/>
          <w:szCs w:val="24"/>
        </w:rPr>
        <w:t>6.</w:t>
      </w:r>
      <w:r w:rsidRPr="003D5401">
        <w:rPr>
          <w:rFonts w:ascii="Times New Roman" w:hAnsi="Times New Roman"/>
          <w:sz w:val="24"/>
          <w:szCs w:val="24"/>
        </w:rPr>
        <w:t>Як імунна система виконує регуляторні функції?</w:t>
      </w:r>
    </w:p>
    <w:p w:rsidR="00160231" w:rsidRPr="00160231" w:rsidRDefault="00160231" w:rsidP="000814A2">
      <w:pPr>
        <w:shd w:val="clear" w:color="auto" w:fill="FFFFFF"/>
        <w:tabs>
          <w:tab w:val="left" w:pos="2501"/>
          <w:tab w:val="left" w:pos="3466"/>
          <w:tab w:val="left" w:pos="4085"/>
        </w:tabs>
        <w:spacing w:after="0"/>
        <w:jc w:val="both"/>
        <w:rPr>
          <w:rFonts w:ascii="Times New Roman" w:hAnsi="Times New Roman"/>
          <w:i/>
          <w:iCs/>
          <w:sz w:val="24"/>
          <w:szCs w:val="24"/>
        </w:rPr>
      </w:pPr>
    </w:p>
    <w:p w:rsidR="000814A2" w:rsidRPr="00DF4188" w:rsidRDefault="002012A9" w:rsidP="000814A2">
      <w:pPr>
        <w:shd w:val="clear" w:color="auto" w:fill="FFFFFF"/>
        <w:tabs>
          <w:tab w:val="left" w:pos="2501"/>
          <w:tab w:val="left" w:pos="3466"/>
          <w:tab w:val="left" w:pos="4085"/>
        </w:tabs>
        <w:spacing w:after="0"/>
        <w:jc w:val="both"/>
        <w:rPr>
          <w:rFonts w:ascii="Times New Roman" w:hAnsi="Times New Roman"/>
          <w:i/>
          <w:iCs/>
          <w:sz w:val="24"/>
          <w:szCs w:val="24"/>
          <w:lang w:val="uk-UA"/>
        </w:rPr>
      </w:pPr>
      <w:r w:rsidRPr="00DF4188">
        <w:rPr>
          <w:rFonts w:ascii="Times New Roman" w:hAnsi="Times New Roman"/>
          <w:i/>
          <w:iCs/>
          <w:sz w:val="24"/>
          <w:szCs w:val="24"/>
          <w:lang w:val="uk-UA"/>
        </w:rPr>
        <w:t>5</w:t>
      </w:r>
      <w:r w:rsidR="00160231">
        <w:rPr>
          <w:rFonts w:ascii="Times New Roman" w:hAnsi="Times New Roman"/>
          <w:i/>
          <w:iCs/>
          <w:sz w:val="24"/>
          <w:szCs w:val="24"/>
          <w:lang w:val="uk-UA"/>
        </w:rPr>
        <w:t>.2</w:t>
      </w:r>
      <w:r>
        <w:rPr>
          <w:rFonts w:ascii="Times New Roman" w:hAnsi="Times New Roman"/>
          <w:i/>
          <w:iCs/>
          <w:sz w:val="24"/>
          <w:szCs w:val="24"/>
          <w:lang w:val="uk-UA"/>
        </w:rPr>
        <w:t>.</w:t>
      </w:r>
      <w:r w:rsidR="000814A2" w:rsidRPr="00DF4188">
        <w:rPr>
          <w:rFonts w:ascii="Times New Roman" w:hAnsi="Times New Roman"/>
          <w:i/>
          <w:iCs/>
          <w:sz w:val="24"/>
          <w:szCs w:val="24"/>
          <w:lang w:val="uk-UA"/>
        </w:rPr>
        <w:t>Вправа «Коло ідей»</w:t>
      </w:r>
    </w:p>
    <w:p w:rsidR="000814A2" w:rsidRPr="009062ED" w:rsidRDefault="000814A2" w:rsidP="00825E36">
      <w:pPr>
        <w:pStyle w:val="a5"/>
        <w:numPr>
          <w:ilvl w:val="0"/>
          <w:numId w:val="21"/>
        </w:numPr>
        <w:shd w:val="clear" w:color="auto" w:fill="FFFFFF"/>
        <w:tabs>
          <w:tab w:val="left" w:pos="2501"/>
          <w:tab w:val="left" w:pos="3466"/>
          <w:tab w:val="left" w:pos="4085"/>
        </w:tabs>
        <w:spacing w:after="0"/>
        <w:jc w:val="both"/>
        <w:rPr>
          <w:rFonts w:ascii="Times New Roman" w:hAnsi="Times New Roman"/>
          <w:i/>
          <w:iCs/>
          <w:sz w:val="24"/>
          <w:szCs w:val="24"/>
        </w:rPr>
      </w:pPr>
      <w:r w:rsidRPr="009062ED">
        <w:rPr>
          <w:rFonts w:ascii="Times New Roman" w:hAnsi="Times New Roman"/>
          <w:sz w:val="24"/>
          <w:szCs w:val="24"/>
        </w:rPr>
        <w:t>Як ви вважаєте, яка регуляція виникла раніше в процесі еволюції організмів?</w:t>
      </w:r>
    </w:p>
    <w:p w:rsidR="000814A2" w:rsidRPr="009062ED" w:rsidRDefault="000814A2" w:rsidP="000814A2">
      <w:pPr>
        <w:shd w:val="clear" w:color="auto" w:fill="FFFFFF"/>
        <w:spacing w:after="0"/>
        <w:ind w:firstLine="720"/>
        <w:rPr>
          <w:rFonts w:ascii="Times New Roman" w:hAnsi="Times New Roman"/>
          <w:i/>
          <w:sz w:val="24"/>
          <w:szCs w:val="24"/>
        </w:rPr>
      </w:pPr>
      <w:r w:rsidRPr="00DF4188">
        <w:rPr>
          <w:rFonts w:ascii="Times New Roman" w:hAnsi="Times New Roman"/>
          <w:i/>
          <w:sz w:val="24"/>
          <w:szCs w:val="24"/>
          <w:lang w:val="uk-UA"/>
        </w:rPr>
        <w:t>(Гуморальна регуляція виникла в процесі еволюції ра</w:t>
      </w:r>
      <w:r w:rsidRPr="009062ED">
        <w:rPr>
          <w:rFonts w:ascii="Times New Roman" w:hAnsi="Times New Roman"/>
          <w:i/>
          <w:sz w:val="24"/>
          <w:szCs w:val="24"/>
        </w:rPr>
        <w:t>ніше, ніж нер</w:t>
      </w:r>
      <w:r w:rsidRPr="009062ED">
        <w:rPr>
          <w:rFonts w:ascii="Times New Roman" w:hAnsi="Times New Roman"/>
          <w:i/>
          <w:sz w:val="24"/>
          <w:szCs w:val="24"/>
        </w:rPr>
        <w:softHyphen/>
        <w:t>вова. Вона ускладнювалася в процесі еволюції, унаслідок чого виникла ендокринна система (залози внутрішньої секреції).</w:t>
      </w:r>
    </w:p>
    <w:p w:rsidR="005808DC" w:rsidRPr="002012A9" w:rsidRDefault="00160231" w:rsidP="005808DC">
      <w:pPr>
        <w:rPr>
          <w:rFonts w:ascii="Times New Roman" w:hAnsi="Times New Roman"/>
          <w:i/>
          <w:sz w:val="24"/>
          <w:szCs w:val="24"/>
          <w:lang w:val="uk-UA"/>
        </w:rPr>
      </w:pPr>
      <w:r>
        <w:rPr>
          <w:rFonts w:ascii="Times New Roman" w:hAnsi="Times New Roman"/>
          <w:i/>
          <w:sz w:val="24"/>
          <w:szCs w:val="24"/>
        </w:rPr>
        <w:t>5.3</w:t>
      </w:r>
      <w:r w:rsidR="002012A9">
        <w:rPr>
          <w:rFonts w:ascii="Times New Roman" w:hAnsi="Times New Roman"/>
          <w:i/>
          <w:sz w:val="24"/>
          <w:szCs w:val="24"/>
        </w:rPr>
        <w:t xml:space="preserve">. </w:t>
      </w:r>
      <w:r w:rsidR="002012A9">
        <w:rPr>
          <w:rFonts w:ascii="Times New Roman" w:hAnsi="Times New Roman"/>
          <w:i/>
          <w:sz w:val="24"/>
          <w:szCs w:val="24"/>
          <w:lang w:val="uk-UA"/>
        </w:rPr>
        <w:t>«</w:t>
      </w:r>
      <w:r w:rsidR="002012A9">
        <w:rPr>
          <w:rFonts w:ascii="Times New Roman" w:hAnsi="Times New Roman"/>
          <w:i/>
          <w:sz w:val="24"/>
          <w:szCs w:val="24"/>
        </w:rPr>
        <w:t>Поміркуй</w:t>
      </w:r>
      <w:r w:rsidR="002012A9">
        <w:rPr>
          <w:rFonts w:ascii="Times New Roman" w:hAnsi="Times New Roman"/>
          <w:i/>
          <w:sz w:val="24"/>
          <w:szCs w:val="24"/>
          <w:lang w:val="uk-UA"/>
        </w:rPr>
        <w:t>»</w:t>
      </w:r>
    </w:p>
    <w:p w:rsidR="005808DC" w:rsidRPr="00614B25" w:rsidRDefault="005808DC" w:rsidP="005808DC">
      <w:pPr>
        <w:pStyle w:val="a5"/>
        <w:numPr>
          <w:ilvl w:val="0"/>
          <w:numId w:val="6"/>
        </w:numPr>
        <w:rPr>
          <w:rFonts w:ascii="Times New Roman" w:hAnsi="Times New Roman"/>
          <w:i/>
          <w:sz w:val="24"/>
          <w:szCs w:val="24"/>
        </w:rPr>
      </w:pPr>
      <w:r>
        <w:rPr>
          <w:rFonts w:ascii="Times New Roman" w:hAnsi="Times New Roman"/>
          <w:sz w:val="24"/>
          <w:szCs w:val="24"/>
        </w:rPr>
        <w:t>Чи можна стверджувати, що «Твоє життя – твій вибір»?</w:t>
      </w:r>
    </w:p>
    <w:p w:rsidR="005808DC" w:rsidRPr="00614B25" w:rsidRDefault="005808DC" w:rsidP="005808DC">
      <w:pPr>
        <w:pStyle w:val="a5"/>
        <w:numPr>
          <w:ilvl w:val="0"/>
          <w:numId w:val="6"/>
        </w:numPr>
        <w:rPr>
          <w:rFonts w:ascii="Times New Roman" w:hAnsi="Times New Roman"/>
          <w:i/>
          <w:sz w:val="24"/>
          <w:szCs w:val="24"/>
        </w:rPr>
      </w:pPr>
      <w:r>
        <w:rPr>
          <w:rFonts w:ascii="Times New Roman" w:hAnsi="Times New Roman"/>
          <w:sz w:val="24"/>
          <w:szCs w:val="24"/>
        </w:rPr>
        <w:t>Обгрунтуйте потребу вивчення будови і функції організму для збереження власного здоров’я і здоров’я інших людей</w:t>
      </w:r>
    </w:p>
    <w:p w:rsidR="00160231" w:rsidRDefault="00160231" w:rsidP="00BB1F45">
      <w:pPr>
        <w:spacing w:after="0" w:line="360" w:lineRule="auto"/>
        <w:rPr>
          <w:rFonts w:ascii="Times New Roman" w:hAnsi="Times New Roman"/>
          <w:b/>
          <w:sz w:val="26"/>
          <w:szCs w:val="26"/>
          <w:lang w:val="uk-UA"/>
        </w:rPr>
      </w:pPr>
    </w:p>
    <w:p w:rsidR="00BB1F45" w:rsidRDefault="00BB1F45" w:rsidP="00BB1F45">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5</w:t>
      </w:r>
    </w:p>
    <w:p w:rsidR="00BB1F45" w:rsidRDefault="00BB1F45" w:rsidP="00BB1F45">
      <w:pPr>
        <w:spacing w:after="0" w:line="360" w:lineRule="auto"/>
        <w:jc w:val="center"/>
        <w:rPr>
          <w:rFonts w:ascii="Times New Roman" w:hAnsi="Times New Roman"/>
          <w:b/>
          <w:sz w:val="26"/>
          <w:szCs w:val="26"/>
          <w:lang w:val="uk-UA"/>
        </w:rPr>
      </w:pPr>
      <w:r w:rsidRPr="00BC1D67">
        <w:rPr>
          <w:rFonts w:ascii="Times New Roman" w:hAnsi="Times New Roman"/>
          <w:b/>
          <w:i/>
          <w:sz w:val="26"/>
          <w:szCs w:val="26"/>
          <w:lang w:val="uk-UA"/>
        </w:rPr>
        <w:t>Обмін речовин та перетворення енергії в організмі людини – основна властивість живого</w:t>
      </w:r>
      <w:r>
        <w:rPr>
          <w:rFonts w:ascii="Times New Roman" w:hAnsi="Times New Roman"/>
          <w:b/>
          <w:sz w:val="26"/>
          <w:szCs w:val="26"/>
          <w:lang w:val="uk-UA"/>
        </w:rPr>
        <w:t xml:space="preserve">. </w:t>
      </w:r>
    </w:p>
    <w:p w:rsidR="00A461C9" w:rsidRDefault="00A461C9" w:rsidP="00BB1F45">
      <w:pPr>
        <w:spacing w:after="0" w:line="360" w:lineRule="auto"/>
        <w:rPr>
          <w:rFonts w:ascii="Times New Roman" w:hAnsi="Times New Roman"/>
          <w:b/>
          <w:sz w:val="26"/>
          <w:szCs w:val="26"/>
          <w:lang w:val="uk-UA"/>
        </w:rPr>
      </w:pPr>
    </w:p>
    <w:p w:rsidR="00BB1F45" w:rsidRDefault="00BB1F45" w:rsidP="00BB1F45">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877817">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5829C4" w:rsidRPr="004C6CFF" w:rsidRDefault="004C6CFF" w:rsidP="005829C4">
      <w:pPr>
        <w:spacing w:after="0" w:line="360" w:lineRule="atLeast"/>
        <w:rPr>
          <w:rFonts w:ascii="Times New Roman" w:eastAsia="Times New Roman" w:hAnsi="Times New Roman" w:cs="Times New Roman"/>
          <w:color w:val="161514"/>
          <w:sz w:val="24"/>
          <w:szCs w:val="24"/>
          <w:lang w:eastAsia="ru-RU"/>
        </w:rPr>
      </w:pPr>
      <w:r>
        <w:rPr>
          <w:rFonts w:ascii="Times New Roman" w:eastAsia="Times New Roman" w:hAnsi="Times New Roman" w:cs="Times New Roman"/>
          <w:color w:val="161514"/>
          <w:sz w:val="24"/>
          <w:szCs w:val="24"/>
          <w:lang w:val="uk-UA" w:eastAsia="ru-RU"/>
        </w:rPr>
        <w:t xml:space="preserve">1. </w:t>
      </w:r>
      <w:r>
        <w:rPr>
          <w:rFonts w:ascii="Times New Roman" w:eastAsia="Times New Roman" w:hAnsi="Times New Roman" w:cs="Times New Roman"/>
          <w:color w:val="161514"/>
          <w:sz w:val="24"/>
          <w:szCs w:val="24"/>
          <w:lang w:eastAsia="ru-RU"/>
        </w:rPr>
        <w:t xml:space="preserve">Робота </w:t>
      </w:r>
      <w:r w:rsidRPr="004C6CFF">
        <w:rPr>
          <w:rFonts w:ascii="Times New Roman" w:eastAsia="Times New Roman" w:hAnsi="Times New Roman" w:cs="Times New Roman"/>
          <w:color w:val="161514"/>
          <w:sz w:val="24"/>
          <w:szCs w:val="24"/>
          <w:lang w:eastAsia="ru-RU"/>
        </w:rPr>
        <w:t>в парах</w:t>
      </w:r>
    </w:p>
    <w:p w:rsidR="005829C4" w:rsidRPr="004C6CFF" w:rsidRDefault="005829C4" w:rsidP="00825E36">
      <w:pPr>
        <w:pStyle w:val="a5"/>
        <w:numPr>
          <w:ilvl w:val="0"/>
          <w:numId w:val="31"/>
        </w:numPr>
        <w:spacing w:after="0" w:line="360" w:lineRule="atLeast"/>
        <w:rPr>
          <w:rFonts w:ascii="Times New Roman" w:eastAsia="Times New Roman" w:hAnsi="Times New Roman"/>
          <w:color w:val="161514"/>
          <w:sz w:val="24"/>
          <w:szCs w:val="24"/>
          <w:lang w:eastAsia="ru-RU"/>
        </w:rPr>
      </w:pPr>
      <w:r w:rsidRPr="004C6CFF">
        <w:rPr>
          <w:rFonts w:ascii="Times New Roman" w:eastAsia="Times New Roman" w:hAnsi="Times New Roman"/>
          <w:color w:val="161514"/>
          <w:sz w:val="24"/>
          <w:szCs w:val="24"/>
          <w:lang w:eastAsia="ru-RU"/>
        </w:rPr>
        <w:t>Складіть схему рефлекторної дуги рефлексу «відсмикування руки</w:t>
      </w:r>
      <w:r w:rsidR="004C6CFF" w:rsidRPr="004C6CFF">
        <w:rPr>
          <w:rFonts w:ascii="Times New Roman" w:eastAsia="Times New Roman" w:hAnsi="Times New Roman"/>
          <w:color w:val="161514"/>
          <w:sz w:val="24"/>
          <w:szCs w:val="24"/>
          <w:lang w:eastAsia="ru-RU"/>
        </w:rPr>
        <w:t xml:space="preserve"> </w:t>
      </w:r>
      <w:r w:rsidRPr="004C6CFF">
        <w:rPr>
          <w:rFonts w:ascii="Times New Roman" w:eastAsia="Times New Roman" w:hAnsi="Times New Roman"/>
          <w:color w:val="161514"/>
          <w:sz w:val="24"/>
          <w:szCs w:val="24"/>
          <w:lang w:eastAsia="ru-RU"/>
        </w:rPr>
        <w:t>від гарячого предмета».</w:t>
      </w:r>
    </w:p>
    <w:p w:rsidR="00DF4188" w:rsidRPr="004C6CFF" w:rsidRDefault="00DF4188" w:rsidP="00DF4188">
      <w:pPr>
        <w:shd w:val="clear" w:color="auto" w:fill="FFFFFF"/>
        <w:tabs>
          <w:tab w:val="left" w:pos="2501"/>
          <w:tab w:val="left" w:pos="3466"/>
          <w:tab w:val="left" w:pos="4085"/>
        </w:tabs>
        <w:spacing w:after="0"/>
        <w:jc w:val="both"/>
        <w:rPr>
          <w:rFonts w:ascii="Times New Roman" w:hAnsi="Times New Roman" w:cs="Times New Roman"/>
          <w:i/>
          <w:iCs/>
          <w:sz w:val="24"/>
          <w:szCs w:val="24"/>
        </w:rPr>
      </w:pPr>
    </w:p>
    <w:p w:rsidR="00A461C9" w:rsidRDefault="00BB1F45" w:rsidP="00A461C9">
      <w:pPr>
        <w:pStyle w:val="a3"/>
        <w:shd w:val="clear" w:color="auto" w:fill="FFFFFF"/>
        <w:spacing w:before="0" w:beforeAutospacing="0" w:after="240" w:afterAutospacing="0" w:line="295" w:lineRule="atLeast"/>
        <w:rPr>
          <w:b/>
          <w:sz w:val="26"/>
          <w:szCs w:val="26"/>
          <w:lang w:val="uk-UA"/>
        </w:rPr>
      </w:pPr>
      <w:r>
        <w:rPr>
          <w:b/>
          <w:sz w:val="26"/>
          <w:szCs w:val="26"/>
          <w:lang w:val="uk-UA"/>
        </w:rPr>
        <w:t>4.Засвоєння нового матеріалу</w:t>
      </w:r>
    </w:p>
    <w:p w:rsidR="001F174F" w:rsidRPr="00A461C9" w:rsidRDefault="001F174F" w:rsidP="00A461C9">
      <w:pPr>
        <w:pStyle w:val="a3"/>
        <w:shd w:val="clear" w:color="auto" w:fill="FFFFFF"/>
        <w:spacing w:before="0" w:beforeAutospacing="0" w:after="240" w:afterAutospacing="0" w:line="295" w:lineRule="atLeast"/>
        <w:rPr>
          <w:b/>
          <w:sz w:val="26"/>
          <w:szCs w:val="26"/>
          <w:lang w:val="uk-UA"/>
        </w:rPr>
      </w:pPr>
      <w:r w:rsidRPr="00F315FC">
        <w:rPr>
          <w:i/>
          <w:color w:val="000000"/>
        </w:rPr>
        <w:t xml:space="preserve"> </w:t>
      </w:r>
      <w:r w:rsidR="00F315FC" w:rsidRPr="00F315FC">
        <w:rPr>
          <w:i/>
          <w:color w:val="000000"/>
          <w:lang w:val="uk-UA"/>
        </w:rPr>
        <w:t>Розповідь вчителя</w:t>
      </w:r>
    </w:p>
    <w:p w:rsidR="001F174F" w:rsidRPr="004C6CFF" w:rsidRDefault="001F174F" w:rsidP="00307873">
      <w:pPr>
        <w:pStyle w:val="a3"/>
        <w:spacing w:before="0" w:beforeAutospacing="0" w:after="150" w:afterAutospacing="0" w:line="300" w:lineRule="atLeast"/>
        <w:ind w:right="150" w:firstLine="708"/>
        <w:jc w:val="both"/>
        <w:textAlignment w:val="baseline"/>
      </w:pPr>
      <w:r w:rsidRPr="004C6CFF">
        <w:t>Існування живих організмів можливе лише завдяки надходження з довкілля поживних речовин, їхнього перетворення та виведення з організму продуктів життєдіяльності. Сукупність цих процесів має назву</w:t>
      </w:r>
      <w:r w:rsidRPr="004C6CFF">
        <w:rPr>
          <w:rStyle w:val="apple-converted-space"/>
        </w:rPr>
        <w:t> </w:t>
      </w:r>
      <w:r w:rsidRPr="004C6CFF">
        <w:rPr>
          <w:i/>
          <w:iCs/>
        </w:rPr>
        <w:t>обмін речовин,</w:t>
      </w:r>
      <w:r w:rsidRPr="004C6CFF">
        <w:rPr>
          <w:rStyle w:val="apple-converted-space"/>
        </w:rPr>
        <w:t> </w:t>
      </w:r>
      <w:r w:rsidRPr="004C6CFF">
        <w:t>або</w:t>
      </w:r>
      <w:r w:rsidRPr="004C6CFF">
        <w:rPr>
          <w:rStyle w:val="apple-converted-space"/>
        </w:rPr>
        <w:t> </w:t>
      </w:r>
      <w:r w:rsidRPr="004C6CFF">
        <w:rPr>
          <w:i/>
          <w:iCs/>
        </w:rPr>
        <w:t>метаболізм.</w:t>
      </w:r>
    </w:p>
    <w:p w:rsidR="007B3EEF" w:rsidRDefault="007B3EEF" w:rsidP="00A461C9">
      <w:pPr>
        <w:pStyle w:val="a3"/>
        <w:spacing w:before="0" w:beforeAutospacing="0" w:after="0" w:afterAutospacing="0" w:line="300" w:lineRule="atLeast"/>
        <w:ind w:right="150"/>
        <w:jc w:val="both"/>
        <w:textAlignment w:val="baseline"/>
        <w:rPr>
          <w:i/>
          <w:lang w:val="uk-UA"/>
        </w:rPr>
      </w:pPr>
      <w:r w:rsidRPr="007B3EEF">
        <w:rPr>
          <w:i/>
          <w:lang w:val="uk-UA"/>
        </w:rPr>
        <w:t>Проектування зображення на екран:</w:t>
      </w:r>
    </w:p>
    <w:p w:rsidR="00A461C9" w:rsidRPr="007B3EEF" w:rsidRDefault="00A461C9" w:rsidP="00A461C9">
      <w:pPr>
        <w:pStyle w:val="a3"/>
        <w:spacing w:before="0" w:beforeAutospacing="0" w:after="0" w:afterAutospacing="0" w:line="300" w:lineRule="atLeast"/>
        <w:ind w:right="150"/>
        <w:jc w:val="both"/>
        <w:textAlignment w:val="baseline"/>
        <w:rPr>
          <w:i/>
          <w:lang w:val="uk-UA"/>
        </w:rPr>
      </w:pPr>
    </w:p>
    <w:p w:rsidR="007B3EEF" w:rsidRDefault="007B3EEF" w:rsidP="004C6CFF">
      <w:pPr>
        <w:pStyle w:val="a3"/>
        <w:spacing w:before="0" w:beforeAutospacing="0" w:after="150" w:afterAutospacing="0" w:line="300" w:lineRule="atLeast"/>
        <w:ind w:right="150"/>
        <w:jc w:val="both"/>
        <w:textAlignment w:val="baseline"/>
      </w:pPr>
      <w:r>
        <w:rPr>
          <w:noProof/>
        </w:rPr>
        <w:drawing>
          <wp:inline distT="0" distB="0" distL="0" distR="0" wp14:anchorId="055B0A60" wp14:editId="319E7B6A">
            <wp:extent cx="5715000" cy="3714750"/>
            <wp:effectExtent l="0" t="0" r="0" b="0"/>
            <wp:docPr id="48" name="Рисунок 48" descr="http://www.elenasemeniuk.com/wp-content/uploads/2013/11/metabolizm_pro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nasemeniuk.com/wp-content/uploads/2013/11/metabolizm_proc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rsidR="007B3EEF" w:rsidRDefault="007B3EEF" w:rsidP="004C6CFF">
      <w:pPr>
        <w:pStyle w:val="a3"/>
        <w:spacing w:before="0" w:beforeAutospacing="0" w:after="150" w:afterAutospacing="0" w:line="300" w:lineRule="atLeast"/>
        <w:ind w:right="150"/>
        <w:jc w:val="both"/>
        <w:textAlignment w:val="baseline"/>
      </w:pPr>
    </w:p>
    <w:p w:rsidR="004C6CFF" w:rsidRDefault="001F174F" w:rsidP="00307873">
      <w:pPr>
        <w:pStyle w:val="a3"/>
        <w:spacing w:before="0" w:beforeAutospacing="0" w:after="0" w:afterAutospacing="0" w:line="300" w:lineRule="atLeast"/>
        <w:ind w:right="150" w:firstLine="708"/>
        <w:jc w:val="both"/>
        <w:textAlignment w:val="baseline"/>
      </w:pPr>
      <w:r w:rsidRPr="004C6CFF">
        <w:t>В організмах одночасно відбуваються процеси двох типів. Процеси поглинання з довкілля, засвоєння і накопичення речовин, які використовують для синтезу необхідних для організму сполук, називають</w:t>
      </w:r>
      <w:r w:rsidRPr="004C6CFF">
        <w:rPr>
          <w:rStyle w:val="apple-converted-space"/>
        </w:rPr>
        <w:t> </w:t>
      </w:r>
      <w:r w:rsidRPr="004C6CFF">
        <w:rPr>
          <w:i/>
          <w:iCs/>
        </w:rPr>
        <w:t>асиміляцією</w:t>
      </w:r>
      <w:r w:rsidRPr="004C6CFF">
        <w:t xml:space="preserve">. </w:t>
      </w:r>
    </w:p>
    <w:p w:rsidR="001F174F" w:rsidRDefault="001F174F" w:rsidP="00307873">
      <w:pPr>
        <w:pStyle w:val="a3"/>
        <w:spacing w:before="0" w:beforeAutospacing="0" w:after="0" w:afterAutospacing="0" w:line="300" w:lineRule="atLeast"/>
        <w:ind w:right="150" w:firstLine="708"/>
        <w:jc w:val="both"/>
        <w:textAlignment w:val="baseline"/>
      </w:pPr>
      <w:r w:rsidRPr="004C6CFF">
        <w:lastRenderedPageBreak/>
        <w:t>Сукупність реакцій синтезу, які забезпечують розвиток клітин та організмів, поновлення їхнього хімічного складу, називають</w:t>
      </w:r>
      <w:r w:rsidR="007B3EEF">
        <w:rPr>
          <w:lang w:val="uk-UA"/>
        </w:rPr>
        <w:t xml:space="preserve"> </w:t>
      </w:r>
      <w:r w:rsidRPr="004C6CFF">
        <w:rPr>
          <w:i/>
          <w:iCs/>
        </w:rPr>
        <w:t>пластичним обміном.</w:t>
      </w:r>
      <w:r w:rsidRPr="004C6CFF">
        <w:rPr>
          <w:rStyle w:val="apple-converted-space"/>
        </w:rPr>
        <w:t> </w:t>
      </w:r>
      <w:r w:rsidRPr="004C6CFF">
        <w:t>На здійснення цих процесів витрачається певна кількість енергії.</w:t>
      </w:r>
    </w:p>
    <w:p w:rsidR="00307873" w:rsidRPr="00307873" w:rsidRDefault="00307873" w:rsidP="00307873">
      <w:pPr>
        <w:pStyle w:val="a3"/>
        <w:spacing w:before="0" w:beforeAutospacing="0" w:after="0" w:afterAutospacing="0" w:line="300" w:lineRule="atLeast"/>
        <w:ind w:right="150" w:firstLine="708"/>
        <w:jc w:val="both"/>
        <w:textAlignment w:val="baseline"/>
        <w:rPr>
          <w:i/>
        </w:rPr>
      </w:pPr>
      <w:r w:rsidRPr="00307873">
        <w:rPr>
          <w:i/>
        </w:rPr>
        <w:t>Запитання учням:</w:t>
      </w:r>
    </w:p>
    <w:p w:rsidR="00307873" w:rsidRPr="00307873" w:rsidRDefault="00307873" w:rsidP="00825E36">
      <w:pPr>
        <w:pStyle w:val="a3"/>
        <w:numPr>
          <w:ilvl w:val="0"/>
          <w:numId w:val="31"/>
        </w:numPr>
        <w:spacing w:before="0" w:beforeAutospacing="0" w:after="0" w:afterAutospacing="0" w:line="300" w:lineRule="atLeast"/>
        <w:ind w:right="150"/>
        <w:jc w:val="both"/>
        <w:textAlignment w:val="baseline"/>
        <w:rPr>
          <w:lang w:val="uk-UA"/>
        </w:rPr>
      </w:pPr>
      <w:r>
        <w:rPr>
          <w:lang w:val="uk-UA"/>
        </w:rPr>
        <w:t>Які реакції, що відбуваються в клітинах, можна віднести до процесів пластичного обміну?</w:t>
      </w:r>
    </w:p>
    <w:p w:rsidR="00307873" w:rsidRPr="00307873" w:rsidRDefault="00307873" w:rsidP="00307873">
      <w:pPr>
        <w:pStyle w:val="a3"/>
        <w:spacing w:before="0" w:beforeAutospacing="0" w:after="0" w:afterAutospacing="0" w:line="300" w:lineRule="atLeast"/>
        <w:ind w:right="150"/>
        <w:jc w:val="both"/>
        <w:textAlignment w:val="baseline"/>
        <w:rPr>
          <w:i/>
          <w:lang w:val="uk-UA"/>
        </w:rPr>
      </w:pPr>
      <w:r w:rsidRPr="00307873">
        <w:rPr>
          <w:i/>
          <w:lang w:val="uk-UA"/>
        </w:rPr>
        <w:t>Очікувана відповідь учнів:</w:t>
      </w:r>
    </w:p>
    <w:p w:rsidR="00F315FC" w:rsidRDefault="001F174F" w:rsidP="00307873">
      <w:pPr>
        <w:pStyle w:val="a3"/>
        <w:spacing w:before="0" w:beforeAutospacing="0" w:after="0" w:afterAutospacing="0" w:line="300" w:lineRule="atLeast"/>
        <w:ind w:right="150" w:firstLine="708"/>
        <w:jc w:val="both"/>
        <w:textAlignment w:val="baseline"/>
        <w:rPr>
          <w:rFonts w:ascii="Courier New" w:hAnsi="Courier New" w:cs="Courier New"/>
          <w:color w:val="000000"/>
          <w:sz w:val="21"/>
          <w:szCs w:val="21"/>
          <w:lang w:val="uk-UA"/>
        </w:rPr>
      </w:pPr>
      <w:r w:rsidRPr="00307873">
        <w:rPr>
          <w:lang w:val="uk-UA"/>
        </w:rPr>
        <w:t>Основні процеси пластичного обміну – це біосинтез білків, вуглеводів</w:t>
      </w:r>
      <w:r w:rsidR="00307873" w:rsidRPr="00307873">
        <w:rPr>
          <w:lang w:val="uk-UA"/>
        </w:rPr>
        <w:t>, ліпідів, нуклеїнових кислот.</w:t>
      </w:r>
      <w:r w:rsidR="00F315FC" w:rsidRPr="00F315FC">
        <w:rPr>
          <w:rFonts w:ascii="Courier New" w:hAnsi="Courier New" w:cs="Courier New"/>
          <w:color w:val="000000"/>
          <w:sz w:val="21"/>
          <w:szCs w:val="21"/>
          <w:lang w:val="uk-UA"/>
        </w:rPr>
        <w:t xml:space="preserve"> </w:t>
      </w:r>
    </w:p>
    <w:p w:rsidR="00F315FC" w:rsidRPr="00F315FC" w:rsidRDefault="00F315FC" w:rsidP="00F315FC">
      <w:pPr>
        <w:pStyle w:val="a3"/>
        <w:spacing w:before="0" w:beforeAutospacing="0" w:after="0" w:afterAutospacing="0" w:line="300" w:lineRule="atLeast"/>
        <w:ind w:right="150"/>
        <w:jc w:val="both"/>
        <w:textAlignment w:val="baseline"/>
        <w:rPr>
          <w:i/>
          <w:color w:val="000000"/>
          <w:lang w:val="uk-UA"/>
        </w:rPr>
      </w:pPr>
      <w:r w:rsidRPr="00F315FC">
        <w:rPr>
          <w:i/>
          <w:color w:val="000000"/>
          <w:lang w:val="uk-UA"/>
        </w:rPr>
        <w:t>Розповідь вчителя:</w:t>
      </w:r>
    </w:p>
    <w:p w:rsidR="00F315FC" w:rsidRDefault="00F315FC" w:rsidP="00307873">
      <w:pPr>
        <w:pStyle w:val="a3"/>
        <w:spacing w:before="0" w:beforeAutospacing="0" w:after="0" w:afterAutospacing="0" w:line="300" w:lineRule="atLeast"/>
        <w:ind w:right="150" w:firstLine="708"/>
        <w:jc w:val="both"/>
        <w:textAlignment w:val="baseline"/>
        <w:rPr>
          <w:color w:val="000000"/>
          <w:lang w:val="uk-UA"/>
        </w:rPr>
      </w:pPr>
      <w:r w:rsidRPr="00F315FC">
        <w:rPr>
          <w:color w:val="000000"/>
          <w:lang w:val="uk-UA"/>
        </w:rPr>
        <w:t>У клітинах безперерв</w:t>
      </w:r>
      <w:r w:rsidRPr="00F315FC">
        <w:rPr>
          <w:color w:val="000000"/>
          <w:lang w:val="uk-UA"/>
        </w:rPr>
        <w:softHyphen/>
        <w:t>но йдуть процеси біосин</w:t>
      </w:r>
      <w:r w:rsidR="00D40647">
        <w:rPr>
          <w:color w:val="000000"/>
          <w:lang w:val="uk-UA"/>
        </w:rPr>
        <w:t>тезу,</w:t>
      </w:r>
      <w:r w:rsidRPr="00F315FC">
        <w:rPr>
          <w:color w:val="000000"/>
          <w:lang w:val="uk-UA"/>
        </w:rPr>
        <w:t xml:space="preserve"> тобто за участю ферментів з простих органіч</w:t>
      </w:r>
      <w:r>
        <w:rPr>
          <w:color w:val="000000"/>
          <w:lang w:val="uk-UA"/>
        </w:rPr>
        <w:t>них сполук утворю</w:t>
      </w:r>
      <w:r>
        <w:rPr>
          <w:color w:val="000000"/>
          <w:lang w:val="uk-UA"/>
        </w:rPr>
        <w:softHyphen/>
        <w:t>ються складні.</w:t>
      </w:r>
    </w:p>
    <w:p w:rsidR="00A37C04" w:rsidRDefault="00A37C04" w:rsidP="00F315FC">
      <w:pPr>
        <w:pStyle w:val="a3"/>
        <w:spacing w:before="0" w:beforeAutospacing="0" w:after="0" w:afterAutospacing="0" w:line="300" w:lineRule="atLeast"/>
        <w:ind w:right="150"/>
        <w:jc w:val="both"/>
        <w:textAlignment w:val="baseline"/>
        <w:rPr>
          <w:i/>
          <w:color w:val="000000"/>
          <w:lang w:val="uk-UA"/>
        </w:rPr>
      </w:pPr>
    </w:p>
    <w:p w:rsidR="00F315FC" w:rsidRDefault="00F315FC" w:rsidP="00F315FC">
      <w:pPr>
        <w:pStyle w:val="a3"/>
        <w:spacing w:before="0" w:beforeAutospacing="0" w:after="0" w:afterAutospacing="0" w:line="300" w:lineRule="atLeast"/>
        <w:ind w:right="150"/>
        <w:jc w:val="both"/>
        <w:textAlignment w:val="baseline"/>
        <w:rPr>
          <w:i/>
          <w:color w:val="000000"/>
          <w:lang w:val="uk-UA"/>
        </w:rPr>
      </w:pPr>
      <w:r w:rsidRPr="00F315FC">
        <w:rPr>
          <w:i/>
          <w:color w:val="000000"/>
          <w:lang w:val="uk-UA"/>
        </w:rPr>
        <w:t>Складання опорного конспекту:</w:t>
      </w:r>
    </w:p>
    <w:p w:rsidR="00A37C04" w:rsidRDefault="00A37C04" w:rsidP="00F315FC">
      <w:pPr>
        <w:pStyle w:val="a3"/>
        <w:spacing w:before="0" w:beforeAutospacing="0" w:after="0" w:afterAutospacing="0" w:line="300" w:lineRule="atLeast"/>
        <w:ind w:right="150"/>
        <w:jc w:val="both"/>
        <w:textAlignment w:val="baseline"/>
        <w:rPr>
          <w:color w:val="000000"/>
          <w:lang w:val="uk-UA"/>
        </w:rPr>
      </w:pPr>
    </w:p>
    <w:p w:rsidR="00D40647" w:rsidRPr="00D40647" w:rsidRDefault="00D40647" w:rsidP="00F315FC">
      <w:pPr>
        <w:pStyle w:val="a3"/>
        <w:spacing w:before="0" w:beforeAutospacing="0" w:after="0" w:afterAutospacing="0" w:line="300" w:lineRule="atLeast"/>
        <w:ind w:right="150"/>
        <w:jc w:val="both"/>
        <w:textAlignment w:val="baseline"/>
        <w:rPr>
          <w:color w:val="000000"/>
          <w:lang w:val="uk-UA"/>
        </w:rPr>
      </w:pPr>
      <w:r w:rsidRPr="00D40647">
        <w:rPr>
          <w:color w:val="000000"/>
          <w:lang w:val="uk-UA"/>
        </w:rPr>
        <w:t>Реакції синтезу</w:t>
      </w:r>
      <w:r>
        <w:rPr>
          <w:color w:val="000000"/>
          <w:lang w:val="uk-UA"/>
        </w:rPr>
        <w:t>:</w:t>
      </w:r>
    </w:p>
    <w:p w:rsidR="00BD1B63" w:rsidRDefault="00A37C04" w:rsidP="00D40647">
      <w:pPr>
        <w:pStyle w:val="a3"/>
        <w:spacing w:before="0" w:beforeAutospacing="0" w:after="0" w:afterAutospacing="0" w:line="300" w:lineRule="atLeast"/>
        <w:ind w:right="150"/>
        <w:jc w:val="both"/>
        <w:textAlignment w:val="baseline"/>
        <w:rPr>
          <w:color w:val="000000"/>
          <w:lang w:val="uk-UA"/>
        </w:rPr>
      </w:pPr>
      <w:r>
        <w:rPr>
          <w:noProof/>
          <w:color w:val="000000"/>
        </w:rPr>
        <mc:AlternateContent>
          <mc:Choice Requires="wps">
            <w:drawing>
              <wp:anchor distT="0" distB="0" distL="114300" distR="114300" simplePos="0" relativeHeight="251708416" behindDoc="0" locked="0" layoutInCell="1" allowOverlap="1">
                <wp:simplePos x="0" y="0"/>
                <wp:positionH relativeFrom="column">
                  <wp:posOffset>1024889</wp:posOffset>
                </wp:positionH>
                <wp:positionV relativeFrom="paragraph">
                  <wp:posOffset>137160</wp:posOffset>
                </wp:positionV>
                <wp:extent cx="1228725" cy="9525"/>
                <wp:effectExtent l="0" t="57150" r="28575" b="85725"/>
                <wp:wrapNone/>
                <wp:docPr id="452" name="Прямая со стрелкой 452"/>
                <wp:cNvGraphicFramePr/>
                <a:graphic xmlns:a="http://schemas.openxmlformats.org/drawingml/2006/main">
                  <a:graphicData uri="http://schemas.microsoft.com/office/word/2010/wordprocessingShape">
                    <wps:wsp>
                      <wps:cNvCnPr/>
                      <wps:spPr>
                        <a:xfrm>
                          <a:off x="0" y="0"/>
                          <a:ext cx="1228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A3B80A0" id="_x0000_t32" coordsize="21600,21600" o:spt="32" o:oned="t" path="m,l21600,21600e" filled="f">
                <v:path arrowok="t" fillok="f" o:connecttype="none"/>
                <o:lock v:ext="edit" shapetype="t"/>
              </v:shapetype>
              <v:shape id="Прямая со стрелкой 452" o:spid="_x0000_s1026" type="#_x0000_t32" style="position:absolute;margin-left:80.7pt;margin-top:10.8pt;width:96.75pt;height:.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" strokecolor="black [3200]" strokeweight=".5pt">
                <v:stroke endarrow="block" joinstyle="miter"/>
              </v:shape>
            </w:pict>
          </mc:Fallback>
        </mc:AlternateContent>
      </w:r>
      <w:r w:rsidR="00BD1B63">
        <w:rPr>
          <w:color w:val="000000"/>
          <w:lang w:val="uk-UA"/>
        </w:rPr>
        <w:t>Амінокислоти                                     білки</w:t>
      </w:r>
    </w:p>
    <w:p w:rsidR="00BD1B63" w:rsidRDefault="00A37C04" w:rsidP="00D40647">
      <w:pPr>
        <w:pStyle w:val="a3"/>
        <w:spacing w:before="0" w:beforeAutospacing="0" w:after="0" w:afterAutospacing="0" w:line="300" w:lineRule="atLeast"/>
        <w:ind w:right="150"/>
        <w:jc w:val="both"/>
        <w:textAlignment w:val="baseline"/>
        <w:rPr>
          <w:color w:val="000000"/>
          <w:lang w:val="uk-UA"/>
        </w:rPr>
      </w:pPr>
      <w:r>
        <w:rPr>
          <w:noProof/>
          <w:color w:val="000000"/>
        </w:rPr>
        <mc:AlternateContent>
          <mc:Choice Requires="wps">
            <w:drawing>
              <wp:anchor distT="0" distB="0" distL="114300" distR="114300" simplePos="0" relativeHeight="251709440" behindDoc="0" locked="0" layoutInCell="1" allowOverlap="1">
                <wp:simplePos x="0" y="0"/>
                <wp:positionH relativeFrom="column">
                  <wp:posOffset>1024890</wp:posOffset>
                </wp:positionH>
                <wp:positionV relativeFrom="paragraph">
                  <wp:posOffset>146685</wp:posOffset>
                </wp:positionV>
                <wp:extent cx="1257300" cy="9525"/>
                <wp:effectExtent l="0" t="57150" r="38100" b="85725"/>
                <wp:wrapNone/>
                <wp:docPr id="453" name="Прямая со стрелкой 453"/>
                <wp:cNvGraphicFramePr/>
                <a:graphic xmlns:a="http://schemas.openxmlformats.org/drawingml/2006/main">
                  <a:graphicData uri="http://schemas.microsoft.com/office/word/2010/wordprocessingShape">
                    <wps:wsp>
                      <wps:cNvCnPr/>
                      <wps:spPr>
                        <a:xfrm>
                          <a:off x="0" y="0"/>
                          <a:ext cx="1257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B1B5E5" id="Прямая со стрелкой 453" o:spid="_x0000_s1026" type="#_x0000_t32" style="position:absolute;margin-left:80.7pt;margin-top:11.55pt;width:99pt;height:.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" strokecolor="black [3200]" strokeweight=".5pt">
                <v:stroke endarrow="block" joinstyle="miter"/>
              </v:shape>
            </w:pict>
          </mc:Fallback>
        </mc:AlternateContent>
      </w:r>
      <w:r w:rsidR="00BD1B63">
        <w:rPr>
          <w:color w:val="000000"/>
          <w:lang w:val="uk-UA"/>
        </w:rPr>
        <w:t>Моносахариди                                    полісахариди</w:t>
      </w:r>
    </w:p>
    <w:p w:rsidR="00BD1B63" w:rsidRDefault="00A37C04" w:rsidP="00D40647">
      <w:pPr>
        <w:pStyle w:val="a3"/>
        <w:spacing w:before="0" w:beforeAutospacing="0" w:after="0" w:afterAutospacing="0" w:line="300" w:lineRule="atLeast"/>
        <w:ind w:right="150"/>
        <w:jc w:val="both"/>
        <w:textAlignment w:val="baseline"/>
        <w:rPr>
          <w:color w:val="000000"/>
          <w:lang w:val="uk-UA"/>
        </w:rPr>
      </w:pPr>
      <w:r>
        <w:rPr>
          <w:noProof/>
          <w:color w:val="000000"/>
        </w:rPr>
        <mc:AlternateContent>
          <mc:Choice Requires="wps">
            <w:drawing>
              <wp:anchor distT="0" distB="0" distL="114300" distR="114300" simplePos="0" relativeHeight="251710464" behindDoc="0" locked="0" layoutInCell="1" allowOverlap="1">
                <wp:simplePos x="0" y="0"/>
                <wp:positionH relativeFrom="column">
                  <wp:posOffset>862964</wp:posOffset>
                </wp:positionH>
                <wp:positionV relativeFrom="paragraph">
                  <wp:posOffset>127635</wp:posOffset>
                </wp:positionV>
                <wp:extent cx="1438275" cy="0"/>
                <wp:effectExtent l="0" t="76200" r="9525" b="95250"/>
                <wp:wrapNone/>
                <wp:docPr id="454" name="Прямая со стрелкой 454"/>
                <wp:cNvGraphicFramePr/>
                <a:graphic xmlns:a="http://schemas.openxmlformats.org/drawingml/2006/main">
                  <a:graphicData uri="http://schemas.microsoft.com/office/word/2010/wordprocessingShape">
                    <wps:wsp>
                      <wps:cNvCnPr/>
                      <wps:spPr>
                        <a:xfrm>
                          <a:off x="0" y="0"/>
                          <a:ext cx="1438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D83535" id="Прямая со стрелкой 454" o:spid="_x0000_s1026" type="#_x0000_t32" style="position:absolute;margin-left:67.95pt;margin-top:10.05pt;width:113.2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" strokecolor="black [3200]" strokeweight=".5pt">
                <v:stroke endarrow="block" joinstyle="miter"/>
              </v:shape>
            </w:pict>
          </mc:Fallback>
        </mc:AlternateContent>
      </w:r>
      <w:r w:rsidR="00BD1B63">
        <w:rPr>
          <w:color w:val="000000"/>
          <w:lang w:val="uk-UA"/>
        </w:rPr>
        <w:t>Нуклеотиди                                         нуклеїнові кислоти</w:t>
      </w:r>
    </w:p>
    <w:p w:rsidR="00BD1B63" w:rsidRDefault="00A37C04" w:rsidP="00D40647">
      <w:pPr>
        <w:pStyle w:val="a3"/>
        <w:spacing w:before="0" w:beforeAutospacing="0" w:after="0" w:afterAutospacing="0" w:line="300" w:lineRule="atLeast"/>
        <w:ind w:right="150"/>
        <w:jc w:val="both"/>
        <w:textAlignment w:val="baseline"/>
        <w:rPr>
          <w:color w:val="000000"/>
          <w:lang w:val="uk-UA"/>
        </w:rPr>
      </w:pPr>
      <w:r>
        <w:rPr>
          <w:noProof/>
          <w:color w:val="000000"/>
        </w:rPr>
        <mc:AlternateContent>
          <mc:Choice Requires="wps">
            <w:drawing>
              <wp:anchor distT="0" distB="0" distL="114300" distR="114300" simplePos="0" relativeHeight="251711488" behindDoc="0" locked="0" layoutInCell="1" allowOverlap="1">
                <wp:simplePos x="0" y="0"/>
                <wp:positionH relativeFrom="column">
                  <wp:posOffset>1777365</wp:posOffset>
                </wp:positionH>
                <wp:positionV relativeFrom="paragraph">
                  <wp:posOffset>127635</wp:posOffset>
                </wp:positionV>
                <wp:extent cx="552450" cy="0"/>
                <wp:effectExtent l="0" t="76200" r="19050" b="95250"/>
                <wp:wrapNone/>
                <wp:docPr id="455" name="Прямая со стрелкой 455"/>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8AE069" id="Прямая со стрелкой 455" o:spid="_x0000_s1026" type="#_x0000_t32" style="position:absolute;margin-left:139.95pt;margin-top:10.05pt;width:43.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" strokecolor="black [3200]" strokeweight=".5pt">
                <v:stroke endarrow="block" joinstyle="miter"/>
              </v:shape>
            </w:pict>
          </mc:Fallback>
        </mc:AlternateContent>
      </w:r>
      <w:r w:rsidR="00BD1B63">
        <w:rPr>
          <w:color w:val="000000"/>
          <w:lang w:val="uk-UA"/>
        </w:rPr>
        <w:t>Гліцерин + жирні кислоти                 жири</w:t>
      </w:r>
    </w:p>
    <w:p w:rsidR="00A37C04" w:rsidRDefault="00A37C04" w:rsidP="008A7CF4">
      <w:pPr>
        <w:pStyle w:val="a3"/>
        <w:spacing w:before="0" w:beforeAutospacing="0" w:after="150" w:afterAutospacing="0" w:line="300" w:lineRule="atLeast"/>
        <w:ind w:right="150"/>
        <w:jc w:val="both"/>
        <w:textAlignment w:val="baseline"/>
        <w:rPr>
          <w:i/>
          <w:lang w:val="uk-UA"/>
        </w:rPr>
      </w:pPr>
    </w:p>
    <w:p w:rsidR="008A7CF4" w:rsidRDefault="00307873" w:rsidP="008A7CF4">
      <w:pPr>
        <w:pStyle w:val="a3"/>
        <w:spacing w:before="0" w:beforeAutospacing="0" w:after="150" w:afterAutospacing="0" w:line="300" w:lineRule="atLeast"/>
        <w:ind w:right="150"/>
        <w:jc w:val="both"/>
        <w:textAlignment w:val="baseline"/>
        <w:rPr>
          <w:lang w:val="uk-UA"/>
        </w:rPr>
      </w:pPr>
      <w:r>
        <w:rPr>
          <w:i/>
          <w:lang w:val="uk-UA"/>
        </w:rPr>
        <w:t>Розповідь вчителя:</w:t>
      </w:r>
    </w:p>
    <w:p w:rsidR="00BD1B63" w:rsidRPr="00BD1B63" w:rsidRDefault="001F174F" w:rsidP="00BD1B63">
      <w:pPr>
        <w:pStyle w:val="a3"/>
        <w:spacing w:before="0" w:beforeAutospacing="0" w:after="150" w:afterAutospacing="0" w:line="300" w:lineRule="atLeast"/>
        <w:ind w:right="150" w:firstLine="708"/>
        <w:jc w:val="both"/>
        <w:textAlignment w:val="baseline"/>
        <w:rPr>
          <w:rStyle w:val="apple-converted-space"/>
          <w:lang w:val="uk-UA"/>
        </w:rPr>
      </w:pPr>
      <w:r w:rsidRPr="00F315FC">
        <w:rPr>
          <w:lang w:val="uk-UA"/>
        </w:rPr>
        <w:t>Одночасно з утворенням сполук в організмі відбувається і розщеплення певни</w:t>
      </w:r>
      <w:r w:rsidRPr="00BD1B63">
        <w:rPr>
          <w:lang w:val="uk-UA"/>
        </w:rPr>
        <w:t>х речовин</w:t>
      </w:r>
      <w:r w:rsidR="00BD1B63">
        <w:rPr>
          <w:lang w:val="uk-UA"/>
        </w:rPr>
        <w:t xml:space="preserve">, яке супроводжується виділенням енергії  </w:t>
      </w:r>
      <w:r w:rsidRPr="00BD1B63">
        <w:rPr>
          <w:lang w:val="uk-UA"/>
        </w:rPr>
        <w:t xml:space="preserve"> - процеси</w:t>
      </w:r>
      <w:r w:rsidRPr="004C6CFF">
        <w:rPr>
          <w:rStyle w:val="apple-converted-space"/>
        </w:rPr>
        <w:t> </w:t>
      </w:r>
      <w:r w:rsidRPr="00BD1B63">
        <w:rPr>
          <w:i/>
          <w:iCs/>
          <w:lang w:val="uk-UA"/>
        </w:rPr>
        <w:t>дисиміляції.</w:t>
      </w:r>
      <w:r w:rsidRPr="004C6CFF">
        <w:rPr>
          <w:rStyle w:val="apple-converted-space"/>
        </w:rPr>
        <w:t> </w:t>
      </w:r>
      <w:r w:rsidR="00BD1B63" w:rsidRPr="00A26612">
        <w:rPr>
          <w:lang w:val="uk-UA"/>
        </w:rPr>
        <w:t>Під час дисиміляції утворюються непотрібні або навіть шкідливі речовини, які мають бути видалені з організму. Напр</w:t>
      </w:r>
      <w:r w:rsidR="00BD1B63">
        <w:rPr>
          <w:lang w:val="uk-UA"/>
        </w:rPr>
        <w:t>иклад, надлишок вуглекислого га</w:t>
      </w:r>
      <w:r w:rsidR="00BD1B63" w:rsidRPr="00A26612">
        <w:rPr>
          <w:lang w:val="uk-UA"/>
        </w:rPr>
        <w:t>зу викидається при видиху через легені, проміжні продукти перетворень білків, жирів і вуглеводів, зайві мінеральні солі та вода - за допомогою нирок - із сечею, через шкіру - із потом, з кишечнику - з калом. У такий спосіб організм позбавляється не потрібних йому речовин.</w:t>
      </w:r>
    </w:p>
    <w:p w:rsidR="00BD1B63" w:rsidRDefault="00BD1B63" w:rsidP="00BD1B63">
      <w:pPr>
        <w:spacing w:after="0" w:line="360" w:lineRule="auto"/>
        <w:jc w:val="both"/>
        <w:rPr>
          <w:rFonts w:ascii="Times New Roman" w:hAnsi="Times New Roman"/>
          <w:sz w:val="24"/>
          <w:szCs w:val="24"/>
          <w:lang w:val="uk-UA"/>
        </w:rPr>
      </w:pPr>
      <w:r w:rsidRPr="00BD1B63">
        <w:rPr>
          <w:rFonts w:ascii="Times New Roman" w:hAnsi="Times New Roman"/>
          <w:i/>
          <w:sz w:val="24"/>
          <w:szCs w:val="24"/>
          <w:lang w:val="uk-UA"/>
        </w:rPr>
        <w:t>Запитання учням</w:t>
      </w:r>
      <w:r>
        <w:rPr>
          <w:rFonts w:ascii="Times New Roman" w:hAnsi="Times New Roman"/>
          <w:sz w:val="24"/>
          <w:szCs w:val="24"/>
          <w:lang w:val="uk-UA"/>
        </w:rPr>
        <w:t>:</w:t>
      </w:r>
    </w:p>
    <w:p w:rsidR="00BD1B63" w:rsidRPr="00BD1B63" w:rsidRDefault="00BD1B63" w:rsidP="00825E36">
      <w:pPr>
        <w:pStyle w:val="a5"/>
        <w:numPr>
          <w:ilvl w:val="0"/>
          <w:numId w:val="31"/>
        </w:numPr>
        <w:spacing w:after="0" w:line="360" w:lineRule="auto"/>
        <w:jc w:val="both"/>
        <w:rPr>
          <w:rFonts w:ascii="Times New Roman" w:hAnsi="Times New Roman"/>
          <w:sz w:val="24"/>
          <w:szCs w:val="24"/>
        </w:rPr>
      </w:pPr>
      <w:r w:rsidRPr="00BD1B63">
        <w:rPr>
          <w:rFonts w:ascii="Times New Roman" w:hAnsi="Times New Roman"/>
          <w:sz w:val="24"/>
          <w:szCs w:val="24"/>
        </w:rPr>
        <w:t>Де витрачаєтся енергія,</w:t>
      </w:r>
      <w:r>
        <w:rPr>
          <w:rFonts w:ascii="Times New Roman" w:hAnsi="Times New Roman"/>
          <w:sz w:val="24"/>
          <w:szCs w:val="24"/>
        </w:rPr>
        <w:t xml:space="preserve"> </w:t>
      </w:r>
      <w:r w:rsidRPr="00BD1B63">
        <w:rPr>
          <w:rFonts w:ascii="Times New Roman" w:hAnsi="Times New Roman"/>
          <w:sz w:val="24"/>
          <w:szCs w:val="24"/>
        </w:rPr>
        <w:t>яка утворюється в результаті процесів дисиміляції?</w:t>
      </w:r>
    </w:p>
    <w:p w:rsidR="00BD1B63" w:rsidRDefault="00BD1B63" w:rsidP="00BD1B63">
      <w:pPr>
        <w:spacing w:after="0" w:line="360" w:lineRule="auto"/>
        <w:jc w:val="both"/>
        <w:rPr>
          <w:rFonts w:ascii="Times New Roman" w:hAnsi="Times New Roman"/>
          <w:sz w:val="24"/>
          <w:szCs w:val="24"/>
          <w:lang w:val="uk-UA"/>
        </w:rPr>
      </w:pPr>
      <w:r w:rsidRPr="00BD1B63">
        <w:rPr>
          <w:rFonts w:ascii="Times New Roman" w:hAnsi="Times New Roman"/>
          <w:i/>
          <w:sz w:val="24"/>
          <w:szCs w:val="24"/>
          <w:lang w:val="uk-UA"/>
        </w:rPr>
        <w:t>Очікувана відповідь учнів</w:t>
      </w:r>
      <w:r>
        <w:rPr>
          <w:rFonts w:ascii="Times New Roman" w:hAnsi="Times New Roman"/>
          <w:sz w:val="24"/>
          <w:szCs w:val="24"/>
          <w:lang w:val="uk-UA"/>
        </w:rPr>
        <w:t>:</w:t>
      </w:r>
    </w:p>
    <w:p w:rsidR="00BD1B63" w:rsidRPr="00A26612" w:rsidRDefault="00BD1B63" w:rsidP="00BD1B63">
      <w:pPr>
        <w:spacing w:after="0" w:line="360" w:lineRule="auto"/>
        <w:ind w:firstLine="708"/>
        <w:jc w:val="both"/>
        <w:rPr>
          <w:rFonts w:ascii="Times New Roman" w:hAnsi="Times New Roman"/>
          <w:sz w:val="24"/>
          <w:szCs w:val="24"/>
          <w:lang w:val="uk-UA"/>
        </w:rPr>
      </w:pPr>
      <w:r w:rsidRPr="00A26612">
        <w:rPr>
          <w:rFonts w:ascii="Times New Roman" w:hAnsi="Times New Roman"/>
          <w:sz w:val="24"/>
          <w:szCs w:val="24"/>
          <w:lang w:val="uk-UA"/>
        </w:rPr>
        <w:t>Енергія витрачається на скорочення м'язів, проведення нервових імпульсів, на підтримання сталої температури</w:t>
      </w:r>
      <w:r>
        <w:rPr>
          <w:rFonts w:ascii="Times New Roman" w:hAnsi="Times New Roman"/>
          <w:sz w:val="24"/>
          <w:szCs w:val="24"/>
          <w:lang w:val="uk-UA"/>
        </w:rPr>
        <w:t xml:space="preserve"> тіла тощо, тобто на забезпечення всіх функцій </w:t>
      </w:r>
      <w:r w:rsidRPr="00A26612">
        <w:rPr>
          <w:rFonts w:ascii="Times New Roman" w:hAnsi="Times New Roman"/>
          <w:sz w:val="24"/>
          <w:szCs w:val="24"/>
          <w:lang w:val="uk-UA"/>
        </w:rPr>
        <w:t xml:space="preserve"> організму</w:t>
      </w:r>
      <w:r>
        <w:rPr>
          <w:rFonts w:ascii="Times New Roman" w:hAnsi="Times New Roman"/>
          <w:sz w:val="24"/>
          <w:szCs w:val="24"/>
          <w:lang w:val="uk-UA"/>
        </w:rPr>
        <w:t xml:space="preserve"> людини</w:t>
      </w:r>
      <w:r w:rsidRPr="00A26612">
        <w:rPr>
          <w:rFonts w:ascii="Times New Roman" w:hAnsi="Times New Roman"/>
          <w:sz w:val="24"/>
          <w:szCs w:val="24"/>
          <w:lang w:val="uk-UA"/>
        </w:rPr>
        <w:t>.</w:t>
      </w:r>
    </w:p>
    <w:p w:rsidR="00BD1B63" w:rsidRPr="00BD1B63" w:rsidRDefault="00BD1B63" w:rsidP="00BD1B63">
      <w:pPr>
        <w:pStyle w:val="a3"/>
        <w:spacing w:before="0" w:beforeAutospacing="0" w:after="150" w:afterAutospacing="0" w:line="300" w:lineRule="atLeast"/>
        <w:ind w:right="150"/>
        <w:jc w:val="both"/>
        <w:textAlignment w:val="baseline"/>
        <w:rPr>
          <w:i/>
          <w:lang w:val="uk-UA"/>
        </w:rPr>
      </w:pPr>
      <w:r w:rsidRPr="00BD1B63">
        <w:rPr>
          <w:i/>
          <w:lang w:val="uk-UA"/>
        </w:rPr>
        <w:t>Розповідь учнів:</w:t>
      </w:r>
    </w:p>
    <w:p w:rsidR="001F174F" w:rsidRPr="008A7CF4" w:rsidRDefault="001F174F" w:rsidP="00BD1B63">
      <w:pPr>
        <w:pStyle w:val="a3"/>
        <w:spacing w:before="0" w:beforeAutospacing="0" w:after="150" w:afterAutospacing="0" w:line="300" w:lineRule="atLeast"/>
        <w:ind w:right="150" w:firstLine="708"/>
        <w:jc w:val="both"/>
        <w:textAlignment w:val="baseline"/>
        <w:rPr>
          <w:lang w:val="uk-UA"/>
        </w:rPr>
      </w:pPr>
      <w:r w:rsidRPr="00BD1B63">
        <w:rPr>
          <w:lang w:val="uk-UA"/>
        </w:rPr>
        <w:t xml:space="preserve">Процеси асиміляції та дисиміляції - це різні сторони єдиного процесу обміну речовин і перетворення енергії в живих організмах. </w:t>
      </w:r>
      <w:r w:rsidR="008A7CF4" w:rsidRPr="008A7CF4">
        <w:rPr>
          <w:color w:val="000000"/>
        </w:rPr>
        <w:t>Реакції біосинтезу потребують витрати енергії, яка відновлюється реакціями енергетичного обміну. Для здійснення реакцій енерге</w:t>
      </w:r>
      <w:r w:rsidR="008A7CF4" w:rsidRPr="008A7CF4">
        <w:rPr>
          <w:color w:val="000000"/>
        </w:rPr>
        <w:softHyphen/>
        <w:t xml:space="preserve">тичного обміну необхідний постійний біосинтез </w:t>
      </w:r>
      <w:r w:rsidR="008A7CF4">
        <w:rPr>
          <w:color w:val="000000"/>
        </w:rPr>
        <w:t>ферментів і стру</w:t>
      </w:r>
      <w:r w:rsidR="008A7CF4">
        <w:rPr>
          <w:color w:val="000000"/>
        </w:rPr>
        <w:softHyphen/>
        <w:t>ктур органел</w:t>
      </w:r>
      <w:r w:rsidR="008A7CF4" w:rsidRPr="008A7CF4">
        <w:rPr>
          <w:color w:val="000000"/>
        </w:rPr>
        <w:t>, які в процесі життєдіяльності поступово руйну</w:t>
      </w:r>
      <w:r w:rsidR="008A7CF4" w:rsidRPr="008A7CF4">
        <w:rPr>
          <w:color w:val="000000"/>
        </w:rPr>
        <w:softHyphen/>
        <w:t>ються.</w:t>
      </w:r>
      <w:r w:rsidR="008A7CF4">
        <w:rPr>
          <w:lang w:val="uk-UA"/>
        </w:rPr>
        <w:t xml:space="preserve"> </w:t>
      </w:r>
      <w:r w:rsidRPr="004C6CFF">
        <w:t>Завдяки процесам обміну речовин підтримується гомеостаз.</w:t>
      </w:r>
    </w:p>
    <w:p w:rsidR="004C6CFF" w:rsidRDefault="004C6CFF" w:rsidP="004C6CFF">
      <w:pPr>
        <w:pStyle w:val="a3"/>
        <w:spacing w:before="0" w:beforeAutospacing="0" w:after="150" w:afterAutospacing="0" w:line="300" w:lineRule="atLeast"/>
        <w:ind w:right="150"/>
        <w:jc w:val="both"/>
        <w:textAlignment w:val="baseline"/>
        <w:rPr>
          <w:lang w:val="uk-UA"/>
        </w:rPr>
      </w:pPr>
      <w:r w:rsidRPr="004C6CFF">
        <w:rPr>
          <w:i/>
          <w:lang w:val="uk-UA"/>
        </w:rPr>
        <w:t>«Мозковий штурм</w:t>
      </w:r>
      <w:r>
        <w:rPr>
          <w:lang w:val="uk-UA"/>
        </w:rPr>
        <w:t>»</w:t>
      </w:r>
    </w:p>
    <w:p w:rsidR="004C6CFF" w:rsidRPr="004C6CFF" w:rsidRDefault="004C6CFF" w:rsidP="00825E36">
      <w:pPr>
        <w:pStyle w:val="a3"/>
        <w:numPr>
          <w:ilvl w:val="0"/>
          <w:numId w:val="31"/>
        </w:numPr>
        <w:spacing w:before="0" w:beforeAutospacing="0" w:after="150" w:afterAutospacing="0" w:line="300" w:lineRule="atLeast"/>
        <w:ind w:right="150"/>
        <w:jc w:val="both"/>
        <w:textAlignment w:val="baseline"/>
        <w:rPr>
          <w:lang w:val="uk-UA"/>
        </w:rPr>
      </w:pPr>
      <w:r>
        <w:rPr>
          <w:lang w:val="uk-UA"/>
        </w:rPr>
        <w:lastRenderedPageBreak/>
        <w:t>Як ви вважаєте,</w:t>
      </w:r>
      <w:r w:rsidR="00307873">
        <w:rPr>
          <w:lang w:val="uk-UA"/>
        </w:rPr>
        <w:t xml:space="preserve"> </w:t>
      </w:r>
      <w:r>
        <w:rPr>
          <w:lang w:val="uk-UA"/>
        </w:rPr>
        <w:t>чи завжди процеси асиміляції врівноважені з процесами дисиміляції?</w:t>
      </w:r>
      <w:r w:rsidR="009C03AB">
        <w:rPr>
          <w:lang w:val="uk-UA"/>
        </w:rPr>
        <w:t xml:space="preserve"> Відповідь обгрунтуйте.</w:t>
      </w:r>
    </w:p>
    <w:p w:rsidR="009C03AB" w:rsidRPr="009C03AB" w:rsidRDefault="009C03AB" w:rsidP="009C03AB">
      <w:pPr>
        <w:pStyle w:val="a3"/>
        <w:spacing w:before="0" w:beforeAutospacing="0" w:after="150" w:afterAutospacing="0" w:line="300" w:lineRule="atLeast"/>
        <w:ind w:right="150"/>
        <w:jc w:val="both"/>
        <w:textAlignment w:val="baseline"/>
        <w:rPr>
          <w:i/>
          <w:lang w:val="uk-UA"/>
        </w:rPr>
      </w:pPr>
      <w:r w:rsidRPr="009C03AB">
        <w:rPr>
          <w:i/>
          <w:lang w:val="uk-UA"/>
        </w:rPr>
        <w:t>Обговорення відповідей учнів</w:t>
      </w:r>
    </w:p>
    <w:p w:rsidR="009C03AB" w:rsidRDefault="001F174F" w:rsidP="008A7CF4">
      <w:pPr>
        <w:pStyle w:val="a3"/>
        <w:spacing w:before="0" w:beforeAutospacing="0" w:after="150" w:afterAutospacing="0" w:line="300" w:lineRule="atLeast"/>
        <w:ind w:right="150" w:firstLine="360"/>
        <w:jc w:val="both"/>
        <w:textAlignment w:val="baseline"/>
      </w:pPr>
      <w:r w:rsidRPr="004C6CFF">
        <w:t>Процеси асиміляції не завжди врівноважені з процесами дисиміляції. Так, в організмах, які розвиваються, переважають процеси асиміляції, завдяки чому забезпечується накопичення необхідних сполук та ріст організмів. Під час інтенсивної фізичної роботи, за нестачі поживних речовин або при старінні переважають процеси дисиміляції. Якщо в першому випадку втрати маси і енергії не будуть компенсовані посиленим харчуванням, то організм поступово виснажується, що призводить до його загибелі.</w:t>
      </w:r>
    </w:p>
    <w:p w:rsidR="008A7CF4" w:rsidRPr="008A7CF4" w:rsidRDefault="008A7CF4" w:rsidP="008A7CF4">
      <w:pPr>
        <w:pStyle w:val="a3"/>
        <w:spacing w:before="0" w:beforeAutospacing="0" w:after="150" w:afterAutospacing="0" w:line="300" w:lineRule="atLeast"/>
        <w:ind w:right="150"/>
        <w:jc w:val="both"/>
        <w:textAlignment w:val="baseline"/>
        <w:rPr>
          <w:i/>
          <w:lang w:val="uk-UA"/>
        </w:rPr>
      </w:pPr>
      <w:r w:rsidRPr="008A7CF4">
        <w:rPr>
          <w:i/>
          <w:lang w:val="uk-UA"/>
        </w:rPr>
        <w:t>Розповідь вчителя</w:t>
      </w:r>
    </w:p>
    <w:p w:rsidR="001F174F" w:rsidRPr="004C6CFF" w:rsidRDefault="001F174F" w:rsidP="009C03AB">
      <w:pPr>
        <w:pStyle w:val="a3"/>
        <w:spacing w:before="0" w:beforeAutospacing="0" w:after="150" w:afterAutospacing="0" w:line="300" w:lineRule="atLeast"/>
        <w:ind w:right="150" w:firstLine="360"/>
        <w:jc w:val="both"/>
        <w:textAlignment w:val="baseline"/>
      </w:pPr>
      <w:r w:rsidRPr="004C6CFF">
        <w:t>Перетворення речовин в організмі неможливе без відповідних перетворень енергії. У процесі життєдіяльності організми поглинають із довкілля енергію в певних формах, а повертають її туди вже в іншій формі. Сукупність реакцій розщеплення складних сполук в організмі, що супроводжуються виділенням енергії, називають</w:t>
      </w:r>
      <w:r w:rsidRPr="004C6CFF">
        <w:rPr>
          <w:rStyle w:val="apple-converted-space"/>
        </w:rPr>
        <w:t> </w:t>
      </w:r>
      <w:r w:rsidRPr="004C6CFF">
        <w:rPr>
          <w:i/>
          <w:iCs/>
        </w:rPr>
        <w:t>енергетичним обміном</w:t>
      </w:r>
      <w:r w:rsidRPr="004C6CFF">
        <w:t>.</w:t>
      </w:r>
    </w:p>
    <w:p w:rsidR="001F174F" w:rsidRPr="004C6CFF" w:rsidRDefault="001F174F" w:rsidP="008A7CF4">
      <w:pPr>
        <w:pStyle w:val="a3"/>
        <w:spacing w:before="0" w:beforeAutospacing="0" w:after="150" w:afterAutospacing="0" w:line="300" w:lineRule="atLeast"/>
        <w:ind w:right="150" w:firstLine="360"/>
        <w:jc w:val="both"/>
        <w:textAlignment w:val="baseline"/>
      </w:pPr>
      <w:r w:rsidRPr="004C6CFF">
        <w:t>За енергетичним обміном частина енергії, яка виділяється під час розщеплення органічних сполук, розсіюється у вигляді тепла, а частина - запасається у високоенергетичних хімічних зв'язках певних органічних сполук (АТФ).</w:t>
      </w:r>
    </w:p>
    <w:p w:rsidR="001F174F" w:rsidRDefault="00A0404C" w:rsidP="00BB1F45">
      <w:pPr>
        <w:spacing w:after="0" w:line="360" w:lineRule="auto"/>
        <w:rPr>
          <w:rFonts w:ascii="Times New Roman" w:hAnsi="Times New Roman"/>
          <w:i/>
          <w:sz w:val="26"/>
          <w:szCs w:val="26"/>
          <w:lang w:val="uk-UA"/>
        </w:rPr>
      </w:pPr>
      <w:r>
        <w:rPr>
          <w:rFonts w:ascii="Times New Roman" w:hAnsi="Times New Roman"/>
          <w:i/>
          <w:sz w:val="26"/>
          <w:szCs w:val="26"/>
          <w:lang w:val="uk-UA"/>
        </w:rPr>
        <w:t>Складання опорної схеми:</w:t>
      </w:r>
    </w:p>
    <w:p w:rsidR="00BD1B63" w:rsidRDefault="00BD1B63" w:rsidP="00BB1F45">
      <w:pPr>
        <w:spacing w:after="0" w:line="360" w:lineRule="auto"/>
        <w:rPr>
          <w:rFonts w:ascii="Times New Roman" w:hAnsi="Times New Roman"/>
          <w:i/>
          <w:sz w:val="26"/>
          <w:szCs w:val="26"/>
          <w:lang w:val="uk-UA"/>
        </w:rPr>
      </w:pPr>
    </w:p>
    <w:p w:rsidR="00A0404C" w:rsidRPr="001F174F" w:rsidRDefault="008A7CF4" w:rsidP="00BB1F45">
      <w:pPr>
        <w:spacing w:after="0" w:line="360" w:lineRule="auto"/>
        <w:rPr>
          <w:rFonts w:ascii="Times New Roman" w:hAnsi="Times New Roman"/>
          <w:i/>
          <w:sz w:val="26"/>
          <w:szCs w:val="26"/>
          <w:lang w:val="uk-UA"/>
        </w:rPr>
      </w:pPr>
      <w:r>
        <w:rPr>
          <w:rFonts w:ascii="Times New Roman" w:hAnsi="Times New Roman"/>
          <w:i/>
          <w:noProof/>
          <w:sz w:val="26"/>
          <w:szCs w:val="26"/>
          <w:lang w:eastAsia="ru-RU"/>
        </w:rPr>
        <mc:AlternateContent>
          <mc:Choice Requires="wps">
            <w:drawing>
              <wp:anchor distT="0" distB="0" distL="114300" distR="114300" simplePos="0" relativeHeight="251707392" behindDoc="0" locked="0" layoutInCell="1" allowOverlap="1" wp14:anchorId="7BC85241" wp14:editId="4F088BB6">
                <wp:simplePos x="0" y="0"/>
                <wp:positionH relativeFrom="column">
                  <wp:posOffset>760096</wp:posOffset>
                </wp:positionH>
                <wp:positionV relativeFrom="paragraph">
                  <wp:posOffset>3824605</wp:posOffset>
                </wp:positionV>
                <wp:extent cx="45719" cy="352425"/>
                <wp:effectExtent l="19050" t="0" r="31115" b="47625"/>
                <wp:wrapNone/>
                <wp:docPr id="451" name="Стрелка вниз 451"/>
                <wp:cNvGraphicFramePr/>
                <a:graphic xmlns:a="http://schemas.openxmlformats.org/drawingml/2006/main">
                  <a:graphicData uri="http://schemas.microsoft.com/office/word/2010/wordprocessingShape">
                    <wps:wsp>
                      <wps:cNvSpPr/>
                      <wps:spPr>
                        <a:xfrm>
                          <a:off x="0" y="0"/>
                          <a:ext cx="45719" cy="352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8F64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51" o:spid="_x0000_s1026" type="#_x0000_t67" style="position:absolute;margin-left:59.85pt;margin-top:301.15pt;width:3.6pt;height:27.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" adj="20199" fillcolor="black [3200]" strokecolor="black [1600]" strokeweight="1pt"/>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6368" behindDoc="0" locked="0" layoutInCell="1" allowOverlap="1" wp14:anchorId="15E4A7F3" wp14:editId="000BDF29">
                <wp:simplePos x="0" y="0"/>
                <wp:positionH relativeFrom="column">
                  <wp:posOffset>4827271</wp:posOffset>
                </wp:positionH>
                <wp:positionV relativeFrom="paragraph">
                  <wp:posOffset>3843655</wp:posOffset>
                </wp:positionV>
                <wp:extent cx="45719" cy="342900"/>
                <wp:effectExtent l="19050" t="0" r="31115" b="38100"/>
                <wp:wrapNone/>
                <wp:docPr id="450" name="Стрелка вниз 450"/>
                <wp:cNvGraphicFramePr/>
                <a:graphic xmlns:a="http://schemas.openxmlformats.org/drawingml/2006/main">
                  <a:graphicData uri="http://schemas.microsoft.com/office/word/2010/wordprocessingShape">
                    <wps:wsp>
                      <wps:cNvSpPr/>
                      <wps:spPr>
                        <a:xfrm>
                          <a:off x="0" y="0"/>
                          <a:ext cx="45719"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1B3B5" id="Стрелка вниз 450" o:spid="_x0000_s1026" type="#_x0000_t67" style="position:absolute;margin-left:380.1pt;margin-top:302.65pt;width:3.6pt;height:2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" adj="20160" fillcolor="black [3200]" strokecolor="black [1600]" strokeweight="1pt"/>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5344" behindDoc="0" locked="0" layoutInCell="1" allowOverlap="1" wp14:anchorId="627CDF1D" wp14:editId="6B8856B7">
                <wp:simplePos x="0" y="0"/>
                <wp:positionH relativeFrom="column">
                  <wp:posOffset>4843781</wp:posOffset>
                </wp:positionH>
                <wp:positionV relativeFrom="paragraph">
                  <wp:posOffset>2891155</wp:posOffset>
                </wp:positionV>
                <wp:extent cx="45719" cy="457200"/>
                <wp:effectExtent l="19050" t="0" r="31115" b="38100"/>
                <wp:wrapNone/>
                <wp:docPr id="448" name="Стрелка вниз 448"/>
                <wp:cNvGraphicFramePr/>
                <a:graphic xmlns:a="http://schemas.openxmlformats.org/drawingml/2006/main">
                  <a:graphicData uri="http://schemas.microsoft.com/office/word/2010/wordprocessingShape">
                    <wps:wsp>
                      <wps:cNvSpPr/>
                      <wps:spPr>
                        <a:xfrm>
                          <a:off x="0" y="0"/>
                          <a:ext cx="45719"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D0451" id="Стрелка вниз 448" o:spid="_x0000_s1026" type="#_x0000_t67" style="position:absolute;margin-left:381.4pt;margin-top:227.65pt;width:3.6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" adj="20520" fillcolor="black [3200]" strokecolor="black [1600]" strokeweight="1pt"/>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4320" behindDoc="0" locked="0" layoutInCell="1" allowOverlap="1" wp14:anchorId="6873A9A2" wp14:editId="383F8F22">
                <wp:simplePos x="0" y="0"/>
                <wp:positionH relativeFrom="column">
                  <wp:posOffset>769621</wp:posOffset>
                </wp:positionH>
                <wp:positionV relativeFrom="paragraph">
                  <wp:posOffset>2929255</wp:posOffset>
                </wp:positionV>
                <wp:extent cx="45719" cy="438150"/>
                <wp:effectExtent l="19050" t="0" r="31115" b="38100"/>
                <wp:wrapNone/>
                <wp:docPr id="63" name="Стрелка вниз 63"/>
                <wp:cNvGraphicFramePr/>
                <a:graphic xmlns:a="http://schemas.openxmlformats.org/drawingml/2006/main">
                  <a:graphicData uri="http://schemas.microsoft.com/office/word/2010/wordprocessingShape">
                    <wps:wsp>
                      <wps:cNvSpPr/>
                      <wps:spPr>
                        <a:xfrm>
                          <a:off x="0" y="0"/>
                          <a:ext cx="45719" cy="4381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F9F4A" id="Стрелка вниз 63" o:spid="_x0000_s1026" type="#_x0000_t67" style="position:absolute;margin-left:60.6pt;margin-top:230.65pt;width:3.6pt;height:3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" adj="20473" fillcolor="black [3200]" strokecolor="black [1600]" strokeweight="1pt"/>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3296" behindDoc="0" locked="0" layoutInCell="1" allowOverlap="1" wp14:anchorId="7962D8AD" wp14:editId="601F5012">
                <wp:simplePos x="0" y="0"/>
                <wp:positionH relativeFrom="column">
                  <wp:posOffset>4846321</wp:posOffset>
                </wp:positionH>
                <wp:positionV relativeFrom="paragraph">
                  <wp:posOffset>1833880</wp:posOffset>
                </wp:positionV>
                <wp:extent cx="45719" cy="590550"/>
                <wp:effectExtent l="19050" t="0" r="31115" b="38100"/>
                <wp:wrapNone/>
                <wp:docPr id="62" name="Стрелка вниз 62"/>
                <wp:cNvGraphicFramePr/>
                <a:graphic xmlns:a="http://schemas.openxmlformats.org/drawingml/2006/main">
                  <a:graphicData uri="http://schemas.microsoft.com/office/word/2010/wordprocessingShape">
                    <wps:wsp>
                      <wps:cNvSpPr/>
                      <wps:spPr>
                        <a:xfrm>
                          <a:off x="0" y="0"/>
                          <a:ext cx="45719" cy="5905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E6514" id="Стрелка вниз 62" o:spid="_x0000_s1026" type="#_x0000_t67" style="position:absolute;margin-left:381.6pt;margin-top:144.4pt;width:3.6pt;height:4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" adj="20764" fillcolor="black [3200]" strokecolor="black [1600]" strokeweight="1pt"/>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1248" behindDoc="0" locked="0" layoutInCell="1" allowOverlap="1" wp14:anchorId="2C4F99AF" wp14:editId="04C78B92">
                <wp:simplePos x="0" y="0"/>
                <wp:positionH relativeFrom="column">
                  <wp:posOffset>2967990</wp:posOffset>
                </wp:positionH>
                <wp:positionV relativeFrom="paragraph">
                  <wp:posOffset>767080</wp:posOffset>
                </wp:positionV>
                <wp:extent cx="1905000" cy="590550"/>
                <wp:effectExtent l="0" t="0" r="76200" b="76200"/>
                <wp:wrapNone/>
                <wp:docPr id="60" name="Прямая со стрелкой 60"/>
                <wp:cNvGraphicFramePr/>
                <a:graphic xmlns:a="http://schemas.openxmlformats.org/drawingml/2006/main">
                  <a:graphicData uri="http://schemas.microsoft.com/office/word/2010/wordprocessingShape">
                    <wps:wsp>
                      <wps:cNvCnPr/>
                      <wps:spPr>
                        <a:xfrm>
                          <a:off x="0" y="0"/>
                          <a:ext cx="190500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50B6C" id="Прямая со стрелкой 60" o:spid="_x0000_s1026" type="#_x0000_t32" style="position:absolute;margin-left:233.7pt;margin-top:60.4pt;width:150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" strokecolor="black [3200]" strokeweight=".5pt">
                <v:stroke endarrow="block" joinstyle="miter"/>
              </v:shape>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2272" behindDoc="0" locked="0" layoutInCell="1" allowOverlap="1" wp14:anchorId="76420DF8" wp14:editId="5F1ECA32">
                <wp:simplePos x="0" y="0"/>
                <wp:positionH relativeFrom="column">
                  <wp:posOffset>788671</wp:posOffset>
                </wp:positionH>
                <wp:positionV relativeFrom="paragraph">
                  <wp:posOffset>1805305</wp:posOffset>
                </wp:positionV>
                <wp:extent cx="45719" cy="638175"/>
                <wp:effectExtent l="19050" t="0" r="31115" b="47625"/>
                <wp:wrapNone/>
                <wp:docPr id="61" name="Стрелка вниз 61"/>
                <wp:cNvGraphicFramePr/>
                <a:graphic xmlns:a="http://schemas.openxmlformats.org/drawingml/2006/main">
                  <a:graphicData uri="http://schemas.microsoft.com/office/word/2010/wordprocessingShape">
                    <wps:wsp>
                      <wps:cNvSpPr/>
                      <wps:spPr>
                        <a:xfrm>
                          <a:off x="0" y="0"/>
                          <a:ext cx="45719" cy="638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8408C2" id="Стрелка вниз 61" o:spid="_x0000_s1026" type="#_x0000_t67" style="position:absolute;margin-left:62.1pt;margin-top:142.15pt;width:3.6pt;height:5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" adj="20826" fillcolor="black [3200]" strokecolor="black [1600]" strokeweight="1pt"/>
            </w:pict>
          </mc:Fallback>
        </mc:AlternateContent>
      </w:r>
      <w:r>
        <w:rPr>
          <w:rFonts w:ascii="Times New Roman" w:hAnsi="Times New Roman"/>
          <w:i/>
          <w:noProof/>
          <w:sz w:val="26"/>
          <w:szCs w:val="26"/>
          <w:lang w:eastAsia="ru-RU"/>
        </w:rPr>
        <mc:AlternateContent>
          <mc:Choice Requires="wps">
            <w:drawing>
              <wp:anchor distT="0" distB="0" distL="114300" distR="114300" simplePos="0" relativeHeight="251700224" behindDoc="0" locked="0" layoutInCell="1" allowOverlap="1" wp14:anchorId="3B3FB79B" wp14:editId="16738E2D">
                <wp:simplePos x="0" y="0"/>
                <wp:positionH relativeFrom="column">
                  <wp:posOffset>805815</wp:posOffset>
                </wp:positionH>
                <wp:positionV relativeFrom="paragraph">
                  <wp:posOffset>776605</wp:posOffset>
                </wp:positionV>
                <wp:extent cx="2190750" cy="571500"/>
                <wp:effectExtent l="38100" t="0" r="19050" b="76200"/>
                <wp:wrapNone/>
                <wp:docPr id="59" name="Прямая со стрелкой 59"/>
                <wp:cNvGraphicFramePr/>
                <a:graphic xmlns:a="http://schemas.openxmlformats.org/drawingml/2006/main">
                  <a:graphicData uri="http://schemas.microsoft.com/office/word/2010/wordprocessingShape">
                    <wps:wsp>
                      <wps:cNvCnPr/>
                      <wps:spPr>
                        <a:xfrm flipH="1">
                          <a:off x="0" y="0"/>
                          <a:ext cx="219075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2E12A" id="Прямая со стрелкой 59" o:spid="_x0000_s1026" type="#_x0000_t32" style="position:absolute;margin-left:63.45pt;margin-top:61.15pt;width:172.5pt;height: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" strokecolor="black [3200]" strokeweight=".5pt">
                <v:stroke endarrow="block" joinstyle="miter"/>
              </v:shape>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99200" behindDoc="0" locked="0" layoutInCell="1" allowOverlap="1" wp14:anchorId="6A221828" wp14:editId="39059F22">
                <wp:simplePos x="0" y="0"/>
                <wp:positionH relativeFrom="column">
                  <wp:posOffset>215265</wp:posOffset>
                </wp:positionH>
                <wp:positionV relativeFrom="paragraph">
                  <wp:posOffset>4148455</wp:posOffset>
                </wp:positionV>
                <wp:extent cx="1428750" cy="628650"/>
                <wp:effectExtent l="0" t="0" r="19050" b="1905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428750" cy="6286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643EC" w:rsidRDefault="008643EC" w:rsidP="00A0404C">
                            <w:pPr>
                              <w:jc w:val="center"/>
                              <w:rPr>
                                <w:lang w:val="uk-UA"/>
                              </w:rPr>
                            </w:pPr>
                            <w:r>
                              <w:rPr>
                                <w:lang w:val="uk-UA"/>
                              </w:rPr>
                              <w:t>Приклад:</w:t>
                            </w:r>
                          </w:p>
                          <w:p w:rsidR="008643EC" w:rsidRPr="00A0404C" w:rsidRDefault="008643EC" w:rsidP="00A0404C">
                            <w:pPr>
                              <w:jc w:val="center"/>
                              <w:rPr>
                                <w:lang w:val="uk-UA"/>
                              </w:rPr>
                            </w:pPr>
                            <w:r>
                              <w:rPr>
                                <w:lang w:val="uk-UA"/>
                              </w:rPr>
                              <w:t>дихання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221828" id="Скругленный прямоугольник 57" o:spid="_x0000_s1036" style="position:absolute;margin-left:16.95pt;margin-top:326.65pt;width:112.5pt;height:4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" fillcolor="white [3201]" strokecolor="#70ad47 [3209]" strokeweight="1pt">
                <v:stroke joinstyle="miter"/>
                <v:textbox>
                  <w:txbxContent>
                    <w:p w:rsidR="008643EC" w:rsidRDefault="008643EC" w:rsidP="00A0404C">
                      <w:pPr>
                        <w:jc w:val="center"/>
                        <w:rPr>
                          <w:lang w:val="uk-UA"/>
                        </w:rPr>
                      </w:pPr>
                      <w:r>
                        <w:rPr>
                          <w:lang w:val="uk-UA"/>
                        </w:rPr>
                        <w:t>Приклад:</w:t>
                      </w:r>
                    </w:p>
                    <w:p w:rsidR="008643EC" w:rsidRPr="00A0404C" w:rsidRDefault="008643EC" w:rsidP="00A0404C">
                      <w:pPr>
                        <w:jc w:val="center"/>
                        <w:rPr>
                          <w:lang w:val="uk-UA"/>
                        </w:rPr>
                      </w:pPr>
                      <w:r>
                        <w:rPr>
                          <w:lang w:val="uk-UA"/>
                        </w:rPr>
                        <w:t>дихання</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95104" behindDoc="0" locked="0" layoutInCell="1" allowOverlap="1" wp14:anchorId="27B6A4B5" wp14:editId="24D986ED">
                <wp:simplePos x="0" y="0"/>
                <wp:positionH relativeFrom="column">
                  <wp:posOffset>177165</wp:posOffset>
                </wp:positionH>
                <wp:positionV relativeFrom="paragraph">
                  <wp:posOffset>3348355</wp:posOffset>
                </wp:positionV>
                <wp:extent cx="1428750" cy="495300"/>
                <wp:effectExtent l="0" t="0" r="19050" b="1905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428750" cy="4953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Виділення енергії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B6A4B5" id="Скругленный прямоугольник 55" o:spid="_x0000_s1037" style="position:absolute;margin-left:13.95pt;margin-top:263.65pt;width:112.5pt;height:39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" fillcolor="white [3201]" strokecolor="#70ad47 [3209]" strokeweight="1pt">
                <v:stroke joinstyle="miter"/>
                <v:textbox>
                  <w:txbxContent>
                    <w:p w:rsidR="008643EC" w:rsidRPr="00A0404C" w:rsidRDefault="008643EC" w:rsidP="00A0404C">
                      <w:pPr>
                        <w:jc w:val="center"/>
                        <w:rPr>
                          <w:lang w:val="uk-UA"/>
                        </w:rPr>
                      </w:pPr>
                      <w:r>
                        <w:rPr>
                          <w:lang w:val="uk-UA"/>
                        </w:rPr>
                        <w:t>Виділення енергії</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93056" behindDoc="0" locked="0" layoutInCell="1" allowOverlap="1" wp14:anchorId="4819FD67" wp14:editId="281B20F3">
                <wp:simplePos x="0" y="0"/>
                <wp:positionH relativeFrom="column">
                  <wp:posOffset>4124325</wp:posOffset>
                </wp:positionH>
                <wp:positionV relativeFrom="paragraph">
                  <wp:posOffset>3333750</wp:posOffset>
                </wp:positionV>
                <wp:extent cx="1428750" cy="495300"/>
                <wp:effectExtent l="0" t="0" r="19050" b="1905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428750" cy="4953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Поглинання енергії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9FD67" id="Скругленный прямоугольник 54" o:spid="_x0000_s1038" style="position:absolute;margin-left:324.75pt;margin-top:262.5pt;width:112.5pt;height:39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" fillcolor="white [3201]" strokecolor="#70ad47 [3209]" strokeweight="1pt">
                <v:stroke joinstyle="miter"/>
                <v:textbox>
                  <w:txbxContent>
                    <w:p w:rsidR="008643EC" w:rsidRPr="00A0404C" w:rsidRDefault="008643EC" w:rsidP="00A0404C">
                      <w:pPr>
                        <w:jc w:val="center"/>
                        <w:rPr>
                          <w:lang w:val="uk-UA"/>
                        </w:rPr>
                      </w:pPr>
                      <w:r>
                        <w:rPr>
                          <w:lang w:val="uk-UA"/>
                        </w:rPr>
                        <w:t>Поглинання енергії</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91008" behindDoc="0" locked="0" layoutInCell="1" allowOverlap="1" wp14:anchorId="33CBDD86" wp14:editId="2EFE2FF4">
                <wp:simplePos x="0" y="0"/>
                <wp:positionH relativeFrom="column">
                  <wp:posOffset>4124325</wp:posOffset>
                </wp:positionH>
                <wp:positionV relativeFrom="paragraph">
                  <wp:posOffset>2409825</wp:posOffset>
                </wp:positionV>
                <wp:extent cx="1428750" cy="495300"/>
                <wp:effectExtent l="0" t="0" r="19050" b="1905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428750" cy="4953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Реакції синтезу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CBDD86" id="Скругленный прямоугольник 53" o:spid="_x0000_s1039" style="position:absolute;margin-left:324.75pt;margin-top:189.75pt;width:112.5pt;height:39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" fillcolor="white [3201]" strokecolor="#70ad47 [3209]" strokeweight="1pt">
                <v:stroke joinstyle="miter"/>
                <v:textbox>
                  <w:txbxContent>
                    <w:p w:rsidR="008643EC" w:rsidRPr="00A0404C" w:rsidRDefault="008643EC" w:rsidP="00A0404C">
                      <w:pPr>
                        <w:jc w:val="center"/>
                        <w:rPr>
                          <w:lang w:val="uk-UA"/>
                        </w:rPr>
                      </w:pPr>
                      <w:r>
                        <w:rPr>
                          <w:lang w:val="uk-UA"/>
                        </w:rPr>
                        <w:t>Реакції синтезу</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88960" behindDoc="0" locked="0" layoutInCell="1" allowOverlap="1" wp14:anchorId="6882680C" wp14:editId="6DDE8E57">
                <wp:simplePos x="0" y="0"/>
                <wp:positionH relativeFrom="column">
                  <wp:posOffset>158115</wp:posOffset>
                </wp:positionH>
                <wp:positionV relativeFrom="paragraph">
                  <wp:posOffset>2424430</wp:posOffset>
                </wp:positionV>
                <wp:extent cx="1428750" cy="495300"/>
                <wp:effectExtent l="0" t="0" r="19050" b="1905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1428750" cy="4953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Реакції розщеплення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82680C" id="Скругленный прямоугольник 52" o:spid="_x0000_s1040" style="position:absolute;margin-left:12.45pt;margin-top:190.9pt;width:112.5pt;height:39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" fillcolor="white [3201]" strokecolor="#70ad47 [3209]" strokeweight="1pt">
                <v:stroke joinstyle="miter"/>
                <v:textbox>
                  <w:txbxContent>
                    <w:p w:rsidR="008643EC" w:rsidRPr="00A0404C" w:rsidRDefault="008643EC" w:rsidP="00A0404C">
                      <w:pPr>
                        <w:jc w:val="center"/>
                        <w:rPr>
                          <w:lang w:val="uk-UA"/>
                        </w:rPr>
                      </w:pPr>
                      <w:r>
                        <w:rPr>
                          <w:lang w:val="uk-UA"/>
                        </w:rPr>
                        <w:t>Реакції розщеплення</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86912" behindDoc="0" locked="0" layoutInCell="1" allowOverlap="1" wp14:anchorId="0E0794B9" wp14:editId="53E12D16">
                <wp:simplePos x="0" y="0"/>
                <wp:positionH relativeFrom="column">
                  <wp:posOffset>4149090</wp:posOffset>
                </wp:positionH>
                <wp:positionV relativeFrom="paragraph">
                  <wp:posOffset>1338580</wp:posOffset>
                </wp:positionV>
                <wp:extent cx="1428750" cy="495300"/>
                <wp:effectExtent l="0" t="0" r="19050" b="1905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42875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Асиміляція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0794B9" id="Скругленный прямоугольник 51" o:spid="_x0000_s1041" style="position:absolute;margin-left:326.7pt;margin-top:105.4pt;width:112.5pt;height:39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" fillcolor="white [3201]" strokecolor="#70ad47 [3209]" strokeweight="1pt">
                <v:stroke joinstyle="miter"/>
                <v:textbox>
                  <w:txbxContent>
                    <w:p w:rsidR="008643EC" w:rsidRPr="00A0404C" w:rsidRDefault="008643EC" w:rsidP="00A0404C">
                      <w:pPr>
                        <w:jc w:val="center"/>
                        <w:rPr>
                          <w:lang w:val="uk-UA"/>
                        </w:rPr>
                      </w:pPr>
                      <w:r>
                        <w:rPr>
                          <w:lang w:val="uk-UA"/>
                        </w:rPr>
                        <w:t>Асиміляція</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85888" behindDoc="0" locked="0" layoutInCell="1" allowOverlap="1" wp14:anchorId="008B8175" wp14:editId="02F21E87">
                <wp:simplePos x="0" y="0"/>
                <wp:positionH relativeFrom="column">
                  <wp:posOffset>177165</wp:posOffset>
                </wp:positionH>
                <wp:positionV relativeFrom="paragraph">
                  <wp:posOffset>1357630</wp:posOffset>
                </wp:positionV>
                <wp:extent cx="1438275" cy="428625"/>
                <wp:effectExtent l="0" t="0" r="28575" b="2857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1438275"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Дисиміляція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8B8175" id="Скругленный прямоугольник 50" o:spid="_x0000_s1042" style="position:absolute;margin-left:13.95pt;margin-top:106.9pt;width:113.25pt;height:33.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" fillcolor="white [3201]" strokecolor="#70ad47 [3209]" strokeweight="1pt">
                <v:stroke joinstyle="miter"/>
                <v:textbox>
                  <w:txbxContent>
                    <w:p w:rsidR="008643EC" w:rsidRPr="00A0404C" w:rsidRDefault="008643EC" w:rsidP="00A0404C">
                      <w:pPr>
                        <w:jc w:val="center"/>
                        <w:rPr>
                          <w:lang w:val="uk-UA"/>
                        </w:rPr>
                      </w:pPr>
                      <w:r>
                        <w:rPr>
                          <w:lang w:val="uk-UA"/>
                        </w:rPr>
                        <w:t>Дисиміляція</w:t>
                      </w:r>
                    </w:p>
                  </w:txbxContent>
                </v:textbox>
              </v:roundrect>
            </w:pict>
          </mc:Fallback>
        </mc:AlternateContent>
      </w:r>
      <w:r w:rsidR="00A0404C">
        <w:rPr>
          <w:rFonts w:ascii="Times New Roman" w:hAnsi="Times New Roman"/>
          <w:i/>
          <w:noProof/>
          <w:sz w:val="26"/>
          <w:szCs w:val="26"/>
          <w:lang w:eastAsia="ru-RU"/>
        </w:rPr>
        <mc:AlternateContent>
          <mc:Choice Requires="wps">
            <w:drawing>
              <wp:anchor distT="0" distB="0" distL="114300" distR="114300" simplePos="0" relativeHeight="251684864" behindDoc="0" locked="0" layoutInCell="1" allowOverlap="1" wp14:anchorId="1D89DD4A" wp14:editId="4CFB205B">
                <wp:simplePos x="0" y="0"/>
                <wp:positionH relativeFrom="column">
                  <wp:posOffset>2177415</wp:posOffset>
                </wp:positionH>
                <wp:positionV relativeFrom="paragraph">
                  <wp:posOffset>147955</wp:posOffset>
                </wp:positionV>
                <wp:extent cx="1666875" cy="609600"/>
                <wp:effectExtent l="0" t="0" r="28575" b="1905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66687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643EC" w:rsidRPr="008A7CF4" w:rsidRDefault="008643EC" w:rsidP="00A0404C">
                            <w:pPr>
                              <w:jc w:val="center"/>
                              <w:rPr>
                                <w:sz w:val="36"/>
                                <w:szCs w:val="36"/>
                                <w:lang w:val="uk-UA"/>
                              </w:rPr>
                            </w:pPr>
                            <w:r w:rsidRPr="008A7CF4">
                              <w:rPr>
                                <w:sz w:val="36"/>
                                <w:szCs w:val="36"/>
                                <w:lang w:val="uk-UA"/>
                              </w:rPr>
                              <w:t>Метаболізм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9DD4A" id="Скругленный прямоугольник 49" o:spid="_x0000_s1043" style="position:absolute;margin-left:171.45pt;margin-top:11.65pt;width:131.25pt;height:48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" fillcolor="white [3201]" strokecolor="#70ad47 [3209]" strokeweight="1pt">
                <v:stroke joinstyle="miter"/>
                <v:textbox>
                  <w:txbxContent>
                    <w:p w:rsidR="008643EC" w:rsidRPr="008A7CF4" w:rsidRDefault="008643EC" w:rsidP="00A0404C">
                      <w:pPr>
                        <w:jc w:val="center"/>
                        <w:rPr>
                          <w:sz w:val="36"/>
                          <w:szCs w:val="36"/>
                          <w:lang w:val="uk-UA"/>
                        </w:rPr>
                      </w:pPr>
                      <w:r w:rsidRPr="008A7CF4">
                        <w:rPr>
                          <w:sz w:val="36"/>
                          <w:szCs w:val="36"/>
                          <w:lang w:val="uk-UA"/>
                        </w:rPr>
                        <w:t>Метаболізм</w:t>
                      </w:r>
                    </w:p>
                  </w:txbxContent>
                </v:textbox>
              </v:roundrect>
            </w:pict>
          </mc:Fallback>
        </mc:AlternateContent>
      </w:r>
    </w:p>
    <w:p w:rsidR="008A7CF4" w:rsidRDefault="008A7CF4" w:rsidP="00BB1F45">
      <w:pPr>
        <w:spacing w:after="0" w:line="360" w:lineRule="auto"/>
        <w:rPr>
          <w:noProof/>
          <w:lang w:eastAsia="ru-RU"/>
        </w:rPr>
      </w:pPr>
    </w:p>
    <w:p w:rsidR="00BB1F45" w:rsidRDefault="00BB1F45" w:rsidP="00BB1F45">
      <w:pPr>
        <w:spacing w:after="0" w:line="360" w:lineRule="auto"/>
        <w:rPr>
          <w:rFonts w:ascii="Times New Roman" w:hAnsi="Times New Roman"/>
          <w:i/>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p>
    <w:p w:rsidR="008A7CF4" w:rsidRDefault="008A7CF4" w:rsidP="00BB1F45">
      <w:pPr>
        <w:spacing w:after="0" w:line="360" w:lineRule="auto"/>
        <w:rPr>
          <w:rFonts w:ascii="Times New Roman" w:hAnsi="Times New Roman"/>
          <w:b/>
          <w:sz w:val="26"/>
          <w:szCs w:val="26"/>
          <w:lang w:val="uk-UA"/>
        </w:rPr>
      </w:pPr>
      <w:r>
        <w:rPr>
          <w:rFonts w:ascii="Times New Roman" w:hAnsi="Times New Roman"/>
          <w:i/>
          <w:noProof/>
          <w:sz w:val="26"/>
          <w:szCs w:val="26"/>
          <w:lang w:eastAsia="ru-RU"/>
        </w:rPr>
        <mc:AlternateContent>
          <mc:Choice Requires="wps">
            <w:drawing>
              <wp:anchor distT="0" distB="0" distL="114300" distR="114300" simplePos="0" relativeHeight="251697152" behindDoc="0" locked="0" layoutInCell="1" allowOverlap="1" wp14:anchorId="689EAB43" wp14:editId="2A1D220D">
                <wp:simplePos x="0" y="0"/>
                <wp:positionH relativeFrom="column">
                  <wp:posOffset>4130040</wp:posOffset>
                </wp:positionH>
                <wp:positionV relativeFrom="paragraph">
                  <wp:posOffset>219075</wp:posOffset>
                </wp:positionV>
                <wp:extent cx="1428750" cy="723900"/>
                <wp:effectExtent l="0" t="0" r="19050" b="1905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428750" cy="7239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643EC" w:rsidRPr="00A0404C" w:rsidRDefault="008643EC" w:rsidP="00A0404C">
                            <w:pPr>
                              <w:jc w:val="center"/>
                              <w:rPr>
                                <w:lang w:val="uk-UA"/>
                              </w:rPr>
                            </w:pPr>
                            <w:r>
                              <w:rPr>
                                <w:lang w:val="uk-UA"/>
                              </w:rPr>
                              <w:t>Приклади: біосинтез білків, вуглеводів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EAB43" id="Скругленный прямоугольник 56" o:spid="_x0000_s1044" style="position:absolute;margin-left:325.2pt;margin-top:17.25pt;width:11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" fillcolor="white [3201]" strokecolor="#70ad47 [3209]" strokeweight="1pt">
                <v:stroke joinstyle="miter"/>
                <v:textbox>
                  <w:txbxContent>
                    <w:p w:rsidR="008643EC" w:rsidRPr="00A0404C" w:rsidRDefault="008643EC" w:rsidP="00A0404C">
                      <w:pPr>
                        <w:jc w:val="center"/>
                        <w:rPr>
                          <w:lang w:val="uk-UA"/>
                        </w:rPr>
                      </w:pPr>
                      <w:r>
                        <w:rPr>
                          <w:lang w:val="uk-UA"/>
                        </w:rPr>
                        <w:t>Приклади: біосинтез білків, вуглеводів тощо.</w:t>
                      </w:r>
                    </w:p>
                  </w:txbxContent>
                </v:textbox>
              </v:roundrect>
            </w:pict>
          </mc:Fallback>
        </mc:AlternateContent>
      </w:r>
    </w:p>
    <w:p w:rsidR="008A7CF4" w:rsidRDefault="008A7CF4" w:rsidP="00BB1F45">
      <w:pPr>
        <w:spacing w:after="0" w:line="360" w:lineRule="auto"/>
        <w:rPr>
          <w:rFonts w:ascii="Times New Roman" w:hAnsi="Times New Roman"/>
          <w:b/>
          <w:sz w:val="26"/>
          <w:szCs w:val="26"/>
          <w:lang w:val="uk-UA"/>
        </w:rPr>
      </w:pPr>
    </w:p>
    <w:p w:rsidR="00BB1F45" w:rsidRDefault="00BB1F45" w:rsidP="00BB1F45">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5.Узагальнення і закріплення знань</w:t>
      </w:r>
    </w:p>
    <w:p w:rsidR="00CF666B" w:rsidRPr="00CF666B" w:rsidRDefault="00CF666B" w:rsidP="00CF666B">
      <w:pPr>
        <w:keepLines/>
        <w:widowControl w:val="0"/>
        <w:tabs>
          <w:tab w:val="left" w:pos="227"/>
          <w:tab w:val="left" w:pos="567"/>
        </w:tabs>
        <w:autoSpaceDE w:val="0"/>
        <w:autoSpaceDN w:val="0"/>
        <w:adjustRightInd w:val="0"/>
        <w:spacing w:before="113" w:after="28" w:line="360" w:lineRule="auto"/>
        <w:jc w:val="both"/>
        <w:textAlignment w:val="center"/>
        <w:rPr>
          <w:rFonts w:ascii="Times New Roman" w:eastAsia="Times New Roman" w:hAnsi="Times New Roman"/>
          <w:bCs/>
          <w:i/>
          <w:sz w:val="24"/>
          <w:szCs w:val="24"/>
          <w:lang w:eastAsia="ru-RU"/>
        </w:rPr>
      </w:pPr>
      <w:r w:rsidRPr="00CF666B">
        <w:rPr>
          <w:rFonts w:ascii="Times New Roman" w:eastAsia="Times New Roman" w:hAnsi="Times New Roman"/>
          <w:bCs/>
          <w:i/>
          <w:sz w:val="24"/>
          <w:szCs w:val="24"/>
          <w:lang w:eastAsia="ru-RU"/>
        </w:rPr>
        <w:t>Інт</w:t>
      </w:r>
      <w:r>
        <w:rPr>
          <w:rFonts w:ascii="Times New Roman" w:eastAsia="Times New Roman" w:hAnsi="Times New Roman"/>
          <w:bCs/>
          <w:i/>
          <w:sz w:val="24"/>
          <w:szCs w:val="24"/>
          <w:lang w:eastAsia="ru-RU"/>
        </w:rPr>
        <w:t>ерактивна гра «Швидка допомога»</w:t>
      </w:r>
    </w:p>
    <w:p w:rsidR="00CF666B" w:rsidRPr="0075767C" w:rsidRDefault="00CF666B" w:rsidP="00CF666B">
      <w:pPr>
        <w:spacing w:after="0"/>
        <w:jc w:val="both"/>
        <w:rPr>
          <w:rFonts w:ascii="Times New Roman" w:eastAsia="Times New Roman" w:hAnsi="Times New Roman"/>
          <w:lang w:eastAsia="ru-RU"/>
        </w:rPr>
      </w:pPr>
      <w:r w:rsidRPr="0075767C">
        <w:rPr>
          <w:rFonts w:ascii="Times New Roman" w:eastAsia="Times New Roman" w:hAnsi="Times New Roman"/>
          <w:lang w:eastAsia="ru-RU"/>
        </w:rPr>
        <w:t>Учням пропонується швидко поставити вчителю запитання з тих частин теми, які були незрозумілими або не зовсім зрозумілими</w:t>
      </w:r>
    </w:p>
    <w:p w:rsidR="00AF6CA5" w:rsidRDefault="00AF6CA5" w:rsidP="00CF666B">
      <w:pPr>
        <w:jc w:val="both"/>
        <w:rPr>
          <w:rFonts w:ascii="Times New Roman" w:hAnsi="Times New Roman" w:cs="Times New Roman"/>
          <w:sz w:val="24"/>
          <w:szCs w:val="24"/>
        </w:rPr>
      </w:pPr>
    </w:p>
    <w:p w:rsidR="004C6CFF" w:rsidRDefault="004C6CFF" w:rsidP="006321C3">
      <w:pPr>
        <w:spacing w:after="0" w:line="360" w:lineRule="auto"/>
        <w:rPr>
          <w:rFonts w:ascii="Times New Roman" w:hAnsi="Times New Roman"/>
          <w:b/>
          <w:sz w:val="26"/>
          <w:szCs w:val="26"/>
          <w:lang w:val="uk-UA"/>
        </w:rPr>
      </w:pPr>
    </w:p>
    <w:p w:rsidR="004C6CFF" w:rsidRDefault="004C6CFF" w:rsidP="006321C3">
      <w:pPr>
        <w:spacing w:after="0" w:line="360" w:lineRule="auto"/>
        <w:rPr>
          <w:rFonts w:ascii="Times New Roman" w:hAnsi="Times New Roman"/>
          <w:b/>
          <w:sz w:val="26"/>
          <w:szCs w:val="26"/>
          <w:lang w:val="uk-UA"/>
        </w:rPr>
      </w:pPr>
    </w:p>
    <w:p w:rsidR="004C6CFF" w:rsidRDefault="004C6CFF" w:rsidP="006321C3">
      <w:pPr>
        <w:spacing w:after="0" w:line="360" w:lineRule="auto"/>
        <w:rPr>
          <w:rFonts w:ascii="Times New Roman" w:hAnsi="Times New Roman"/>
          <w:b/>
          <w:sz w:val="26"/>
          <w:szCs w:val="26"/>
          <w:lang w:val="uk-UA"/>
        </w:rPr>
      </w:pPr>
    </w:p>
    <w:p w:rsidR="004C6CFF" w:rsidRDefault="004C6CFF" w:rsidP="006321C3">
      <w:pPr>
        <w:spacing w:after="0" w:line="360" w:lineRule="auto"/>
        <w:rPr>
          <w:rFonts w:ascii="Times New Roman" w:hAnsi="Times New Roman"/>
          <w:b/>
          <w:sz w:val="26"/>
          <w:szCs w:val="26"/>
          <w:lang w:val="uk-UA"/>
        </w:rPr>
      </w:pPr>
    </w:p>
    <w:p w:rsidR="004C6CFF" w:rsidRDefault="004C6CFF" w:rsidP="006321C3">
      <w:pPr>
        <w:spacing w:after="0" w:line="360" w:lineRule="auto"/>
        <w:rPr>
          <w:rFonts w:ascii="Times New Roman" w:hAnsi="Times New Roman"/>
          <w:b/>
          <w:sz w:val="26"/>
          <w:szCs w:val="26"/>
          <w:lang w:val="uk-UA"/>
        </w:rPr>
      </w:pPr>
    </w:p>
    <w:p w:rsidR="004C6CFF" w:rsidRDefault="004C6CFF" w:rsidP="006321C3">
      <w:pPr>
        <w:spacing w:after="0" w:line="360" w:lineRule="auto"/>
        <w:rPr>
          <w:rFonts w:ascii="Times New Roman" w:hAnsi="Times New Roman"/>
          <w:b/>
          <w:sz w:val="26"/>
          <w:szCs w:val="26"/>
          <w:lang w:val="uk-UA"/>
        </w:rPr>
      </w:pPr>
    </w:p>
    <w:p w:rsidR="00A461C9" w:rsidRDefault="00A461C9" w:rsidP="006321C3">
      <w:pPr>
        <w:spacing w:after="0" w:line="360" w:lineRule="auto"/>
        <w:rPr>
          <w:rFonts w:ascii="Times New Roman" w:hAnsi="Times New Roman"/>
          <w:b/>
          <w:sz w:val="26"/>
          <w:szCs w:val="26"/>
          <w:lang w:val="uk-UA"/>
        </w:rPr>
      </w:pPr>
    </w:p>
    <w:p w:rsidR="00A461C9" w:rsidRDefault="00A461C9" w:rsidP="006321C3">
      <w:pPr>
        <w:spacing w:after="0" w:line="360" w:lineRule="auto"/>
        <w:rPr>
          <w:rFonts w:ascii="Times New Roman" w:hAnsi="Times New Roman"/>
          <w:b/>
          <w:sz w:val="26"/>
          <w:szCs w:val="26"/>
          <w:lang w:val="uk-UA"/>
        </w:rPr>
      </w:pPr>
    </w:p>
    <w:p w:rsidR="00A461C9" w:rsidRDefault="00A461C9" w:rsidP="006321C3">
      <w:pPr>
        <w:spacing w:after="0" w:line="360" w:lineRule="auto"/>
        <w:rPr>
          <w:rFonts w:ascii="Times New Roman" w:hAnsi="Times New Roman"/>
          <w:b/>
          <w:sz w:val="26"/>
          <w:szCs w:val="26"/>
          <w:lang w:val="uk-UA"/>
        </w:rPr>
      </w:pPr>
    </w:p>
    <w:p w:rsidR="00A461C9" w:rsidRDefault="00A461C9"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CF666B" w:rsidRDefault="00CF666B" w:rsidP="006321C3">
      <w:pPr>
        <w:spacing w:after="0" w:line="360" w:lineRule="auto"/>
        <w:rPr>
          <w:rFonts w:ascii="Times New Roman" w:hAnsi="Times New Roman"/>
          <w:b/>
          <w:sz w:val="26"/>
          <w:szCs w:val="26"/>
          <w:lang w:val="uk-UA"/>
        </w:rPr>
      </w:pP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 xml:space="preserve">Урок №6 </w:t>
      </w:r>
    </w:p>
    <w:p w:rsidR="006321C3" w:rsidRPr="00BC1D67" w:rsidRDefault="006321C3" w:rsidP="006321C3">
      <w:pPr>
        <w:spacing w:after="0" w:line="360" w:lineRule="auto"/>
        <w:jc w:val="center"/>
        <w:rPr>
          <w:rFonts w:ascii="Times New Roman" w:hAnsi="Times New Roman"/>
          <w:b/>
          <w:i/>
          <w:sz w:val="26"/>
          <w:szCs w:val="26"/>
          <w:lang w:val="uk-UA"/>
        </w:rPr>
      </w:pPr>
      <w:r w:rsidRPr="00BC1D67">
        <w:rPr>
          <w:rFonts w:ascii="Times New Roman" w:hAnsi="Times New Roman"/>
          <w:b/>
          <w:i/>
          <w:sz w:val="26"/>
          <w:szCs w:val="26"/>
          <w:lang w:val="uk-UA"/>
        </w:rPr>
        <w:t>Їжа та її компоненти. Склад харчових продуктів. Значення компонентів харчових продуктів.</w:t>
      </w: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tab/>
      </w: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305990" w:rsidRDefault="00305990" w:rsidP="00E37373">
      <w:pPr>
        <w:spacing w:after="0" w:line="240" w:lineRule="auto"/>
        <w:rPr>
          <w:rFonts w:ascii="Times New Roman" w:eastAsia="Times New Roman" w:hAnsi="Times New Roman" w:cs="Times New Roman"/>
          <w:i/>
          <w:sz w:val="24"/>
          <w:szCs w:val="24"/>
          <w:shd w:val="clear" w:color="auto" w:fill="FFFFFF"/>
          <w:lang w:val="uk-UA" w:eastAsia="ru-RU"/>
        </w:rPr>
      </w:pPr>
      <w:r w:rsidRPr="001C1AA0">
        <w:rPr>
          <w:rFonts w:ascii="Times New Roman" w:hAnsi="Times New Roman"/>
          <w:sz w:val="24"/>
          <w:szCs w:val="24"/>
          <w:lang w:val="uk-UA"/>
        </w:rPr>
        <w:t>1.Їжа та її компоненти.</w:t>
      </w:r>
      <w:r w:rsidRPr="006F6130">
        <w:rPr>
          <w:rFonts w:ascii="Times New Roman" w:hAnsi="Times New Roman"/>
          <w:sz w:val="24"/>
          <w:szCs w:val="24"/>
          <w:lang w:val="uk-UA"/>
        </w:rPr>
        <w:t xml:space="preserve"> </w:t>
      </w:r>
      <w:r w:rsidRPr="001C1AA0">
        <w:rPr>
          <w:rFonts w:ascii="Times New Roman" w:hAnsi="Times New Roman"/>
          <w:sz w:val="24"/>
          <w:szCs w:val="24"/>
          <w:lang w:val="uk-UA"/>
        </w:rPr>
        <w:t>Значення компонентів харчових продуктів</w:t>
      </w:r>
      <w:r w:rsidRPr="001C1AA0">
        <w:rPr>
          <w:rFonts w:ascii="Times New Roman" w:hAnsi="Times New Roman"/>
          <w:b/>
          <w:i/>
          <w:sz w:val="24"/>
          <w:szCs w:val="24"/>
          <w:lang w:val="uk-UA"/>
        </w:rPr>
        <w:t>.</w:t>
      </w:r>
    </w:p>
    <w:p w:rsidR="00305990" w:rsidRDefault="00305990" w:rsidP="00E37373">
      <w:pPr>
        <w:spacing w:after="0" w:line="240" w:lineRule="auto"/>
        <w:rPr>
          <w:rFonts w:ascii="Times New Roman" w:eastAsia="Times New Roman" w:hAnsi="Times New Roman" w:cs="Times New Roman"/>
          <w:i/>
          <w:sz w:val="24"/>
          <w:szCs w:val="24"/>
          <w:shd w:val="clear" w:color="auto" w:fill="FFFFFF"/>
          <w:lang w:val="uk-UA" w:eastAsia="ru-RU"/>
        </w:rPr>
      </w:pPr>
    </w:p>
    <w:p w:rsidR="00D344CE" w:rsidRPr="00305990" w:rsidRDefault="00D344CE" w:rsidP="00E37373">
      <w:pPr>
        <w:spacing w:after="0" w:line="240" w:lineRule="auto"/>
        <w:rPr>
          <w:rFonts w:ascii="Times New Roman" w:eastAsia="Times New Roman" w:hAnsi="Times New Roman" w:cs="Times New Roman"/>
          <w:i/>
          <w:sz w:val="24"/>
          <w:szCs w:val="24"/>
          <w:shd w:val="clear" w:color="auto" w:fill="FFFFFF"/>
          <w:lang w:val="uk-UA" w:eastAsia="ru-RU"/>
        </w:rPr>
      </w:pPr>
      <w:r w:rsidRPr="00D344CE">
        <w:rPr>
          <w:rFonts w:ascii="Times New Roman" w:eastAsia="Times New Roman" w:hAnsi="Times New Roman" w:cs="Times New Roman"/>
          <w:i/>
          <w:sz w:val="24"/>
          <w:szCs w:val="24"/>
          <w:shd w:val="clear" w:color="auto" w:fill="FFFFFF"/>
          <w:lang w:val="uk-UA" w:eastAsia="ru-RU"/>
        </w:rPr>
        <w:t>Слово вчителя:</w:t>
      </w:r>
    </w:p>
    <w:p w:rsidR="00D344CE" w:rsidRPr="00D344CE" w:rsidRDefault="00D344CE" w:rsidP="00D344CE">
      <w:pPr>
        <w:spacing w:after="0" w:line="240" w:lineRule="auto"/>
        <w:ind w:firstLine="708"/>
        <w:jc w:val="both"/>
        <w:rPr>
          <w:rFonts w:ascii="Times New Roman" w:hAnsi="Times New Roman" w:cs="Times New Roman"/>
          <w:sz w:val="24"/>
          <w:szCs w:val="24"/>
        </w:rPr>
      </w:pPr>
      <w:r w:rsidRPr="00D344CE">
        <w:rPr>
          <w:rFonts w:ascii="Times New Roman" w:hAnsi="Times New Roman" w:cs="Times New Roman"/>
          <w:sz w:val="24"/>
          <w:szCs w:val="24"/>
        </w:rPr>
        <w:t xml:space="preserve">Харчування за всю історію існування людства завжди було найсильнішим і найстійкішим чинником середовища, який постійно впливає на стан його здоров’я. </w:t>
      </w:r>
    </w:p>
    <w:p w:rsidR="00D344CE" w:rsidRPr="00D344CE" w:rsidRDefault="00D344CE" w:rsidP="00D344CE">
      <w:pPr>
        <w:spacing w:after="0" w:line="240" w:lineRule="auto"/>
        <w:ind w:firstLine="708"/>
        <w:jc w:val="both"/>
        <w:rPr>
          <w:rFonts w:ascii="Times New Roman" w:hAnsi="Times New Roman" w:cs="Times New Roman"/>
          <w:sz w:val="24"/>
          <w:szCs w:val="24"/>
        </w:rPr>
      </w:pPr>
      <w:r w:rsidRPr="00D344CE">
        <w:rPr>
          <w:rFonts w:ascii="Times New Roman" w:hAnsi="Times New Roman" w:cs="Times New Roman"/>
          <w:sz w:val="24"/>
          <w:szCs w:val="24"/>
        </w:rPr>
        <w:t>І.П. Павлов у своїй Нобелівській промові (1904) красномовно про це сказав так: «Кусок хлеба насущного является, был и остается одной из самых важных проблем жизни, источником страданий, иногда удовлетворения, в руках врача – могучим средством лечения, в руках людей несвед</w:t>
      </w:r>
      <w:r>
        <w:rPr>
          <w:rFonts w:ascii="Times New Roman" w:hAnsi="Times New Roman" w:cs="Times New Roman"/>
          <w:sz w:val="24"/>
          <w:szCs w:val="24"/>
        </w:rPr>
        <w:t>ущих – причиной заболеваний»</w:t>
      </w:r>
      <w:r w:rsidRPr="00D344CE">
        <w:rPr>
          <w:rFonts w:ascii="Times New Roman" w:hAnsi="Times New Roman" w:cs="Times New Roman"/>
          <w:sz w:val="24"/>
          <w:szCs w:val="24"/>
        </w:rPr>
        <w:t xml:space="preserve">. Всі живі організми мають потребу в їжі, тобто в джерелах енергії, пластичних матеріалах, солях і інших елементах, які забезпечують склад внутрішнього середовища організму. </w:t>
      </w:r>
    </w:p>
    <w:p w:rsidR="00D344CE" w:rsidRPr="00D344CE" w:rsidRDefault="00D344CE" w:rsidP="00D344CE">
      <w:pPr>
        <w:spacing w:after="0" w:line="240" w:lineRule="auto"/>
        <w:ind w:firstLine="708"/>
        <w:jc w:val="both"/>
        <w:rPr>
          <w:rFonts w:ascii="Times New Roman" w:hAnsi="Times New Roman" w:cs="Times New Roman"/>
          <w:sz w:val="24"/>
          <w:szCs w:val="24"/>
        </w:rPr>
      </w:pPr>
      <w:r w:rsidRPr="00D344CE">
        <w:rPr>
          <w:rFonts w:ascii="Times New Roman" w:hAnsi="Times New Roman" w:cs="Times New Roman"/>
          <w:sz w:val="24"/>
          <w:szCs w:val="24"/>
        </w:rPr>
        <w:t>Їжа сучасної людини – це складний комплекс хімічних сполук, які надходять до організму завдяки вживанню добових раціонів харчування.</w:t>
      </w:r>
    </w:p>
    <w:p w:rsidR="00D344CE" w:rsidRPr="00D344CE" w:rsidRDefault="00D344CE" w:rsidP="00D344CE">
      <w:pPr>
        <w:spacing w:after="0" w:line="240" w:lineRule="auto"/>
        <w:ind w:firstLine="708"/>
        <w:jc w:val="both"/>
        <w:rPr>
          <w:rFonts w:ascii="Times New Roman" w:hAnsi="Times New Roman" w:cs="Times New Roman"/>
          <w:sz w:val="24"/>
          <w:szCs w:val="24"/>
        </w:rPr>
      </w:pPr>
    </w:p>
    <w:p w:rsidR="00D344CE" w:rsidRPr="00D344CE" w:rsidRDefault="00D344CE" w:rsidP="00D344CE">
      <w:pPr>
        <w:spacing w:after="0" w:line="240" w:lineRule="auto"/>
        <w:rPr>
          <w:rFonts w:ascii="Times New Roman" w:hAnsi="Times New Roman" w:cs="Times New Roman"/>
          <w:i/>
          <w:sz w:val="24"/>
          <w:szCs w:val="24"/>
          <w:lang w:val="uk-UA"/>
        </w:rPr>
      </w:pPr>
      <w:r w:rsidRPr="00D344CE">
        <w:rPr>
          <w:rFonts w:ascii="Times New Roman" w:hAnsi="Times New Roman" w:cs="Times New Roman"/>
          <w:i/>
          <w:sz w:val="24"/>
          <w:szCs w:val="24"/>
          <w:lang w:val="uk-UA"/>
        </w:rPr>
        <w:t>Технологія «Мікрофон»</w:t>
      </w:r>
    </w:p>
    <w:p w:rsidR="00D344CE" w:rsidRPr="00D344CE" w:rsidRDefault="00D344CE" w:rsidP="00D344CE">
      <w:pPr>
        <w:pStyle w:val="a5"/>
        <w:numPr>
          <w:ilvl w:val="0"/>
          <w:numId w:val="31"/>
        </w:numPr>
        <w:spacing w:after="0" w:line="240" w:lineRule="auto"/>
        <w:jc w:val="both"/>
        <w:rPr>
          <w:rFonts w:ascii="Times New Roman" w:hAnsi="Times New Roman"/>
          <w:sz w:val="24"/>
          <w:szCs w:val="24"/>
        </w:rPr>
      </w:pPr>
      <w:r w:rsidRPr="00D344CE">
        <w:rPr>
          <w:rFonts w:ascii="Times New Roman" w:hAnsi="Times New Roman"/>
          <w:sz w:val="24"/>
          <w:szCs w:val="24"/>
        </w:rPr>
        <w:t>Які речовини входять до складу їжі?</w:t>
      </w:r>
    </w:p>
    <w:p w:rsidR="00D344CE" w:rsidRPr="00D344CE" w:rsidRDefault="00D344CE" w:rsidP="00D344CE">
      <w:pPr>
        <w:spacing w:after="0" w:line="240" w:lineRule="auto"/>
        <w:jc w:val="both"/>
        <w:rPr>
          <w:rFonts w:ascii="Times New Roman" w:hAnsi="Times New Roman" w:cs="Times New Roman"/>
          <w:sz w:val="24"/>
          <w:szCs w:val="24"/>
          <w:lang w:val="uk-UA"/>
        </w:rPr>
      </w:pPr>
    </w:p>
    <w:p w:rsidR="00D344CE" w:rsidRPr="00D344CE" w:rsidRDefault="00D344CE" w:rsidP="00D344CE">
      <w:pPr>
        <w:spacing w:after="0" w:line="240" w:lineRule="auto"/>
        <w:jc w:val="both"/>
        <w:rPr>
          <w:rFonts w:ascii="Times New Roman" w:hAnsi="Times New Roman" w:cs="Times New Roman"/>
          <w:i/>
          <w:sz w:val="24"/>
          <w:szCs w:val="24"/>
          <w:lang w:val="uk-UA"/>
        </w:rPr>
      </w:pPr>
      <w:r w:rsidRPr="00D344CE">
        <w:rPr>
          <w:rFonts w:ascii="Times New Roman" w:hAnsi="Times New Roman" w:cs="Times New Roman"/>
          <w:i/>
          <w:sz w:val="24"/>
          <w:szCs w:val="24"/>
          <w:lang w:val="uk-UA"/>
        </w:rPr>
        <w:t>Очікувана відповідь учнів:</w:t>
      </w:r>
    </w:p>
    <w:p w:rsidR="00D344CE" w:rsidRPr="00D344CE" w:rsidRDefault="00D344CE" w:rsidP="00D344CE">
      <w:pPr>
        <w:spacing w:after="0" w:line="240" w:lineRule="auto"/>
        <w:ind w:firstLine="708"/>
        <w:jc w:val="both"/>
        <w:rPr>
          <w:rFonts w:ascii="Times New Roman" w:hAnsi="Times New Roman" w:cs="Times New Roman"/>
          <w:sz w:val="24"/>
          <w:szCs w:val="24"/>
          <w:lang w:val="uk-UA"/>
        </w:rPr>
      </w:pPr>
    </w:p>
    <w:p w:rsidR="0011083F" w:rsidRDefault="0011083F" w:rsidP="0011083F">
      <w:pPr>
        <w:jc w:val="both"/>
        <w:rPr>
          <w:rFonts w:ascii="Times New Roman" w:hAnsi="Times New Roman"/>
          <w:sz w:val="24"/>
          <w:szCs w:val="24"/>
        </w:rPr>
      </w:pPr>
      <w:r w:rsidRPr="00206164">
        <w:rPr>
          <w:rFonts w:ascii="Times New Roman" w:hAnsi="Times New Roman"/>
          <w:sz w:val="24"/>
          <w:szCs w:val="24"/>
        </w:rPr>
        <w:t>До поживних речовин відносяться 6 груп речовин:</w:t>
      </w:r>
    </w:p>
    <w:p w:rsidR="0011083F" w:rsidRDefault="0011083F" w:rsidP="00695A88">
      <w:pPr>
        <w:pStyle w:val="a5"/>
        <w:numPr>
          <w:ilvl w:val="0"/>
          <w:numId w:val="32"/>
        </w:numPr>
        <w:jc w:val="both"/>
        <w:rPr>
          <w:rFonts w:ascii="Times New Roman" w:hAnsi="Times New Roman"/>
          <w:sz w:val="24"/>
          <w:szCs w:val="24"/>
        </w:rPr>
      </w:pPr>
      <w:r w:rsidRPr="00206164">
        <w:rPr>
          <w:rFonts w:ascii="Times New Roman" w:hAnsi="Times New Roman"/>
          <w:sz w:val="24"/>
          <w:szCs w:val="24"/>
        </w:rPr>
        <w:t xml:space="preserve">білки, </w:t>
      </w:r>
    </w:p>
    <w:p w:rsidR="0011083F" w:rsidRDefault="0011083F" w:rsidP="00695A88">
      <w:pPr>
        <w:pStyle w:val="a5"/>
        <w:numPr>
          <w:ilvl w:val="0"/>
          <w:numId w:val="32"/>
        </w:numPr>
        <w:jc w:val="both"/>
        <w:rPr>
          <w:rFonts w:ascii="Times New Roman" w:hAnsi="Times New Roman"/>
          <w:sz w:val="24"/>
          <w:szCs w:val="24"/>
        </w:rPr>
      </w:pPr>
      <w:r w:rsidRPr="00206164">
        <w:rPr>
          <w:rFonts w:ascii="Times New Roman" w:hAnsi="Times New Roman"/>
          <w:sz w:val="24"/>
          <w:szCs w:val="24"/>
        </w:rPr>
        <w:t>вуглеводи,</w:t>
      </w:r>
    </w:p>
    <w:p w:rsidR="0011083F" w:rsidRDefault="0011083F" w:rsidP="00695A88">
      <w:pPr>
        <w:pStyle w:val="a5"/>
        <w:numPr>
          <w:ilvl w:val="0"/>
          <w:numId w:val="32"/>
        </w:numPr>
        <w:jc w:val="both"/>
        <w:rPr>
          <w:rFonts w:ascii="Times New Roman" w:hAnsi="Times New Roman"/>
          <w:sz w:val="24"/>
          <w:szCs w:val="24"/>
        </w:rPr>
      </w:pPr>
      <w:r w:rsidRPr="00206164">
        <w:rPr>
          <w:rFonts w:ascii="Times New Roman" w:hAnsi="Times New Roman"/>
          <w:sz w:val="24"/>
          <w:szCs w:val="24"/>
        </w:rPr>
        <w:t xml:space="preserve">ліпіди, </w:t>
      </w:r>
    </w:p>
    <w:p w:rsidR="0011083F" w:rsidRDefault="0011083F" w:rsidP="00695A88">
      <w:pPr>
        <w:pStyle w:val="a5"/>
        <w:numPr>
          <w:ilvl w:val="0"/>
          <w:numId w:val="32"/>
        </w:numPr>
        <w:jc w:val="both"/>
        <w:rPr>
          <w:rFonts w:ascii="Times New Roman" w:hAnsi="Times New Roman"/>
          <w:sz w:val="24"/>
          <w:szCs w:val="24"/>
        </w:rPr>
      </w:pPr>
      <w:r w:rsidRPr="00206164">
        <w:rPr>
          <w:rFonts w:ascii="Times New Roman" w:hAnsi="Times New Roman"/>
          <w:sz w:val="24"/>
          <w:szCs w:val="24"/>
        </w:rPr>
        <w:t xml:space="preserve">вітаміни, </w:t>
      </w:r>
    </w:p>
    <w:p w:rsidR="0011083F" w:rsidRDefault="0011083F" w:rsidP="00695A88">
      <w:pPr>
        <w:pStyle w:val="a5"/>
        <w:numPr>
          <w:ilvl w:val="0"/>
          <w:numId w:val="32"/>
        </w:numPr>
        <w:jc w:val="both"/>
        <w:rPr>
          <w:rFonts w:ascii="Times New Roman" w:hAnsi="Times New Roman"/>
          <w:sz w:val="24"/>
          <w:szCs w:val="24"/>
        </w:rPr>
      </w:pPr>
      <w:r w:rsidRPr="00206164">
        <w:rPr>
          <w:rFonts w:ascii="Times New Roman" w:hAnsi="Times New Roman"/>
          <w:sz w:val="24"/>
          <w:szCs w:val="24"/>
        </w:rPr>
        <w:t xml:space="preserve">мінеральні речовини, </w:t>
      </w:r>
    </w:p>
    <w:p w:rsidR="0011083F" w:rsidRPr="00206164" w:rsidRDefault="0011083F" w:rsidP="00695A88">
      <w:pPr>
        <w:pStyle w:val="a5"/>
        <w:numPr>
          <w:ilvl w:val="0"/>
          <w:numId w:val="32"/>
        </w:numPr>
        <w:jc w:val="both"/>
        <w:rPr>
          <w:rFonts w:ascii="Times New Roman" w:hAnsi="Times New Roman"/>
          <w:sz w:val="24"/>
          <w:szCs w:val="24"/>
        </w:rPr>
      </w:pPr>
      <w:r w:rsidRPr="00206164">
        <w:rPr>
          <w:rFonts w:ascii="Times New Roman" w:hAnsi="Times New Roman"/>
          <w:sz w:val="24"/>
          <w:szCs w:val="24"/>
        </w:rPr>
        <w:t>вода.</w:t>
      </w:r>
    </w:p>
    <w:p w:rsidR="00305990" w:rsidRDefault="00305990" w:rsidP="0011083F">
      <w:pPr>
        <w:jc w:val="both"/>
        <w:rPr>
          <w:rFonts w:ascii="Times New Roman" w:hAnsi="Times New Roman"/>
          <w:i/>
          <w:sz w:val="24"/>
          <w:szCs w:val="24"/>
          <w:lang w:val="uk-UA"/>
        </w:rPr>
      </w:pPr>
      <w:r>
        <w:rPr>
          <w:rFonts w:ascii="Times New Roman" w:hAnsi="Times New Roman"/>
          <w:i/>
          <w:sz w:val="24"/>
          <w:szCs w:val="24"/>
          <w:lang w:val="uk-UA"/>
        </w:rPr>
        <w:t>Проектування зображення на екран:</w:t>
      </w:r>
    </w:p>
    <w:p w:rsidR="00305990" w:rsidRDefault="00305990" w:rsidP="0011083F">
      <w:pPr>
        <w:jc w:val="both"/>
        <w:rPr>
          <w:rFonts w:ascii="Times New Roman" w:hAnsi="Times New Roman"/>
          <w:i/>
          <w:sz w:val="24"/>
          <w:szCs w:val="24"/>
          <w:lang w:val="uk-UA"/>
        </w:rPr>
      </w:pPr>
      <w:r>
        <w:rPr>
          <w:noProof/>
          <w:lang w:eastAsia="ru-RU"/>
        </w:rPr>
        <w:lastRenderedPageBreak/>
        <w:drawing>
          <wp:inline distT="0" distB="0" distL="0" distR="0" wp14:anchorId="0E252DB4" wp14:editId="435703C5">
            <wp:extent cx="5701665" cy="6737231"/>
            <wp:effectExtent l="0" t="0" r="0" b="6985"/>
            <wp:docPr id="494" name="Рисунок 2" descr="складові продуктів під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ладові продуктів підпи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8663" cy="6757317"/>
                    </a:xfrm>
                    <a:prstGeom prst="rect">
                      <a:avLst/>
                    </a:prstGeom>
                    <a:noFill/>
                    <a:ln>
                      <a:noFill/>
                    </a:ln>
                  </pic:spPr>
                </pic:pic>
              </a:graphicData>
            </a:graphic>
          </wp:inline>
        </w:drawing>
      </w:r>
    </w:p>
    <w:p w:rsidR="00305990" w:rsidRDefault="00305990" w:rsidP="0011083F">
      <w:pPr>
        <w:jc w:val="both"/>
        <w:rPr>
          <w:rFonts w:ascii="Times New Roman" w:hAnsi="Times New Roman"/>
          <w:i/>
          <w:sz w:val="24"/>
          <w:szCs w:val="24"/>
          <w:lang w:val="uk-UA"/>
        </w:rPr>
      </w:pPr>
    </w:p>
    <w:p w:rsidR="00305990" w:rsidRPr="00305990" w:rsidRDefault="00305990" w:rsidP="0011083F">
      <w:pPr>
        <w:jc w:val="both"/>
        <w:rPr>
          <w:rFonts w:ascii="Times New Roman" w:hAnsi="Times New Roman"/>
          <w:i/>
          <w:sz w:val="24"/>
          <w:szCs w:val="24"/>
          <w:lang w:val="uk-UA"/>
        </w:rPr>
      </w:pPr>
      <w:r w:rsidRPr="00305990">
        <w:rPr>
          <w:rFonts w:ascii="Times New Roman" w:hAnsi="Times New Roman"/>
          <w:i/>
          <w:sz w:val="24"/>
          <w:szCs w:val="24"/>
          <w:lang w:val="uk-UA"/>
        </w:rPr>
        <w:t>Розповідь вчителя:</w:t>
      </w:r>
    </w:p>
    <w:p w:rsidR="0011083F" w:rsidRPr="008C082C" w:rsidRDefault="0011083F" w:rsidP="0011083F">
      <w:pPr>
        <w:jc w:val="both"/>
        <w:rPr>
          <w:rFonts w:ascii="Times New Roman" w:hAnsi="Times New Roman"/>
          <w:sz w:val="24"/>
          <w:szCs w:val="24"/>
        </w:rPr>
      </w:pPr>
      <w:r w:rsidRPr="008C082C">
        <w:rPr>
          <w:rFonts w:ascii="Times New Roman" w:hAnsi="Times New Roman"/>
          <w:sz w:val="24"/>
          <w:szCs w:val="24"/>
        </w:rPr>
        <w:t xml:space="preserve">Людина використовує для їжі поживні речовини як рослинного так і тваринного походження. </w:t>
      </w:r>
      <w:r w:rsidRPr="00C81E41">
        <w:rPr>
          <w:rFonts w:ascii="Times New Roman" w:hAnsi="Times New Roman"/>
          <w:sz w:val="24"/>
          <w:szCs w:val="24"/>
        </w:rPr>
        <w:t>У тваринній їжі є білки, незамінні амінокислоти, деякі вітаміни (A, D та ін.), жири. Вуглеводів у ній дуже мало. Тому м'ясо, риба, яйця, молоко мають дуже важливе пластичне значення, їх білки йдуть на побудову цитоплазми клітин усіх тканин і органів. Рослинна їжа бідна на білки, але в ній є цінні ненасичені жири. Найбільше в рослинах вуглеводів, тому рослинні продукти мають велике енергетичне значення. Рослини - джерело мінеральних солей і вітамінів.</w:t>
      </w:r>
    </w:p>
    <w:p w:rsidR="0011083F" w:rsidRPr="008C082C" w:rsidRDefault="0011083F" w:rsidP="0011083F">
      <w:pPr>
        <w:rPr>
          <w:rFonts w:ascii="Times New Roman" w:hAnsi="Times New Roman"/>
          <w:i/>
          <w:sz w:val="24"/>
          <w:szCs w:val="24"/>
        </w:rPr>
      </w:pPr>
      <w:r w:rsidRPr="008C082C">
        <w:rPr>
          <w:rFonts w:ascii="Times New Roman" w:hAnsi="Times New Roman"/>
          <w:i/>
          <w:sz w:val="24"/>
          <w:szCs w:val="24"/>
        </w:rPr>
        <w:t>Робота в групах «Ажурна пилка»</w:t>
      </w:r>
    </w:p>
    <w:p w:rsidR="0011083F" w:rsidRDefault="0011083F" w:rsidP="0011083F">
      <w:pPr>
        <w:rPr>
          <w:rFonts w:ascii="Times New Roman" w:hAnsi="Times New Roman"/>
          <w:sz w:val="24"/>
          <w:szCs w:val="24"/>
        </w:rPr>
      </w:pPr>
      <w:r>
        <w:rPr>
          <w:rFonts w:ascii="Times New Roman" w:hAnsi="Times New Roman"/>
          <w:sz w:val="24"/>
          <w:szCs w:val="24"/>
        </w:rPr>
        <w:lastRenderedPageBreak/>
        <w:t>Завдання групам:</w:t>
      </w:r>
    </w:p>
    <w:p w:rsidR="0011083F" w:rsidRDefault="00305990" w:rsidP="0011083F">
      <w:pPr>
        <w:rPr>
          <w:rFonts w:ascii="Times New Roman" w:hAnsi="Times New Roman"/>
          <w:sz w:val="24"/>
          <w:szCs w:val="24"/>
        </w:rPr>
      </w:pPr>
      <w:r>
        <w:rPr>
          <w:rFonts w:ascii="Times New Roman" w:hAnsi="Times New Roman"/>
          <w:sz w:val="24"/>
          <w:szCs w:val="24"/>
        </w:rPr>
        <w:t xml:space="preserve">Охарактеризуйте поживні </w:t>
      </w:r>
      <w:r w:rsidR="0011083F">
        <w:rPr>
          <w:rFonts w:ascii="Times New Roman" w:hAnsi="Times New Roman"/>
          <w:sz w:val="24"/>
          <w:szCs w:val="24"/>
        </w:rPr>
        <w:t>речовини за таким планом:</w:t>
      </w:r>
    </w:p>
    <w:p w:rsidR="0011083F" w:rsidRDefault="0011083F" w:rsidP="00695A88">
      <w:pPr>
        <w:pStyle w:val="a5"/>
        <w:numPr>
          <w:ilvl w:val="0"/>
          <w:numId w:val="34"/>
        </w:numPr>
        <w:rPr>
          <w:rFonts w:ascii="Times New Roman" w:hAnsi="Times New Roman"/>
          <w:sz w:val="24"/>
          <w:szCs w:val="24"/>
        </w:rPr>
      </w:pPr>
      <w:r>
        <w:rPr>
          <w:rFonts w:ascii="Times New Roman" w:hAnsi="Times New Roman"/>
          <w:sz w:val="24"/>
          <w:szCs w:val="24"/>
        </w:rPr>
        <w:t>назва поживної речовини</w:t>
      </w:r>
    </w:p>
    <w:p w:rsidR="0011083F" w:rsidRDefault="0011083F" w:rsidP="00695A88">
      <w:pPr>
        <w:pStyle w:val="a5"/>
        <w:numPr>
          <w:ilvl w:val="0"/>
          <w:numId w:val="34"/>
        </w:numPr>
        <w:rPr>
          <w:rFonts w:ascii="Times New Roman" w:hAnsi="Times New Roman"/>
          <w:sz w:val="24"/>
          <w:szCs w:val="24"/>
        </w:rPr>
      </w:pPr>
      <w:r>
        <w:rPr>
          <w:rFonts w:ascii="Times New Roman" w:hAnsi="Times New Roman"/>
          <w:sz w:val="24"/>
          <w:szCs w:val="24"/>
        </w:rPr>
        <w:t>до якого виду відносяться</w:t>
      </w:r>
    </w:p>
    <w:p w:rsidR="0011083F" w:rsidRPr="008C082C" w:rsidRDefault="0011083F" w:rsidP="00695A88">
      <w:pPr>
        <w:pStyle w:val="a5"/>
        <w:numPr>
          <w:ilvl w:val="0"/>
          <w:numId w:val="34"/>
        </w:numPr>
        <w:rPr>
          <w:rFonts w:ascii="Times New Roman" w:hAnsi="Times New Roman"/>
          <w:sz w:val="24"/>
          <w:szCs w:val="24"/>
        </w:rPr>
      </w:pPr>
      <w:r>
        <w:rPr>
          <w:rFonts w:ascii="Times New Roman" w:hAnsi="Times New Roman"/>
          <w:sz w:val="24"/>
          <w:szCs w:val="24"/>
        </w:rPr>
        <w:t>значення для організму людини</w:t>
      </w:r>
    </w:p>
    <w:p w:rsidR="0011083F" w:rsidRDefault="00305990" w:rsidP="0011083F">
      <w:pPr>
        <w:rPr>
          <w:rFonts w:ascii="Times New Roman" w:hAnsi="Times New Roman"/>
          <w:sz w:val="24"/>
          <w:szCs w:val="24"/>
        </w:rPr>
      </w:pPr>
      <w:r>
        <w:rPr>
          <w:rFonts w:ascii="Times New Roman" w:hAnsi="Times New Roman"/>
          <w:sz w:val="24"/>
          <w:szCs w:val="24"/>
        </w:rPr>
        <w:t xml:space="preserve">1 група </w:t>
      </w:r>
      <w:r w:rsidRPr="00305990">
        <w:rPr>
          <w:rFonts w:ascii="Times New Roman" w:hAnsi="Times New Roman"/>
          <w:b/>
          <w:sz w:val="24"/>
          <w:szCs w:val="24"/>
        </w:rPr>
        <w:t>-</w:t>
      </w:r>
      <w:r w:rsidR="0011083F">
        <w:rPr>
          <w:rFonts w:ascii="Times New Roman" w:hAnsi="Times New Roman"/>
          <w:sz w:val="24"/>
          <w:szCs w:val="24"/>
        </w:rPr>
        <w:t xml:space="preserve"> білки</w:t>
      </w:r>
    </w:p>
    <w:p w:rsidR="0011083F" w:rsidRDefault="0011083F" w:rsidP="0011083F">
      <w:pPr>
        <w:rPr>
          <w:rFonts w:ascii="Times New Roman" w:hAnsi="Times New Roman"/>
          <w:sz w:val="24"/>
          <w:szCs w:val="24"/>
        </w:rPr>
      </w:pPr>
      <w:r>
        <w:rPr>
          <w:rFonts w:ascii="Times New Roman" w:hAnsi="Times New Roman"/>
          <w:sz w:val="24"/>
          <w:szCs w:val="24"/>
        </w:rPr>
        <w:t>2 група – жири</w:t>
      </w:r>
    </w:p>
    <w:p w:rsidR="0011083F" w:rsidRDefault="0011083F" w:rsidP="0011083F">
      <w:pPr>
        <w:rPr>
          <w:rFonts w:ascii="Times New Roman" w:hAnsi="Times New Roman"/>
          <w:sz w:val="24"/>
          <w:szCs w:val="24"/>
        </w:rPr>
      </w:pPr>
      <w:r>
        <w:rPr>
          <w:rFonts w:ascii="Times New Roman" w:hAnsi="Times New Roman"/>
          <w:sz w:val="24"/>
          <w:szCs w:val="24"/>
        </w:rPr>
        <w:t>3 група – вуглеводи</w:t>
      </w:r>
    </w:p>
    <w:p w:rsidR="0011083F" w:rsidRDefault="0011083F" w:rsidP="0011083F">
      <w:pPr>
        <w:rPr>
          <w:rFonts w:ascii="Times New Roman" w:hAnsi="Times New Roman"/>
          <w:sz w:val="24"/>
          <w:szCs w:val="24"/>
        </w:rPr>
      </w:pPr>
      <w:r>
        <w:rPr>
          <w:rFonts w:ascii="Times New Roman" w:hAnsi="Times New Roman"/>
          <w:sz w:val="24"/>
          <w:szCs w:val="24"/>
        </w:rPr>
        <w:t>4 група – мінеральні речовини</w:t>
      </w:r>
    </w:p>
    <w:p w:rsidR="0011083F" w:rsidRPr="008C082C" w:rsidRDefault="0011083F" w:rsidP="0011083F">
      <w:pPr>
        <w:rPr>
          <w:rFonts w:ascii="Times New Roman" w:hAnsi="Times New Roman"/>
          <w:i/>
          <w:sz w:val="24"/>
          <w:szCs w:val="24"/>
        </w:rPr>
      </w:pPr>
      <w:r w:rsidRPr="008C082C">
        <w:rPr>
          <w:rFonts w:ascii="Times New Roman" w:hAnsi="Times New Roman"/>
          <w:i/>
          <w:sz w:val="24"/>
          <w:szCs w:val="24"/>
        </w:rPr>
        <w:t>За результатами роботи заповнення таблиці:</w:t>
      </w:r>
    </w:p>
    <w:p w:rsidR="0011083F" w:rsidRDefault="0011083F" w:rsidP="0011083F">
      <w:pPr>
        <w:jc w:val="center"/>
        <w:rPr>
          <w:rFonts w:ascii="Times New Roman" w:hAnsi="Times New Roman"/>
          <w:sz w:val="24"/>
          <w:szCs w:val="24"/>
        </w:rPr>
      </w:pPr>
      <w:r>
        <w:rPr>
          <w:rFonts w:ascii="Times New Roman" w:hAnsi="Times New Roman"/>
          <w:sz w:val="24"/>
          <w:szCs w:val="24"/>
        </w:rPr>
        <w:t>Складові компоненти їжі</w:t>
      </w:r>
    </w:p>
    <w:tbl>
      <w:tblPr>
        <w:tblStyle w:val="a8"/>
        <w:tblW w:w="0" w:type="auto"/>
        <w:tblLook w:val="04A0" w:firstRow="1" w:lastRow="0" w:firstColumn="1" w:lastColumn="0" w:noHBand="0" w:noVBand="1"/>
      </w:tblPr>
      <w:tblGrid>
        <w:gridCol w:w="3121"/>
        <w:gridCol w:w="2519"/>
        <w:gridCol w:w="3705"/>
      </w:tblGrid>
      <w:tr w:rsidR="0011083F" w:rsidTr="004467C8">
        <w:tc>
          <w:tcPr>
            <w:tcW w:w="3190" w:type="dxa"/>
          </w:tcPr>
          <w:p w:rsidR="0011083F" w:rsidRDefault="0011083F" w:rsidP="004467C8">
            <w:pPr>
              <w:jc w:val="center"/>
              <w:rPr>
                <w:rFonts w:ascii="Times New Roman" w:hAnsi="Times New Roman"/>
                <w:sz w:val="24"/>
                <w:szCs w:val="24"/>
              </w:rPr>
            </w:pPr>
            <w:r>
              <w:rPr>
                <w:rFonts w:ascii="Times New Roman" w:hAnsi="Times New Roman"/>
                <w:sz w:val="24"/>
                <w:szCs w:val="24"/>
              </w:rPr>
              <w:t>Поживні речовини</w:t>
            </w:r>
          </w:p>
        </w:tc>
        <w:tc>
          <w:tcPr>
            <w:tcW w:w="2588" w:type="dxa"/>
          </w:tcPr>
          <w:p w:rsidR="0011083F" w:rsidRDefault="0011083F" w:rsidP="004467C8">
            <w:pPr>
              <w:jc w:val="center"/>
              <w:rPr>
                <w:rFonts w:ascii="Times New Roman" w:hAnsi="Times New Roman"/>
                <w:sz w:val="24"/>
                <w:szCs w:val="24"/>
              </w:rPr>
            </w:pPr>
            <w:r>
              <w:rPr>
                <w:rFonts w:ascii="Times New Roman" w:hAnsi="Times New Roman"/>
                <w:sz w:val="24"/>
                <w:szCs w:val="24"/>
              </w:rPr>
              <w:t>Види</w:t>
            </w:r>
          </w:p>
        </w:tc>
        <w:tc>
          <w:tcPr>
            <w:tcW w:w="3793" w:type="dxa"/>
          </w:tcPr>
          <w:p w:rsidR="0011083F" w:rsidRDefault="0011083F" w:rsidP="004467C8">
            <w:pPr>
              <w:jc w:val="center"/>
              <w:rPr>
                <w:rFonts w:ascii="Times New Roman" w:hAnsi="Times New Roman"/>
                <w:sz w:val="24"/>
                <w:szCs w:val="24"/>
              </w:rPr>
            </w:pPr>
            <w:r>
              <w:rPr>
                <w:rFonts w:ascii="Times New Roman" w:hAnsi="Times New Roman"/>
                <w:sz w:val="24"/>
                <w:szCs w:val="24"/>
              </w:rPr>
              <w:t>Значення для організму людини</w:t>
            </w:r>
          </w:p>
        </w:tc>
      </w:tr>
      <w:tr w:rsidR="0011083F" w:rsidRPr="00E73F34" w:rsidTr="004467C8">
        <w:tc>
          <w:tcPr>
            <w:tcW w:w="3190" w:type="dxa"/>
            <w:vMerge w:val="restart"/>
          </w:tcPr>
          <w:p w:rsidR="0011083F" w:rsidRDefault="0011083F" w:rsidP="004467C8">
            <w:pPr>
              <w:jc w:val="both"/>
              <w:rPr>
                <w:rFonts w:ascii="Times New Roman" w:hAnsi="Times New Roman"/>
                <w:sz w:val="24"/>
                <w:szCs w:val="24"/>
              </w:rPr>
            </w:pPr>
            <w:r w:rsidRPr="008C082C">
              <w:rPr>
                <w:rFonts w:ascii="Times New Roman" w:hAnsi="Times New Roman"/>
                <w:i/>
                <w:sz w:val="24"/>
                <w:szCs w:val="24"/>
              </w:rPr>
              <w:t>Білки</w:t>
            </w:r>
            <w:r>
              <w:rPr>
                <w:rFonts w:ascii="Times New Roman" w:hAnsi="Times New Roman"/>
                <w:sz w:val="24"/>
                <w:szCs w:val="24"/>
              </w:rPr>
              <w:t xml:space="preserve"> – основний будівельний матеріал</w:t>
            </w: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Тваринні</w:t>
            </w:r>
          </w:p>
        </w:tc>
        <w:tc>
          <w:tcPr>
            <w:tcW w:w="3793" w:type="dxa"/>
            <w:vMerge w:val="restart"/>
          </w:tcPr>
          <w:p w:rsidR="0011083F" w:rsidRDefault="0011083F" w:rsidP="004467C8">
            <w:pPr>
              <w:jc w:val="both"/>
              <w:rPr>
                <w:rFonts w:ascii="Times New Roman" w:hAnsi="Times New Roman"/>
                <w:sz w:val="24"/>
                <w:szCs w:val="24"/>
              </w:rPr>
            </w:pPr>
            <w:r>
              <w:rPr>
                <w:rFonts w:ascii="Times New Roman" w:hAnsi="Times New Roman"/>
                <w:sz w:val="24"/>
                <w:szCs w:val="24"/>
              </w:rPr>
              <w:t>Виконують важливі функції в організмі: скорочення мязів, транспортування кисню, захист від інфекції і крововтрат тощо</w:t>
            </w:r>
          </w:p>
        </w:tc>
      </w:tr>
      <w:tr w:rsidR="0011083F" w:rsidTr="004467C8">
        <w:tc>
          <w:tcPr>
            <w:tcW w:w="3190" w:type="dxa"/>
            <w:vMerge/>
          </w:tcPr>
          <w:p w:rsidR="0011083F" w:rsidRDefault="0011083F" w:rsidP="004467C8">
            <w:pPr>
              <w:jc w:val="both"/>
              <w:rPr>
                <w:rFonts w:ascii="Times New Roman" w:hAnsi="Times New Roman"/>
                <w:sz w:val="24"/>
                <w:szCs w:val="24"/>
              </w:rPr>
            </w:pP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Рослинні</w:t>
            </w:r>
          </w:p>
        </w:tc>
        <w:tc>
          <w:tcPr>
            <w:tcW w:w="3793" w:type="dxa"/>
            <w:vMerge/>
          </w:tcPr>
          <w:p w:rsidR="0011083F" w:rsidRDefault="0011083F" w:rsidP="004467C8">
            <w:pPr>
              <w:jc w:val="center"/>
              <w:rPr>
                <w:rFonts w:ascii="Times New Roman" w:hAnsi="Times New Roman"/>
                <w:sz w:val="24"/>
                <w:szCs w:val="24"/>
              </w:rPr>
            </w:pPr>
          </w:p>
        </w:tc>
      </w:tr>
      <w:tr w:rsidR="0011083F" w:rsidTr="004467C8">
        <w:tc>
          <w:tcPr>
            <w:tcW w:w="3190" w:type="dxa"/>
            <w:vMerge w:val="restart"/>
          </w:tcPr>
          <w:p w:rsidR="0011083F" w:rsidRDefault="0011083F" w:rsidP="004467C8">
            <w:pPr>
              <w:jc w:val="both"/>
              <w:rPr>
                <w:rFonts w:ascii="Times New Roman" w:hAnsi="Times New Roman"/>
                <w:sz w:val="24"/>
                <w:szCs w:val="24"/>
              </w:rPr>
            </w:pPr>
            <w:r w:rsidRPr="008C082C">
              <w:rPr>
                <w:rFonts w:ascii="Times New Roman" w:hAnsi="Times New Roman"/>
                <w:i/>
                <w:sz w:val="24"/>
                <w:szCs w:val="24"/>
              </w:rPr>
              <w:t>Вуглеводи</w:t>
            </w:r>
            <w:r>
              <w:rPr>
                <w:rFonts w:ascii="Times New Roman" w:hAnsi="Times New Roman"/>
                <w:sz w:val="24"/>
                <w:szCs w:val="24"/>
              </w:rPr>
              <w:t xml:space="preserve"> – основне джерело енергії</w:t>
            </w: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Прості</w:t>
            </w:r>
          </w:p>
        </w:tc>
        <w:tc>
          <w:tcPr>
            <w:tcW w:w="3793" w:type="dxa"/>
            <w:vMerge w:val="restart"/>
          </w:tcPr>
          <w:p w:rsidR="0011083F" w:rsidRDefault="0011083F" w:rsidP="004467C8">
            <w:pPr>
              <w:jc w:val="both"/>
              <w:rPr>
                <w:rFonts w:ascii="Times New Roman" w:hAnsi="Times New Roman"/>
                <w:sz w:val="24"/>
                <w:szCs w:val="24"/>
              </w:rPr>
            </w:pPr>
            <w:r>
              <w:rPr>
                <w:rFonts w:ascii="Times New Roman" w:hAnsi="Times New Roman"/>
                <w:sz w:val="24"/>
                <w:szCs w:val="24"/>
              </w:rPr>
              <w:t>Забезпечують організм енергією, можуть відкладатися про запас у печінці</w:t>
            </w:r>
          </w:p>
        </w:tc>
      </w:tr>
      <w:tr w:rsidR="0011083F" w:rsidTr="004467C8">
        <w:tc>
          <w:tcPr>
            <w:tcW w:w="3190" w:type="dxa"/>
            <w:vMerge/>
          </w:tcPr>
          <w:p w:rsidR="0011083F" w:rsidRDefault="0011083F" w:rsidP="004467C8">
            <w:pPr>
              <w:jc w:val="both"/>
              <w:rPr>
                <w:rFonts w:ascii="Times New Roman" w:hAnsi="Times New Roman"/>
                <w:sz w:val="24"/>
                <w:szCs w:val="24"/>
              </w:rPr>
            </w:pP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Складні</w:t>
            </w:r>
          </w:p>
        </w:tc>
        <w:tc>
          <w:tcPr>
            <w:tcW w:w="3793" w:type="dxa"/>
            <w:vMerge/>
          </w:tcPr>
          <w:p w:rsidR="0011083F" w:rsidRDefault="0011083F" w:rsidP="004467C8">
            <w:pPr>
              <w:jc w:val="center"/>
              <w:rPr>
                <w:rFonts w:ascii="Times New Roman" w:hAnsi="Times New Roman"/>
                <w:sz w:val="24"/>
                <w:szCs w:val="24"/>
              </w:rPr>
            </w:pPr>
          </w:p>
        </w:tc>
      </w:tr>
      <w:tr w:rsidR="0011083F" w:rsidTr="004467C8">
        <w:tc>
          <w:tcPr>
            <w:tcW w:w="3190" w:type="dxa"/>
            <w:vMerge w:val="restart"/>
          </w:tcPr>
          <w:p w:rsidR="0011083F" w:rsidRDefault="0011083F" w:rsidP="004467C8">
            <w:pPr>
              <w:jc w:val="both"/>
              <w:rPr>
                <w:rFonts w:ascii="Times New Roman" w:hAnsi="Times New Roman"/>
                <w:sz w:val="24"/>
                <w:szCs w:val="24"/>
              </w:rPr>
            </w:pPr>
            <w:r w:rsidRPr="008C082C">
              <w:rPr>
                <w:rFonts w:ascii="Times New Roman" w:hAnsi="Times New Roman"/>
                <w:i/>
                <w:sz w:val="24"/>
                <w:szCs w:val="24"/>
              </w:rPr>
              <w:t>Жири</w:t>
            </w:r>
            <w:r>
              <w:rPr>
                <w:rFonts w:ascii="Times New Roman" w:hAnsi="Times New Roman"/>
                <w:sz w:val="24"/>
                <w:szCs w:val="24"/>
              </w:rPr>
              <w:t xml:space="preserve"> – концентроване джерело енергії; здатні відкладатися про запас</w:t>
            </w: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Тваринні</w:t>
            </w:r>
          </w:p>
        </w:tc>
        <w:tc>
          <w:tcPr>
            <w:tcW w:w="3793" w:type="dxa"/>
            <w:vMerge w:val="restart"/>
          </w:tcPr>
          <w:p w:rsidR="0011083F" w:rsidRDefault="0011083F" w:rsidP="004467C8">
            <w:pPr>
              <w:jc w:val="both"/>
              <w:rPr>
                <w:rFonts w:ascii="Times New Roman" w:hAnsi="Times New Roman"/>
                <w:sz w:val="24"/>
                <w:szCs w:val="24"/>
              </w:rPr>
            </w:pPr>
            <w:r>
              <w:rPr>
                <w:rFonts w:ascii="Times New Roman" w:hAnsi="Times New Roman"/>
                <w:sz w:val="24"/>
                <w:szCs w:val="24"/>
              </w:rPr>
              <w:t>Беруть участь у теплорегуляції організму захищають шкіру і волосся. Утворюють підшкірну жирову клітковину, джерело енергії</w:t>
            </w:r>
          </w:p>
        </w:tc>
      </w:tr>
      <w:tr w:rsidR="0011083F" w:rsidTr="004467C8">
        <w:tc>
          <w:tcPr>
            <w:tcW w:w="3190" w:type="dxa"/>
            <w:vMerge/>
          </w:tcPr>
          <w:p w:rsidR="0011083F" w:rsidRDefault="0011083F" w:rsidP="004467C8">
            <w:pPr>
              <w:jc w:val="center"/>
              <w:rPr>
                <w:rFonts w:ascii="Times New Roman" w:hAnsi="Times New Roman"/>
                <w:sz w:val="24"/>
                <w:szCs w:val="24"/>
              </w:rPr>
            </w:pP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Рослинні</w:t>
            </w:r>
          </w:p>
          <w:p w:rsidR="0011083F" w:rsidRDefault="0011083F" w:rsidP="004467C8">
            <w:pPr>
              <w:jc w:val="both"/>
              <w:rPr>
                <w:rFonts w:ascii="Times New Roman" w:hAnsi="Times New Roman"/>
                <w:sz w:val="24"/>
                <w:szCs w:val="24"/>
              </w:rPr>
            </w:pPr>
          </w:p>
        </w:tc>
        <w:tc>
          <w:tcPr>
            <w:tcW w:w="3793" w:type="dxa"/>
            <w:vMerge/>
          </w:tcPr>
          <w:p w:rsidR="0011083F" w:rsidRDefault="0011083F" w:rsidP="004467C8">
            <w:pPr>
              <w:jc w:val="center"/>
              <w:rPr>
                <w:rFonts w:ascii="Times New Roman" w:hAnsi="Times New Roman"/>
                <w:sz w:val="24"/>
                <w:szCs w:val="24"/>
              </w:rPr>
            </w:pPr>
          </w:p>
        </w:tc>
      </w:tr>
      <w:tr w:rsidR="0011083F" w:rsidTr="004467C8">
        <w:tc>
          <w:tcPr>
            <w:tcW w:w="3190" w:type="dxa"/>
          </w:tcPr>
          <w:p w:rsidR="0011083F" w:rsidRDefault="0011083F" w:rsidP="004467C8">
            <w:pPr>
              <w:jc w:val="center"/>
              <w:rPr>
                <w:rFonts w:ascii="Times New Roman" w:hAnsi="Times New Roman"/>
                <w:sz w:val="24"/>
                <w:szCs w:val="24"/>
              </w:rPr>
            </w:pPr>
            <w:r>
              <w:rPr>
                <w:rFonts w:ascii="Times New Roman" w:hAnsi="Times New Roman"/>
                <w:sz w:val="24"/>
                <w:szCs w:val="24"/>
              </w:rPr>
              <w:t>Мінеральні речовини</w:t>
            </w:r>
          </w:p>
        </w:tc>
        <w:tc>
          <w:tcPr>
            <w:tcW w:w="2588" w:type="dxa"/>
          </w:tcPr>
          <w:p w:rsidR="0011083F" w:rsidRDefault="0011083F" w:rsidP="004467C8">
            <w:pPr>
              <w:jc w:val="both"/>
              <w:rPr>
                <w:rFonts w:ascii="Times New Roman" w:hAnsi="Times New Roman"/>
                <w:sz w:val="24"/>
                <w:szCs w:val="24"/>
              </w:rPr>
            </w:pPr>
            <w:r>
              <w:rPr>
                <w:rFonts w:ascii="Times New Roman" w:hAnsi="Times New Roman"/>
                <w:sz w:val="24"/>
                <w:szCs w:val="24"/>
              </w:rPr>
              <w:t xml:space="preserve">    </w:t>
            </w:r>
            <w:r w:rsidR="00305990">
              <w:rPr>
                <w:rFonts w:ascii="Times New Roman" w:hAnsi="Times New Roman"/>
                <w:sz w:val="24"/>
                <w:szCs w:val="24"/>
              </w:rPr>
              <w:t xml:space="preserve">Солі, </w:t>
            </w:r>
            <w:r>
              <w:rPr>
                <w:rFonts w:ascii="Times New Roman" w:hAnsi="Times New Roman"/>
                <w:sz w:val="24"/>
                <w:szCs w:val="24"/>
              </w:rPr>
              <w:t>кислоти</w:t>
            </w:r>
          </w:p>
        </w:tc>
        <w:tc>
          <w:tcPr>
            <w:tcW w:w="3793" w:type="dxa"/>
          </w:tcPr>
          <w:p w:rsidR="0011083F" w:rsidRDefault="0011083F" w:rsidP="004467C8">
            <w:pPr>
              <w:jc w:val="both"/>
              <w:rPr>
                <w:rFonts w:ascii="Times New Roman" w:hAnsi="Times New Roman"/>
                <w:sz w:val="24"/>
                <w:szCs w:val="24"/>
              </w:rPr>
            </w:pPr>
            <w:r>
              <w:rPr>
                <w:rFonts w:ascii="Times New Roman" w:hAnsi="Times New Roman"/>
                <w:sz w:val="24"/>
                <w:szCs w:val="24"/>
              </w:rPr>
              <w:t>Підтримують сталість внут</w:t>
            </w:r>
            <w:r w:rsidR="00305990">
              <w:rPr>
                <w:rFonts w:ascii="Times New Roman" w:hAnsi="Times New Roman"/>
                <w:sz w:val="24"/>
                <w:szCs w:val="24"/>
              </w:rPr>
              <w:t xml:space="preserve">рішнього середовища, входять до </w:t>
            </w:r>
            <w:r>
              <w:rPr>
                <w:rFonts w:ascii="Times New Roman" w:hAnsi="Times New Roman"/>
                <w:sz w:val="24"/>
                <w:szCs w:val="24"/>
              </w:rPr>
              <w:t xml:space="preserve">складу багатьох тканин </w:t>
            </w:r>
            <w:r w:rsidRPr="00C81E41">
              <w:rPr>
                <w:rFonts w:ascii="Times New Roman" w:hAnsi="Times New Roman"/>
                <w:sz w:val="24"/>
                <w:szCs w:val="24"/>
              </w:rPr>
              <w:t>і частково виконують роль гуморальних регулят</w:t>
            </w:r>
            <w:r>
              <w:rPr>
                <w:rFonts w:ascii="Times New Roman" w:hAnsi="Times New Roman"/>
                <w:sz w:val="24"/>
                <w:szCs w:val="24"/>
              </w:rPr>
              <w:t>орів.</w:t>
            </w:r>
          </w:p>
        </w:tc>
      </w:tr>
    </w:tbl>
    <w:p w:rsidR="0011083F" w:rsidRDefault="0011083F" w:rsidP="0011083F">
      <w:pPr>
        <w:jc w:val="center"/>
        <w:rPr>
          <w:rFonts w:ascii="Times New Roman" w:hAnsi="Times New Roman"/>
          <w:sz w:val="24"/>
          <w:szCs w:val="24"/>
        </w:rPr>
      </w:pPr>
    </w:p>
    <w:p w:rsidR="0011083F" w:rsidRPr="00C81E41" w:rsidRDefault="0011083F" w:rsidP="0011083F">
      <w:pPr>
        <w:spacing w:after="0"/>
        <w:jc w:val="both"/>
        <w:rPr>
          <w:rFonts w:ascii="Times New Roman" w:hAnsi="Times New Roman"/>
          <w:sz w:val="24"/>
          <w:szCs w:val="24"/>
        </w:rPr>
      </w:pPr>
      <w:r>
        <w:rPr>
          <w:rFonts w:ascii="Times New Roman" w:hAnsi="Times New Roman"/>
          <w:sz w:val="24"/>
          <w:szCs w:val="24"/>
        </w:rPr>
        <w:t xml:space="preserve">            </w:t>
      </w:r>
      <w:r w:rsidRPr="00C81E41">
        <w:rPr>
          <w:rFonts w:ascii="Times New Roman" w:hAnsi="Times New Roman"/>
          <w:sz w:val="24"/>
          <w:szCs w:val="24"/>
        </w:rPr>
        <w:t>Кожна поживна речовина, окремо взята, не може задовольнити всі потреби організму, тому людина довго не поживе на білковій, жировій або вуглеводній дієті. Тим більше неможливе існування на мінеральних речовинах. У цих випадках завжди буде недостатнім або пластичний, або енергетичний обмін, або регуляція обміну, живлення, росту, розвитку організму.</w:t>
      </w:r>
    </w:p>
    <w:p w:rsidR="0011083F" w:rsidRPr="00C81E41" w:rsidRDefault="0011083F" w:rsidP="0011083F">
      <w:pPr>
        <w:spacing w:after="0"/>
        <w:jc w:val="both"/>
        <w:rPr>
          <w:rFonts w:ascii="Times New Roman" w:hAnsi="Times New Roman"/>
          <w:sz w:val="24"/>
          <w:szCs w:val="24"/>
        </w:rPr>
      </w:pPr>
      <w:r>
        <w:rPr>
          <w:rFonts w:ascii="Times New Roman" w:hAnsi="Times New Roman"/>
          <w:sz w:val="24"/>
          <w:szCs w:val="24"/>
        </w:rPr>
        <w:t xml:space="preserve">     </w:t>
      </w:r>
      <w:r w:rsidRPr="00C81E41">
        <w:rPr>
          <w:rFonts w:ascii="Times New Roman" w:hAnsi="Times New Roman"/>
          <w:sz w:val="24"/>
          <w:szCs w:val="24"/>
        </w:rPr>
        <w:t>В більшості природних продуктів міститься суміш поживних речовин, але окремі компоненти бувають у різних кількостях. В</w:t>
      </w:r>
      <w:r w:rsidR="00305990">
        <w:rPr>
          <w:rFonts w:ascii="Times New Roman" w:hAnsi="Times New Roman"/>
          <w:sz w:val="24"/>
          <w:szCs w:val="24"/>
        </w:rPr>
        <w:t xml:space="preserve"> одному продукті більше жирів (</w:t>
      </w:r>
      <w:r w:rsidRPr="00C81E41">
        <w:rPr>
          <w:rFonts w:ascii="Times New Roman" w:hAnsi="Times New Roman"/>
          <w:sz w:val="24"/>
          <w:szCs w:val="24"/>
        </w:rPr>
        <w:t>горіхи, м'ясо свиняче), в другому</w:t>
      </w:r>
      <w:r>
        <w:rPr>
          <w:rFonts w:ascii="Times New Roman" w:hAnsi="Times New Roman"/>
          <w:sz w:val="24"/>
          <w:szCs w:val="24"/>
        </w:rPr>
        <w:t xml:space="preserve"> </w:t>
      </w:r>
      <w:r w:rsidRPr="00C81E41">
        <w:rPr>
          <w:rFonts w:ascii="Times New Roman" w:hAnsi="Times New Roman"/>
          <w:sz w:val="24"/>
          <w:szCs w:val="24"/>
        </w:rPr>
        <w:t>- білків (риба, яйця), у третьому-вуглеводів (картопля). З тваринних продуктів тільки в молоці є все потрібне для росту і розвитку дитячого організму.</w:t>
      </w:r>
    </w:p>
    <w:p w:rsidR="00602770" w:rsidRDefault="00602770" w:rsidP="0011083F">
      <w:pPr>
        <w:spacing w:line="360" w:lineRule="auto"/>
        <w:jc w:val="both"/>
        <w:rPr>
          <w:rFonts w:ascii="Times New Roman" w:hAnsi="Times New Roman"/>
          <w:i/>
          <w:sz w:val="24"/>
          <w:szCs w:val="24"/>
        </w:rPr>
      </w:pPr>
    </w:p>
    <w:p w:rsidR="0011083F" w:rsidRPr="00853840" w:rsidRDefault="0011083F" w:rsidP="0011083F">
      <w:pPr>
        <w:spacing w:line="360" w:lineRule="auto"/>
        <w:jc w:val="both"/>
        <w:rPr>
          <w:rFonts w:ascii="Times New Roman" w:hAnsi="Times New Roman"/>
          <w:i/>
          <w:sz w:val="24"/>
          <w:szCs w:val="24"/>
        </w:rPr>
      </w:pPr>
      <w:r>
        <w:rPr>
          <w:rFonts w:ascii="Times New Roman" w:hAnsi="Times New Roman"/>
          <w:i/>
          <w:sz w:val="24"/>
          <w:szCs w:val="24"/>
        </w:rPr>
        <w:t>Вправа «Мікрофон»</w:t>
      </w:r>
    </w:p>
    <w:p w:rsidR="0011083F" w:rsidRPr="00853840" w:rsidRDefault="0011083F" w:rsidP="0011083F">
      <w:pPr>
        <w:spacing w:line="360" w:lineRule="auto"/>
        <w:ind w:left="360"/>
        <w:jc w:val="both"/>
        <w:rPr>
          <w:rFonts w:ascii="Times New Roman" w:hAnsi="Times New Roman"/>
          <w:sz w:val="24"/>
          <w:szCs w:val="24"/>
        </w:rPr>
      </w:pPr>
      <w:r w:rsidRPr="00853840">
        <w:rPr>
          <w:rFonts w:ascii="Times New Roman" w:hAnsi="Times New Roman"/>
          <w:sz w:val="24"/>
          <w:szCs w:val="24"/>
        </w:rPr>
        <w:t>Учені підрахували, що протягом доби в людському організмі масою 70 кг:</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lastRenderedPageBreak/>
        <w:t>розкладається 125</w:t>
      </w:r>
      <w:r>
        <w:rPr>
          <w:rFonts w:ascii="Times New Roman" w:hAnsi="Times New Roman"/>
          <w:sz w:val="24"/>
          <w:szCs w:val="24"/>
        </w:rPr>
        <w:t xml:space="preserve"> </w:t>
      </w:r>
      <w:r w:rsidRPr="00853840">
        <w:rPr>
          <w:rFonts w:ascii="Times New Roman" w:hAnsi="Times New Roman"/>
          <w:sz w:val="24"/>
          <w:szCs w:val="24"/>
        </w:rPr>
        <w:t>г білків, 70</w:t>
      </w:r>
      <w:r>
        <w:rPr>
          <w:rFonts w:ascii="Times New Roman" w:hAnsi="Times New Roman"/>
          <w:sz w:val="24"/>
          <w:szCs w:val="24"/>
        </w:rPr>
        <w:t xml:space="preserve"> </w:t>
      </w:r>
      <w:r w:rsidRPr="00853840">
        <w:rPr>
          <w:rFonts w:ascii="Times New Roman" w:hAnsi="Times New Roman"/>
          <w:sz w:val="24"/>
          <w:szCs w:val="24"/>
        </w:rPr>
        <w:t>г жирів, 450</w:t>
      </w:r>
      <w:r>
        <w:rPr>
          <w:rFonts w:ascii="Times New Roman" w:hAnsi="Times New Roman"/>
          <w:sz w:val="24"/>
          <w:szCs w:val="24"/>
        </w:rPr>
        <w:t xml:space="preserve"> </w:t>
      </w:r>
      <w:r w:rsidRPr="00853840">
        <w:rPr>
          <w:rFonts w:ascii="Times New Roman" w:hAnsi="Times New Roman"/>
          <w:sz w:val="24"/>
          <w:szCs w:val="24"/>
        </w:rPr>
        <w:t>г вуглеводів з вивільненням 12 600 кДж енергії;</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поглинається 460</w:t>
      </w:r>
      <w:r>
        <w:rPr>
          <w:rFonts w:ascii="Times New Roman" w:hAnsi="Times New Roman"/>
          <w:sz w:val="24"/>
          <w:szCs w:val="24"/>
        </w:rPr>
        <w:t xml:space="preserve"> </w:t>
      </w:r>
      <w:r w:rsidRPr="00853840">
        <w:rPr>
          <w:rFonts w:ascii="Times New Roman" w:hAnsi="Times New Roman"/>
          <w:sz w:val="24"/>
          <w:szCs w:val="24"/>
        </w:rPr>
        <w:t>л кисню і виділяється 403</w:t>
      </w:r>
      <w:r>
        <w:rPr>
          <w:rFonts w:ascii="Times New Roman" w:hAnsi="Times New Roman"/>
          <w:sz w:val="24"/>
          <w:szCs w:val="24"/>
        </w:rPr>
        <w:t xml:space="preserve"> </w:t>
      </w:r>
      <w:r w:rsidRPr="00853840">
        <w:rPr>
          <w:rFonts w:ascii="Times New Roman" w:hAnsi="Times New Roman"/>
          <w:sz w:val="24"/>
          <w:szCs w:val="24"/>
        </w:rPr>
        <w:t>л вуглекислого газу;</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гине і змінюється 450 млрд еритроцитів, 22 – 30 млрд лейкоцитів, 270</w:t>
      </w:r>
      <w:r w:rsidR="00602770">
        <w:rPr>
          <w:rFonts w:ascii="Times New Roman" w:hAnsi="Times New Roman"/>
          <w:sz w:val="24"/>
          <w:szCs w:val="24"/>
          <w:lang w:val="uk-UA"/>
        </w:rPr>
        <w:t xml:space="preserve"> </w:t>
      </w:r>
      <w:r w:rsidRPr="00853840">
        <w:rPr>
          <w:rFonts w:ascii="Times New Roman" w:hAnsi="Times New Roman"/>
          <w:sz w:val="24"/>
          <w:szCs w:val="24"/>
        </w:rPr>
        <w:t>-</w:t>
      </w:r>
      <w:r w:rsidR="00602770">
        <w:rPr>
          <w:rFonts w:ascii="Times New Roman" w:hAnsi="Times New Roman"/>
          <w:sz w:val="24"/>
          <w:szCs w:val="24"/>
          <w:lang w:val="uk-UA"/>
        </w:rPr>
        <w:t xml:space="preserve"> </w:t>
      </w:r>
      <w:r w:rsidRPr="00853840">
        <w:rPr>
          <w:rFonts w:ascii="Times New Roman" w:hAnsi="Times New Roman"/>
          <w:sz w:val="24"/>
          <w:szCs w:val="24"/>
        </w:rPr>
        <w:t>430 млрд тромбоцитів;</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гине та відновлюється 50% епітеліа</w:t>
      </w:r>
      <w:r>
        <w:rPr>
          <w:rFonts w:ascii="Times New Roman" w:hAnsi="Times New Roman"/>
          <w:sz w:val="24"/>
          <w:szCs w:val="24"/>
        </w:rPr>
        <w:t>льних клітин шлунка та кишечника</w:t>
      </w:r>
      <w:r w:rsidRPr="00853840">
        <w:rPr>
          <w:rFonts w:ascii="Times New Roman" w:hAnsi="Times New Roman"/>
          <w:sz w:val="24"/>
          <w:szCs w:val="24"/>
        </w:rPr>
        <w:t>;</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серце проштовхує від 10 до 70 тисяч літрів крові;</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 xml:space="preserve"> у вени надходить близько 14</w:t>
      </w:r>
      <w:r>
        <w:rPr>
          <w:rFonts w:ascii="Times New Roman" w:hAnsi="Times New Roman"/>
          <w:sz w:val="24"/>
          <w:szCs w:val="24"/>
        </w:rPr>
        <w:t xml:space="preserve"> </w:t>
      </w:r>
      <w:r w:rsidRPr="00853840">
        <w:rPr>
          <w:rFonts w:ascii="Times New Roman" w:hAnsi="Times New Roman"/>
          <w:sz w:val="24"/>
          <w:szCs w:val="24"/>
        </w:rPr>
        <w:t>кг лімфи;</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передсердя і шлуночки скорочуються 86400 разів;</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здійснюється 23040 дихальних рухів;</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через легені проходить 11520</w:t>
      </w:r>
      <w:r>
        <w:rPr>
          <w:rFonts w:ascii="Times New Roman" w:hAnsi="Times New Roman"/>
          <w:sz w:val="24"/>
          <w:szCs w:val="24"/>
        </w:rPr>
        <w:t xml:space="preserve"> </w:t>
      </w:r>
      <w:r w:rsidRPr="00853840">
        <w:rPr>
          <w:rFonts w:ascii="Times New Roman" w:hAnsi="Times New Roman"/>
          <w:sz w:val="24"/>
          <w:szCs w:val="24"/>
        </w:rPr>
        <w:t>л повітря;</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через травну систему всмоктується 7-9</w:t>
      </w:r>
      <w:r>
        <w:rPr>
          <w:rFonts w:ascii="Times New Roman" w:hAnsi="Times New Roman"/>
          <w:sz w:val="24"/>
          <w:szCs w:val="24"/>
        </w:rPr>
        <w:t xml:space="preserve"> </w:t>
      </w:r>
      <w:r w:rsidRPr="00853840">
        <w:rPr>
          <w:rFonts w:ascii="Times New Roman" w:hAnsi="Times New Roman"/>
          <w:sz w:val="24"/>
          <w:szCs w:val="24"/>
        </w:rPr>
        <w:t>л рідини;</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утворюється і виділяється з організму 1,3-1,5</w:t>
      </w:r>
      <w:r>
        <w:rPr>
          <w:rFonts w:ascii="Times New Roman" w:hAnsi="Times New Roman"/>
          <w:sz w:val="24"/>
          <w:szCs w:val="24"/>
        </w:rPr>
        <w:t xml:space="preserve"> </w:t>
      </w:r>
      <w:r w:rsidRPr="00853840">
        <w:rPr>
          <w:rFonts w:ascii="Times New Roman" w:hAnsi="Times New Roman"/>
          <w:sz w:val="24"/>
          <w:szCs w:val="24"/>
        </w:rPr>
        <w:t>л сечі;</w:t>
      </w:r>
    </w:p>
    <w:p w:rsidR="0011083F" w:rsidRPr="00853840" w:rsidRDefault="0011083F" w:rsidP="00695A88">
      <w:pPr>
        <w:numPr>
          <w:ilvl w:val="1"/>
          <w:numId w:val="33"/>
        </w:numPr>
        <w:spacing w:after="0" w:line="360" w:lineRule="auto"/>
        <w:jc w:val="both"/>
        <w:rPr>
          <w:rFonts w:ascii="Times New Roman" w:hAnsi="Times New Roman"/>
          <w:sz w:val="24"/>
          <w:szCs w:val="24"/>
        </w:rPr>
      </w:pPr>
      <w:r w:rsidRPr="00853840">
        <w:rPr>
          <w:rFonts w:ascii="Times New Roman" w:hAnsi="Times New Roman"/>
          <w:sz w:val="24"/>
          <w:szCs w:val="24"/>
        </w:rPr>
        <w:t>випаровується через легені 0,4</w:t>
      </w:r>
      <w:r>
        <w:rPr>
          <w:rFonts w:ascii="Times New Roman" w:hAnsi="Times New Roman"/>
          <w:sz w:val="24"/>
          <w:szCs w:val="24"/>
        </w:rPr>
        <w:t xml:space="preserve"> </w:t>
      </w:r>
      <w:r w:rsidRPr="00853840">
        <w:rPr>
          <w:rFonts w:ascii="Times New Roman" w:hAnsi="Times New Roman"/>
          <w:sz w:val="24"/>
          <w:szCs w:val="24"/>
        </w:rPr>
        <w:t>л води та разом з потом – 0,5л.</w:t>
      </w:r>
    </w:p>
    <w:p w:rsidR="0011083F" w:rsidRPr="00853840" w:rsidRDefault="0011083F" w:rsidP="0011083F">
      <w:pPr>
        <w:spacing w:line="360" w:lineRule="auto"/>
        <w:jc w:val="both"/>
        <w:rPr>
          <w:rFonts w:ascii="Times New Roman" w:hAnsi="Times New Roman"/>
          <w:i/>
          <w:sz w:val="24"/>
          <w:szCs w:val="24"/>
        </w:rPr>
      </w:pPr>
      <w:r w:rsidRPr="00853840">
        <w:rPr>
          <w:rFonts w:ascii="Times New Roman" w:hAnsi="Times New Roman"/>
          <w:i/>
          <w:sz w:val="24"/>
          <w:szCs w:val="24"/>
        </w:rPr>
        <w:t>Запитання учням:</w:t>
      </w:r>
    </w:p>
    <w:p w:rsidR="0011083F" w:rsidRDefault="0011083F" w:rsidP="00695A88">
      <w:pPr>
        <w:pStyle w:val="a5"/>
        <w:numPr>
          <w:ilvl w:val="0"/>
          <w:numId w:val="35"/>
        </w:numPr>
        <w:spacing w:line="360" w:lineRule="auto"/>
        <w:jc w:val="both"/>
        <w:rPr>
          <w:rFonts w:ascii="Times New Roman" w:hAnsi="Times New Roman"/>
          <w:sz w:val="24"/>
          <w:szCs w:val="24"/>
        </w:rPr>
      </w:pPr>
      <w:r w:rsidRPr="00853840">
        <w:rPr>
          <w:rFonts w:ascii="Times New Roman" w:hAnsi="Times New Roman"/>
          <w:sz w:val="24"/>
          <w:szCs w:val="24"/>
        </w:rPr>
        <w:t>Від чого залежать енергетичні витрати</w:t>
      </w:r>
      <w:r w:rsidR="00602770">
        <w:rPr>
          <w:rFonts w:ascii="Times New Roman" w:hAnsi="Times New Roman"/>
          <w:sz w:val="24"/>
          <w:szCs w:val="24"/>
        </w:rPr>
        <w:t xml:space="preserve"> організму</w:t>
      </w:r>
      <w:r w:rsidRPr="00853840">
        <w:rPr>
          <w:rFonts w:ascii="Times New Roman" w:hAnsi="Times New Roman"/>
          <w:sz w:val="24"/>
          <w:szCs w:val="24"/>
        </w:rPr>
        <w:t xml:space="preserve">? </w:t>
      </w:r>
    </w:p>
    <w:p w:rsidR="0011083F" w:rsidRDefault="0011083F" w:rsidP="0011083F">
      <w:pPr>
        <w:spacing w:line="360" w:lineRule="auto"/>
        <w:jc w:val="both"/>
        <w:rPr>
          <w:rFonts w:ascii="Times New Roman" w:hAnsi="Times New Roman"/>
          <w:sz w:val="24"/>
          <w:szCs w:val="24"/>
        </w:rPr>
      </w:pPr>
      <w:r>
        <w:rPr>
          <w:rFonts w:ascii="Times New Roman" w:hAnsi="Times New Roman"/>
          <w:sz w:val="24"/>
          <w:szCs w:val="24"/>
        </w:rPr>
        <w:t>(</w:t>
      </w:r>
      <w:r w:rsidRPr="00853840">
        <w:rPr>
          <w:rFonts w:ascii="Times New Roman" w:hAnsi="Times New Roman"/>
          <w:i/>
          <w:sz w:val="24"/>
          <w:szCs w:val="24"/>
        </w:rPr>
        <w:t>Відповіді учнів записуються на дошці, а потім аналізуються).</w:t>
      </w:r>
      <w:r w:rsidRPr="00853840">
        <w:rPr>
          <w:rFonts w:ascii="Times New Roman" w:hAnsi="Times New Roman"/>
          <w:sz w:val="24"/>
          <w:szCs w:val="24"/>
        </w:rPr>
        <w:t xml:space="preserve"> </w:t>
      </w:r>
    </w:p>
    <w:p w:rsidR="0011083F" w:rsidRPr="00853840" w:rsidRDefault="0011083F" w:rsidP="0011083F">
      <w:pPr>
        <w:spacing w:line="360" w:lineRule="auto"/>
        <w:jc w:val="both"/>
        <w:rPr>
          <w:rFonts w:ascii="Times New Roman" w:hAnsi="Times New Roman"/>
          <w:i/>
          <w:sz w:val="24"/>
          <w:szCs w:val="24"/>
        </w:rPr>
      </w:pPr>
      <w:r w:rsidRPr="00853840">
        <w:rPr>
          <w:rFonts w:ascii="Times New Roman" w:hAnsi="Times New Roman"/>
          <w:i/>
          <w:sz w:val="24"/>
          <w:szCs w:val="24"/>
        </w:rPr>
        <w:t>Очікувана відповідь учнів:</w:t>
      </w:r>
    </w:p>
    <w:p w:rsidR="0011083F" w:rsidRDefault="0011083F" w:rsidP="0011083F">
      <w:pPr>
        <w:spacing w:line="360" w:lineRule="auto"/>
        <w:jc w:val="both"/>
        <w:rPr>
          <w:rFonts w:ascii="Times New Roman" w:hAnsi="Times New Roman"/>
          <w:sz w:val="24"/>
          <w:szCs w:val="24"/>
        </w:rPr>
      </w:pPr>
      <w:r w:rsidRPr="00853840">
        <w:rPr>
          <w:rFonts w:ascii="Times New Roman" w:hAnsi="Times New Roman"/>
          <w:sz w:val="24"/>
          <w:szCs w:val="24"/>
        </w:rPr>
        <w:t xml:space="preserve">Енергетичні витрати залежать від віку, статі, росту, ваги, фізичного навантаження, типу ВНД та решти чинників. </w:t>
      </w:r>
    </w:p>
    <w:p w:rsidR="0011083F" w:rsidRPr="00141986" w:rsidRDefault="0011083F" w:rsidP="0011083F">
      <w:pPr>
        <w:spacing w:line="360" w:lineRule="auto"/>
        <w:jc w:val="both"/>
        <w:rPr>
          <w:rFonts w:ascii="Times New Roman" w:hAnsi="Times New Roman"/>
          <w:i/>
          <w:sz w:val="24"/>
          <w:szCs w:val="24"/>
        </w:rPr>
      </w:pPr>
      <w:r w:rsidRPr="00141986">
        <w:rPr>
          <w:rFonts w:ascii="Times New Roman" w:hAnsi="Times New Roman"/>
          <w:i/>
          <w:sz w:val="24"/>
          <w:szCs w:val="24"/>
        </w:rPr>
        <w:t>Це цікаво:</w:t>
      </w:r>
    </w:p>
    <w:p w:rsidR="0011083F" w:rsidRPr="00141986" w:rsidRDefault="0011083F" w:rsidP="00695A88">
      <w:pPr>
        <w:pStyle w:val="a5"/>
        <w:numPr>
          <w:ilvl w:val="0"/>
          <w:numId w:val="35"/>
        </w:numPr>
        <w:spacing w:line="360" w:lineRule="auto"/>
        <w:jc w:val="both"/>
        <w:rPr>
          <w:rFonts w:ascii="Times New Roman" w:hAnsi="Times New Roman"/>
          <w:sz w:val="24"/>
          <w:szCs w:val="24"/>
        </w:rPr>
      </w:pPr>
      <w:r w:rsidRPr="00141986">
        <w:rPr>
          <w:rFonts w:ascii="Times New Roman" w:hAnsi="Times New Roman"/>
          <w:sz w:val="24"/>
          <w:szCs w:val="24"/>
        </w:rPr>
        <w:t>Витрати енергії в дитячому віці в 1,5-2 рази вищі, ніж у дорослих. Діти (7-10 років) витрачають 70-60 ккал на кг, а дорослі – 35-40 ккал на кг.</w:t>
      </w:r>
    </w:p>
    <w:p w:rsidR="00305990" w:rsidRPr="00305990" w:rsidRDefault="00305990" w:rsidP="00305990">
      <w:pPr>
        <w:pStyle w:val="a3"/>
        <w:shd w:val="clear" w:color="auto" w:fill="FFFFFF"/>
        <w:spacing w:before="0" w:beforeAutospacing="0" w:after="135" w:afterAutospacing="0" w:line="270" w:lineRule="atLeast"/>
        <w:textAlignment w:val="top"/>
        <w:rPr>
          <w:i/>
          <w:color w:val="000000"/>
          <w:lang w:val="uk-UA"/>
        </w:rPr>
      </w:pPr>
      <w:r w:rsidRPr="00305990">
        <w:rPr>
          <w:i/>
          <w:color w:val="000000"/>
          <w:lang w:val="uk-UA"/>
        </w:rPr>
        <w:t>«Мозковий штурм»</w:t>
      </w:r>
    </w:p>
    <w:p w:rsidR="00305990" w:rsidRPr="00305990" w:rsidRDefault="00305990" w:rsidP="00695A88">
      <w:pPr>
        <w:pStyle w:val="a3"/>
        <w:numPr>
          <w:ilvl w:val="0"/>
          <w:numId w:val="35"/>
        </w:numPr>
        <w:shd w:val="clear" w:color="auto" w:fill="FFFFFF"/>
        <w:spacing w:before="0" w:beforeAutospacing="0" w:after="135" w:afterAutospacing="0" w:line="270" w:lineRule="atLeast"/>
        <w:textAlignment w:val="top"/>
        <w:rPr>
          <w:color w:val="000000"/>
          <w:lang w:val="uk-UA"/>
        </w:rPr>
      </w:pPr>
      <w:r w:rsidRPr="00305990">
        <w:rPr>
          <w:color w:val="000000"/>
          <w:lang w:val="uk-UA"/>
        </w:rPr>
        <w:t>Підраховано, що за 70 років життя людина випиває</w:t>
      </w:r>
      <w:r w:rsidR="00235622">
        <w:rPr>
          <w:color w:val="000000"/>
          <w:lang w:val="uk-UA"/>
        </w:rPr>
        <w:t xml:space="preserve"> близько </w:t>
      </w:r>
      <w:r w:rsidRPr="00305990">
        <w:rPr>
          <w:color w:val="000000"/>
          <w:lang w:val="uk-UA"/>
        </w:rPr>
        <w:t xml:space="preserve"> 50 т води,</w:t>
      </w:r>
      <w:r w:rsidR="00235622">
        <w:rPr>
          <w:color w:val="000000"/>
          <w:lang w:val="uk-UA"/>
        </w:rPr>
        <w:t xml:space="preserve"> </w:t>
      </w:r>
      <w:r w:rsidRPr="00305990">
        <w:rPr>
          <w:color w:val="000000"/>
          <w:lang w:val="uk-UA"/>
        </w:rPr>
        <w:t>зїдає 2,5</w:t>
      </w:r>
      <w:r w:rsidR="00235622">
        <w:rPr>
          <w:color w:val="000000"/>
          <w:lang w:val="uk-UA"/>
        </w:rPr>
        <w:t xml:space="preserve"> </w:t>
      </w:r>
      <w:r w:rsidRPr="00305990">
        <w:rPr>
          <w:color w:val="000000"/>
          <w:lang w:val="uk-UA"/>
        </w:rPr>
        <w:t>т білка, 2,3</w:t>
      </w:r>
      <w:r w:rsidR="00235622">
        <w:rPr>
          <w:color w:val="000000"/>
          <w:lang w:val="uk-UA"/>
        </w:rPr>
        <w:t xml:space="preserve"> </w:t>
      </w:r>
      <w:r w:rsidRPr="00305990">
        <w:rPr>
          <w:color w:val="000000"/>
          <w:lang w:val="uk-UA"/>
        </w:rPr>
        <w:t>т жира, більше 10 т вуглеводів, майже 300 кг солі.</w:t>
      </w:r>
      <w:r w:rsidR="00235622">
        <w:rPr>
          <w:color w:val="000000"/>
          <w:lang w:val="uk-UA"/>
        </w:rPr>
        <w:t xml:space="preserve"> </w:t>
      </w:r>
      <w:r w:rsidR="006933AF">
        <w:rPr>
          <w:color w:val="000000"/>
          <w:lang w:val="uk-UA"/>
        </w:rPr>
        <w:t>Яке значення має вода в організмі людини?</w:t>
      </w:r>
    </w:p>
    <w:p w:rsidR="0011083F" w:rsidRPr="006933AF" w:rsidRDefault="006933AF" w:rsidP="00D344CE">
      <w:pPr>
        <w:spacing w:after="0" w:line="240" w:lineRule="auto"/>
        <w:jc w:val="both"/>
        <w:rPr>
          <w:rFonts w:ascii="Times New Roman" w:hAnsi="Times New Roman" w:cs="Times New Roman"/>
          <w:i/>
          <w:sz w:val="24"/>
          <w:szCs w:val="24"/>
          <w:lang w:val="uk-UA"/>
        </w:rPr>
      </w:pPr>
      <w:r w:rsidRPr="006933AF">
        <w:rPr>
          <w:rFonts w:ascii="Times New Roman" w:hAnsi="Times New Roman" w:cs="Times New Roman"/>
          <w:i/>
          <w:sz w:val="24"/>
          <w:szCs w:val="24"/>
          <w:lang w:val="uk-UA"/>
        </w:rPr>
        <w:t>Обговорення відповідей учнів</w:t>
      </w:r>
    </w:p>
    <w:p w:rsidR="00C32767" w:rsidRDefault="00C32767" w:rsidP="00DF4188">
      <w:pPr>
        <w:spacing w:after="0" w:line="330" w:lineRule="atLeast"/>
        <w:rPr>
          <w:rFonts w:ascii="Verdana" w:hAnsi="Verdana"/>
          <w:color w:val="000000"/>
          <w:sz w:val="18"/>
          <w:szCs w:val="18"/>
          <w:shd w:val="clear" w:color="auto" w:fill="FFFFFF"/>
        </w:rPr>
      </w:pPr>
    </w:p>
    <w:p w:rsidR="007E5E7C" w:rsidRPr="00C126F1" w:rsidRDefault="007E5E7C" w:rsidP="007E5E7C">
      <w:pPr>
        <w:rPr>
          <w:rFonts w:ascii="Times New Roman" w:hAnsi="Times New Roman"/>
          <w:sz w:val="24"/>
          <w:szCs w:val="24"/>
        </w:rPr>
      </w:pPr>
      <w:r w:rsidRPr="00C126F1">
        <w:rPr>
          <w:rFonts w:ascii="Times New Roman" w:hAnsi="Times New Roman"/>
          <w:sz w:val="24"/>
          <w:szCs w:val="24"/>
        </w:rPr>
        <w:t>2.Вітаміни, їхнє значення в організмі</w:t>
      </w:r>
    </w:p>
    <w:p w:rsidR="00602770" w:rsidRPr="008C082C" w:rsidRDefault="007E5E7C" w:rsidP="00602770">
      <w:pPr>
        <w:spacing w:after="0" w:line="360" w:lineRule="auto"/>
        <w:ind w:left="360"/>
        <w:jc w:val="both"/>
        <w:rPr>
          <w:rFonts w:ascii="Times New Roman" w:hAnsi="Times New Roman"/>
          <w:i/>
          <w:sz w:val="24"/>
          <w:szCs w:val="24"/>
        </w:rPr>
      </w:pPr>
      <w:r w:rsidRPr="00194E57">
        <w:rPr>
          <w:rFonts w:ascii="Times New Roman" w:hAnsi="Times New Roman"/>
          <w:i/>
          <w:sz w:val="24"/>
          <w:szCs w:val="24"/>
        </w:rPr>
        <w:t>Розповідь вчителя:</w:t>
      </w:r>
    </w:p>
    <w:p w:rsidR="007E5E7C" w:rsidRPr="00602770" w:rsidRDefault="00602770" w:rsidP="00602770">
      <w:pPr>
        <w:spacing w:after="0"/>
        <w:jc w:val="both"/>
        <w:rPr>
          <w:rFonts w:ascii="Times New Roman" w:hAnsi="Times New Roman"/>
          <w:sz w:val="24"/>
          <w:szCs w:val="24"/>
          <w:lang w:val="uk-UA"/>
        </w:rPr>
      </w:pPr>
      <w:r>
        <w:rPr>
          <w:rFonts w:ascii="Times New Roman" w:hAnsi="Times New Roman"/>
          <w:sz w:val="24"/>
          <w:szCs w:val="24"/>
        </w:rPr>
        <w:t xml:space="preserve">              </w:t>
      </w:r>
      <w:r w:rsidRPr="00C81E41">
        <w:rPr>
          <w:rFonts w:ascii="Times New Roman" w:hAnsi="Times New Roman"/>
          <w:sz w:val="24"/>
          <w:szCs w:val="24"/>
        </w:rPr>
        <w:t>Особливими речовинами є вітам</w:t>
      </w:r>
      <w:r>
        <w:rPr>
          <w:rFonts w:ascii="Times New Roman" w:hAnsi="Times New Roman"/>
          <w:sz w:val="24"/>
          <w:szCs w:val="24"/>
        </w:rPr>
        <w:t>іни.</w:t>
      </w:r>
      <w:r w:rsidRPr="008C082C">
        <w:rPr>
          <w:rFonts w:ascii="Times New Roman" w:hAnsi="Times New Roman"/>
          <w:sz w:val="24"/>
          <w:szCs w:val="24"/>
        </w:rPr>
        <w:t xml:space="preserve"> </w:t>
      </w:r>
      <w:r>
        <w:rPr>
          <w:rFonts w:ascii="Times New Roman" w:hAnsi="Times New Roman"/>
          <w:sz w:val="24"/>
          <w:szCs w:val="24"/>
          <w:lang w:val="uk-UA"/>
        </w:rPr>
        <w:t xml:space="preserve"> </w:t>
      </w:r>
      <w:r w:rsidR="007E5E7C" w:rsidRPr="00602770">
        <w:rPr>
          <w:rFonts w:ascii="Times New Roman" w:hAnsi="Times New Roman"/>
          <w:i/>
          <w:sz w:val="24"/>
          <w:szCs w:val="24"/>
          <w:lang w:val="uk-UA"/>
        </w:rPr>
        <w:t>Вітаміни</w:t>
      </w:r>
      <w:r w:rsidR="007E5E7C" w:rsidRPr="00602770">
        <w:rPr>
          <w:rFonts w:ascii="Times New Roman" w:hAnsi="Times New Roman"/>
          <w:sz w:val="24"/>
          <w:szCs w:val="24"/>
          <w:lang w:val="uk-UA"/>
        </w:rPr>
        <w:t xml:space="preserve"> – це біологічно активні речовини різної хімічної природи, що необхідні для забезпечення важливих фізіологічних і біологічних процесів в організмі. </w:t>
      </w:r>
    </w:p>
    <w:p w:rsidR="007E5E7C" w:rsidRDefault="007E5E7C" w:rsidP="007E5E7C">
      <w:pPr>
        <w:spacing w:after="0" w:line="360" w:lineRule="auto"/>
        <w:jc w:val="both"/>
        <w:rPr>
          <w:rFonts w:ascii="Times New Roman" w:hAnsi="Times New Roman"/>
          <w:sz w:val="24"/>
          <w:szCs w:val="24"/>
        </w:rPr>
      </w:pPr>
      <w:r w:rsidRPr="00602770">
        <w:rPr>
          <w:rFonts w:ascii="Times New Roman" w:hAnsi="Times New Roman"/>
          <w:sz w:val="24"/>
          <w:szCs w:val="24"/>
          <w:lang w:val="uk-UA"/>
        </w:rPr>
        <w:lastRenderedPageBreak/>
        <w:t xml:space="preserve">   </w:t>
      </w:r>
      <w:r w:rsidRPr="004467C8">
        <w:rPr>
          <w:rFonts w:ascii="Times New Roman" w:hAnsi="Times New Roman"/>
          <w:sz w:val="24"/>
          <w:szCs w:val="24"/>
          <w:lang w:val="uk-UA"/>
        </w:rPr>
        <w:t xml:space="preserve">На добу організмові необхідні мізерні кількості вітамінів, але, незважаючи на це, вони відіграють роль в обміні речовин та енергії. </w:t>
      </w:r>
      <w:r w:rsidRPr="00194E57">
        <w:rPr>
          <w:rFonts w:ascii="Times New Roman" w:hAnsi="Times New Roman"/>
          <w:sz w:val="24"/>
          <w:szCs w:val="24"/>
        </w:rPr>
        <w:t>Багато вітамінів входить до складу ферментів, гормонів. Більшість із них швидко розпадається, не запасається і не синтезується в організмі. Тому слід постійно вживати продукти, що містять вітаміни.</w:t>
      </w:r>
    </w:p>
    <w:p w:rsidR="007E5E7C" w:rsidRPr="00D6173B" w:rsidRDefault="007E5E7C" w:rsidP="007E5E7C">
      <w:pPr>
        <w:spacing w:after="0" w:line="360" w:lineRule="auto"/>
        <w:jc w:val="both"/>
        <w:rPr>
          <w:rFonts w:ascii="Times New Roman" w:hAnsi="Times New Roman"/>
          <w:i/>
          <w:sz w:val="24"/>
          <w:szCs w:val="24"/>
        </w:rPr>
      </w:pPr>
      <w:r w:rsidRPr="00D6173B">
        <w:rPr>
          <w:rFonts w:ascii="Times New Roman" w:hAnsi="Times New Roman"/>
          <w:i/>
          <w:sz w:val="24"/>
          <w:szCs w:val="24"/>
        </w:rPr>
        <w:t>Запитання до учнів:</w:t>
      </w:r>
    </w:p>
    <w:p w:rsidR="007E5E7C" w:rsidRDefault="007E5E7C" w:rsidP="00825E36">
      <w:pPr>
        <w:pStyle w:val="a5"/>
        <w:numPr>
          <w:ilvl w:val="0"/>
          <w:numId w:val="29"/>
        </w:numPr>
        <w:spacing w:after="0" w:line="360" w:lineRule="auto"/>
        <w:jc w:val="both"/>
        <w:rPr>
          <w:rFonts w:ascii="Times New Roman" w:hAnsi="Times New Roman"/>
          <w:sz w:val="24"/>
          <w:szCs w:val="24"/>
        </w:rPr>
      </w:pPr>
      <w:r>
        <w:rPr>
          <w:rFonts w:ascii="Times New Roman" w:hAnsi="Times New Roman"/>
          <w:sz w:val="24"/>
          <w:szCs w:val="24"/>
        </w:rPr>
        <w:t xml:space="preserve">Які продукти харчування місять найбільше вітамінів? </w:t>
      </w:r>
    </w:p>
    <w:p w:rsidR="007E5E7C" w:rsidRPr="003C54AB" w:rsidRDefault="007E5E7C" w:rsidP="007E5E7C">
      <w:pPr>
        <w:spacing w:after="0" w:line="360" w:lineRule="auto"/>
        <w:jc w:val="both"/>
        <w:rPr>
          <w:rFonts w:ascii="Times New Roman" w:hAnsi="Times New Roman"/>
          <w:sz w:val="24"/>
          <w:szCs w:val="24"/>
          <w:lang w:val="uk-UA"/>
        </w:rPr>
      </w:pPr>
      <w:r w:rsidRPr="003C54AB">
        <w:rPr>
          <w:rFonts w:ascii="Times New Roman" w:hAnsi="Times New Roman"/>
          <w:i/>
          <w:sz w:val="24"/>
          <w:szCs w:val="24"/>
          <w:lang w:val="uk-UA"/>
        </w:rPr>
        <w:t>Очікувана відповідь учнів</w:t>
      </w:r>
      <w:r w:rsidRPr="003C54AB">
        <w:rPr>
          <w:rFonts w:ascii="Times New Roman" w:hAnsi="Times New Roman"/>
          <w:sz w:val="24"/>
          <w:szCs w:val="24"/>
          <w:lang w:val="uk-UA"/>
        </w:rPr>
        <w:t>: Овочі та фрукти.</w:t>
      </w:r>
    </w:p>
    <w:p w:rsidR="007E5E7C" w:rsidRPr="000B5324" w:rsidRDefault="007E5E7C" w:rsidP="007E5E7C">
      <w:pPr>
        <w:spacing w:after="0" w:line="360" w:lineRule="auto"/>
        <w:jc w:val="both"/>
        <w:rPr>
          <w:rFonts w:ascii="Times New Roman" w:hAnsi="Times New Roman"/>
          <w:i/>
          <w:sz w:val="24"/>
          <w:szCs w:val="24"/>
        </w:rPr>
      </w:pPr>
      <w:r w:rsidRPr="000B5324">
        <w:rPr>
          <w:rFonts w:ascii="Times New Roman" w:hAnsi="Times New Roman"/>
          <w:i/>
          <w:sz w:val="24"/>
          <w:szCs w:val="24"/>
        </w:rPr>
        <w:t>Розповідь вчителя:</w:t>
      </w:r>
    </w:p>
    <w:p w:rsidR="007E5E7C" w:rsidRDefault="007E5E7C" w:rsidP="007E5E7C">
      <w:pPr>
        <w:spacing w:after="0" w:line="360" w:lineRule="auto"/>
        <w:jc w:val="both"/>
        <w:rPr>
          <w:sz w:val="28"/>
          <w:szCs w:val="28"/>
        </w:rPr>
      </w:pPr>
      <w:r>
        <w:rPr>
          <w:rFonts w:ascii="Times New Roman" w:hAnsi="Times New Roman"/>
          <w:sz w:val="24"/>
          <w:szCs w:val="24"/>
        </w:rPr>
        <w:t xml:space="preserve"> </w:t>
      </w:r>
      <w:r w:rsidRPr="00194E57">
        <w:rPr>
          <w:rFonts w:ascii="Times New Roman" w:hAnsi="Times New Roman"/>
          <w:sz w:val="24"/>
          <w:szCs w:val="24"/>
        </w:rPr>
        <w:t xml:space="preserve">Найбільше їх міститься у свіжих фруктах, овочах, а також у молоці та м’ясі. За відсутності вітамінів у їжі розвивається захворювання – авітаміноз, за нестачі – гіповітаміноз. А надлишок, що у десятки й сотні разів перевищує потреби організму, спричинює виникнення гіпервітамінозу. Існує близько 50 вітамінів. Їх ділять на дві групи: </w:t>
      </w:r>
      <w:r w:rsidRPr="00194E57">
        <w:rPr>
          <w:rFonts w:ascii="Times New Roman" w:hAnsi="Times New Roman"/>
          <w:i/>
          <w:sz w:val="24"/>
          <w:szCs w:val="24"/>
        </w:rPr>
        <w:t>водорозчинні та жиророзчинні</w:t>
      </w:r>
      <w:r w:rsidRPr="00194E57">
        <w:rPr>
          <w:rFonts w:ascii="Times New Roman" w:hAnsi="Times New Roman"/>
          <w:sz w:val="24"/>
          <w:szCs w:val="24"/>
        </w:rPr>
        <w:t>. До водорозчинних належать вітаміни групи В, вітамін Р,С, до жиророзчинних</w:t>
      </w:r>
      <w:r>
        <w:rPr>
          <w:sz w:val="28"/>
          <w:szCs w:val="28"/>
        </w:rPr>
        <w:t xml:space="preserve"> – </w:t>
      </w:r>
      <w:r w:rsidRPr="000B5324">
        <w:rPr>
          <w:rFonts w:ascii="Times New Roman" w:hAnsi="Times New Roman"/>
          <w:sz w:val="24"/>
          <w:szCs w:val="24"/>
        </w:rPr>
        <w:t xml:space="preserve">А, </w:t>
      </w:r>
      <w:r w:rsidRPr="000B5324">
        <w:rPr>
          <w:rFonts w:ascii="Times New Roman" w:hAnsi="Times New Roman"/>
          <w:sz w:val="24"/>
          <w:szCs w:val="24"/>
          <w:lang w:val="en-US"/>
        </w:rPr>
        <w:t>D</w:t>
      </w:r>
      <w:r w:rsidRPr="000B5324">
        <w:rPr>
          <w:rFonts w:ascii="Times New Roman" w:hAnsi="Times New Roman"/>
          <w:sz w:val="24"/>
          <w:szCs w:val="24"/>
        </w:rPr>
        <w:t xml:space="preserve">, </w:t>
      </w:r>
      <w:r w:rsidRPr="000B5324">
        <w:rPr>
          <w:rFonts w:ascii="Times New Roman" w:hAnsi="Times New Roman"/>
          <w:sz w:val="24"/>
          <w:szCs w:val="24"/>
          <w:lang w:val="en-US"/>
        </w:rPr>
        <w:t>E</w:t>
      </w:r>
      <w:r w:rsidRPr="000B5324">
        <w:rPr>
          <w:rFonts w:ascii="Times New Roman" w:hAnsi="Times New Roman"/>
          <w:sz w:val="24"/>
          <w:szCs w:val="24"/>
        </w:rPr>
        <w:t>,</w:t>
      </w:r>
      <w:r w:rsidRPr="000B5324">
        <w:rPr>
          <w:rFonts w:ascii="Times New Roman" w:hAnsi="Times New Roman"/>
          <w:sz w:val="24"/>
          <w:szCs w:val="24"/>
          <w:lang w:val="en-US"/>
        </w:rPr>
        <w:t>F</w:t>
      </w:r>
      <w:r w:rsidRPr="000B5324">
        <w:rPr>
          <w:rFonts w:ascii="Times New Roman" w:hAnsi="Times New Roman"/>
          <w:sz w:val="24"/>
          <w:szCs w:val="24"/>
        </w:rPr>
        <w:t xml:space="preserve">, </w:t>
      </w:r>
      <w:r w:rsidRPr="000B5324">
        <w:rPr>
          <w:rFonts w:ascii="Times New Roman" w:hAnsi="Times New Roman"/>
          <w:sz w:val="24"/>
          <w:szCs w:val="24"/>
          <w:lang w:val="en-US"/>
        </w:rPr>
        <w:t>K</w:t>
      </w:r>
      <w:r w:rsidRPr="000B5324">
        <w:rPr>
          <w:rFonts w:ascii="Times New Roman" w:hAnsi="Times New Roman"/>
          <w:sz w:val="24"/>
          <w:szCs w:val="24"/>
        </w:rPr>
        <w:t>.</w:t>
      </w:r>
      <w:r w:rsidRPr="000B5324">
        <w:rPr>
          <w:rFonts w:ascii="Times New Roman" w:hAnsi="Times New Roman"/>
          <w:sz w:val="24"/>
          <w:szCs w:val="24"/>
        </w:rPr>
        <w:tab/>
      </w:r>
      <w:r>
        <w:rPr>
          <w:sz w:val="28"/>
          <w:szCs w:val="28"/>
        </w:rPr>
        <w:t xml:space="preserve"> </w:t>
      </w:r>
    </w:p>
    <w:p w:rsidR="007E5E7C" w:rsidRPr="000B5324" w:rsidRDefault="007E5E7C" w:rsidP="007E5E7C">
      <w:pPr>
        <w:spacing w:after="0" w:line="360" w:lineRule="auto"/>
        <w:jc w:val="both"/>
        <w:rPr>
          <w:rFonts w:ascii="Times New Roman" w:hAnsi="Times New Roman"/>
          <w:i/>
          <w:sz w:val="24"/>
          <w:szCs w:val="24"/>
        </w:rPr>
      </w:pPr>
      <w:r w:rsidRPr="000B5324">
        <w:rPr>
          <w:rFonts w:ascii="Times New Roman" w:hAnsi="Times New Roman"/>
          <w:i/>
          <w:sz w:val="24"/>
          <w:szCs w:val="24"/>
        </w:rPr>
        <w:t>Проектування зображення на екран:</w:t>
      </w:r>
    </w:p>
    <w:p w:rsidR="007E5E7C" w:rsidRDefault="007E5E7C" w:rsidP="007E5E7C">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229D369A" wp14:editId="04448652">
            <wp:extent cx="3571875" cy="3305175"/>
            <wp:effectExtent l="19050" t="0" r="9525" b="0"/>
            <wp:docPr id="4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3571875" cy="3305175"/>
                    </a:xfrm>
                    <a:prstGeom prst="rect">
                      <a:avLst/>
                    </a:prstGeom>
                    <a:noFill/>
                    <a:ln w="9525">
                      <a:noFill/>
                      <a:miter lim="800000"/>
                      <a:headEnd/>
                      <a:tailEnd/>
                    </a:ln>
                  </pic:spPr>
                </pic:pic>
              </a:graphicData>
            </a:graphic>
          </wp:inline>
        </w:drawing>
      </w:r>
    </w:p>
    <w:p w:rsidR="007E5E7C" w:rsidRPr="000B5324" w:rsidRDefault="007E5E7C" w:rsidP="007E5E7C">
      <w:pPr>
        <w:spacing w:after="0" w:line="360" w:lineRule="auto"/>
        <w:jc w:val="both"/>
        <w:rPr>
          <w:rFonts w:ascii="Times New Roman" w:hAnsi="Times New Roman"/>
          <w:i/>
          <w:sz w:val="24"/>
          <w:szCs w:val="24"/>
        </w:rPr>
      </w:pPr>
      <w:r w:rsidRPr="000B5324">
        <w:rPr>
          <w:rFonts w:ascii="Times New Roman" w:hAnsi="Times New Roman"/>
          <w:i/>
          <w:sz w:val="24"/>
          <w:szCs w:val="24"/>
        </w:rPr>
        <w:t>Повідомлення учня:</w:t>
      </w:r>
    </w:p>
    <w:p w:rsidR="007E5E7C" w:rsidRPr="000B5324" w:rsidRDefault="007E5E7C" w:rsidP="007E5E7C">
      <w:pPr>
        <w:spacing w:after="0" w:line="360" w:lineRule="auto"/>
        <w:jc w:val="both"/>
        <w:rPr>
          <w:rFonts w:ascii="Times New Roman" w:hAnsi="Times New Roman"/>
          <w:sz w:val="24"/>
          <w:szCs w:val="24"/>
        </w:rPr>
      </w:pPr>
      <w:r>
        <w:rPr>
          <w:sz w:val="28"/>
          <w:szCs w:val="28"/>
        </w:rPr>
        <w:t xml:space="preserve">                          </w:t>
      </w:r>
      <w:r w:rsidRPr="000B5324">
        <w:rPr>
          <w:rFonts w:ascii="Times New Roman" w:hAnsi="Times New Roman"/>
          <w:sz w:val="24"/>
          <w:szCs w:val="24"/>
        </w:rPr>
        <w:t>Історія досліджень ролі вітамінів у житті людини</w:t>
      </w:r>
    </w:p>
    <w:p w:rsidR="007E5E7C" w:rsidRDefault="007E5E7C" w:rsidP="007E5E7C">
      <w:pPr>
        <w:spacing w:after="0"/>
        <w:jc w:val="both"/>
        <w:rPr>
          <w:rFonts w:ascii="Times New Roman" w:hAnsi="Times New Roman"/>
          <w:sz w:val="24"/>
          <w:szCs w:val="24"/>
        </w:rPr>
      </w:pPr>
      <w:r>
        <w:rPr>
          <w:rFonts w:ascii="Times New Roman" w:hAnsi="Times New Roman"/>
          <w:sz w:val="24"/>
          <w:szCs w:val="24"/>
        </w:rPr>
        <w:t xml:space="preserve">     </w:t>
      </w:r>
      <w:r w:rsidRPr="00107064">
        <w:rPr>
          <w:rFonts w:ascii="Times New Roman" w:hAnsi="Times New Roman"/>
          <w:sz w:val="24"/>
          <w:szCs w:val="24"/>
        </w:rPr>
        <w:t xml:space="preserve">Було це далекого 1736 року. Російські кораблі під командуванням видатних мореплавців Дмитра Лаптєва та Олексія Чирикова вирушили шукати Північного морського шляху. Їх затерли крижини, і вони зазимували біля узбережжя теперішнього моря Лаптєвих. Дуже швидко запаси свіжих продуктів та овочів вичерпалися, закінчилася і квашена капуста. Команда перестала відрізняти сніданки від вечерь, такі вони стали одноманітні: усе ті самі сухарі, солонина, </w:t>
      </w:r>
      <w:r>
        <w:rPr>
          <w:rFonts w:ascii="Times New Roman" w:hAnsi="Times New Roman"/>
          <w:sz w:val="24"/>
          <w:szCs w:val="24"/>
        </w:rPr>
        <w:t xml:space="preserve">сушена риба. І тут моряки один </w:t>
      </w:r>
      <w:r w:rsidRPr="00107064">
        <w:rPr>
          <w:rFonts w:ascii="Times New Roman" w:hAnsi="Times New Roman"/>
          <w:sz w:val="24"/>
          <w:szCs w:val="24"/>
        </w:rPr>
        <w:t xml:space="preserve">по одному почали хворіти на цингу (скорбут). Лише відвар з хвої врятував багатьох з них від загибелі. </w:t>
      </w:r>
      <w:r>
        <w:rPr>
          <w:rFonts w:ascii="Times New Roman" w:hAnsi="Times New Roman"/>
          <w:sz w:val="24"/>
          <w:szCs w:val="24"/>
        </w:rPr>
        <w:t xml:space="preserve"> </w:t>
      </w:r>
      <w:r w:rsidRPr="00107064">
        <w:rPr>
          <w:rFonts w:ascii="Times New Roman" w:hAnsi="Times New Roman"/>
          <w:sz w:val="24"/>
          <w:szCs w:val="24"/>
        </w:rPr>
        <w:t xml:space="preserve">Цинга (скорбут) – </w:t>
      </w:r>
      <w:r w:rsidRPr="00107064">
        <w:rPr>
          <w:rFonts w:ascii="Times New Roman" w:hAnsi="Times New Roman"/>
          <w:sz w:val="24"/>
          <w:szCs w:val="24"/>
        </w:rPr>
        <w:lastRenderedPageBreak/>
        <w:t xml:space="preserve">хвороба, що виникає через недостатню кількість у харчуванні вітаміну С – аскорбінової кислоти. </w:t>
      </w:r>
      <w:r>
        <w:rPr>
          <w:rFonts w:ascii="Times New Roman" w:hAnsi="Times New Roman"/>
          <w:sz w:val="24"/>
          <w:szCs w:val="24"/>
        </w:rPr>
        <w:t xml:space="preserve"> </w:t>
      </w:r>
    </w:p>
    <w:p w:rsidR="007E5E7C" w:rsidRPr="000B5324" w:rsidRDefault="007E5E7C" w:rsidP="007E5E7C">
      <w:pPr>
        <w:spacing w:after="0"/>
        <w:jc w:val="both"/>
        <w:rPr>
          <w:rFonts w:ascii="Times New Roman" w:hAnsi="Times New Roman"/>
          <w:sz w:val="24"/>
          <w:szCs w:val="24"/>
        </w:rPr>
      </w:pPr>
      <w:r>
        <w:rPr>
          <w:rFonts w:ascii="Times New Roman" w:hAnsi="Times New Roman"/>
          <w:sz w:val="24"/>
          <w:szCs w:val="24"/>
        </w:rPr>
        <w:t xml:space="preserve">   </w:t>
      </w:r>
      <w:r w:rsidRPr="000B5324">
        <w:rPr>
          <w:rFonts w:ascii="Times New Roman" w:hAnsi="Times New Roman"/>
          <w:sz w:val="24"/>
          <w:szCs w:val="24"/>
        </w:rPr>
        <w:t>Під час другої Камчатської експедиції видатного російського мореплавця Вітуса Берінга 1741 року кораблі «Св. Павло» і «Св. Петро» прибули н</w:t>
      </w:r>
      <w:r>
        <w:rPr>
          <w:rFonts w:ascii="Times New Roman" w:hAnsi="Times New Roman"/>
          <w:sz w:val="24"/>
          <w:szCs w:val="24"/>
        </w:rPr>
        <w:t>а Командорські острови з екіпажа</w:t>
      </w:r>
      <w:r w:rsidRPr="000B5324">
        <w:rPr>
          <w:rFonts w:ascii="Times New Roman" w:hAnsi="Times New Roman"/>
          <w:sz w:val="24"/>
          <w:szCs w:val="24"/>
        </w:rPr>
        <w:t xml:space="preserve">ми хворих на цингу. Тут сам Берінг і багато моряків померли від цинги, а решта врятувалася від смерті, бо їли траву і зелень. Цинга здавна була лихом мореплавців та мандрівників. На неї тяжко хворіли екіпажі кораблів експедицій Васко да Гама, Магелана тощо. Без перебільшення можна зазначити, що в епоху парусного флоту цинга забрала більше життів, ніж усі морські бої. У давнину цинга не щадила ані простих людей, ані царських, ані боярських сімей. Люди тривалий час шукали засобу, що виліковує це захворювання. Поступово було виявлено, що проти цинги чудово діють свіже м'ясо, настоянки хвої, шипшина, цитриновий сік. </w:t>
      </w:r>
      <w:r w:rsidRPr="000B5324">
        <w:rPr>
          <w:rFonts w:ascii="Times New Roman" w:hAnsi="Times New Roman"/>
          <w:i/>
          <w:sz w:val="24"/>
          <w:szCs w:val="24"/>
        </w:rPr>
        <w:t xml:space="preserve"> </w:t>
      </w:r>
    </w:p>
    <w:p w:rsidR="007E5E7C" w:rsidRPr="000B5324" w:rsidRDefault="007E5E7C" w:rsidP="007E5E7C">
      <w:pPr>
        <w:spacing w:after="0"/>
        <w:jc w:val="both"/>
        <w:rPr>
          <w:rFonts w:ascii="Times New Roman" w:hAnsi="Times New Roman"/>
          <w:sz w:val="24"/>
          <w:szCs w:val="24"/>
        </w:rPr>
      </w:pPr>
      <w:r>
        <w:rPr>
          <w:rFonts w:ascii="Times New Roman" w:hAnsi="Times New Roman"/>
          <w:sz w:val="24"/>
          <w:szCs w:val="24"/>
        </w:rPr>
        <w:t xml:space="preserve">  </w:t>
      </w:r>
      <w:r w:rsidRPr="000B5324">
        <w:rPr>
          <w:rFonts w:ascii="Times New Roman" w:hAnsi="Times New Roman"/>
          <w:sz w:val="24"/>
          <w:szCs w:val="24"/>
        </w:rPr>
        <w:t>Давно почався пошук засобів проти пелагри й бері-бері. Пелагра – хвороба, що виклика</w:t>
      </w:r>
      <w:r>
        <w:rPr>
          <w:rFonts w:ascii="Times New Roman" w:hAnsi="Times New Roman"/>
          <w:sz w:val="24"/>
          <w:szCs w:val="24"/>
        </w:rPr>
        <w:t>ється відсутністю вітаміну РР. П</w:t>
      </w:r>
      <w:r w:rsidRPr="000B5324">
        <w:rPr>
          <w:rFonts w:ascii="Times New Roman" w:hAnsi="Times New Roman"/>
          <w:sz w:val="24"/>
          <w:szCs w:val="24"/>
        </w:rPr>
        <w:t>роявляється в нервових психічних розладах, запаленні слизової оболонки р</w:t>
      </w:r>
      <w:r>
        <w:rPr>
          <w:rFonts w:ascii="Times New Roman" w:hAnsi="Times New Roman"/>
          <w:sz w:val="24"/>
          <w:szCs w:val="24"/>
        </w:rPr>
        <w:t>ота та язика, розладах кишечника</w:t>
      </w:r>
      <w:r w:rsidRPr="000B5324">
        <w:rPr>
          <w:rFonts w:ascii="Times New Roman" w:hAnsi="Times New Roman"/>
          <w:sz w:val="24"/>
          <w:szCs w:val="24"/>
        </w:rPr>
        <w:t xml:space="preserve">. Бері-бері – «ножні кайдани» - хвороба, що викликається відсутністю вітаміну В1.  </w:t>
      </w:r>
      <w:r>
        <w:rPr>
          <w:rFonts w:ascii="Times New Roman" w:hAnsi="Times New Roman"/>
          <w:sz w:val="24"/>
          <w:szCs w:val="24"/>
        </w:rPr>
        <w:t>Проявляється в затерпі</w:t>
      </w:r>
      <w:r w:rsidRPr="000B5324">
        <w:rPr>
          <w:rFonts w:ascii="Times New Roman" w:hAnsi="Times New Roman"/>
          <w:sz w:val="24"/>
          <w:szCs w:val="24"/>
        </w:rPr>
        <w:t>нні кінцівок та паралічах. Під час цього тяжкого захворювання порушується діяльність с</w:t>
      </w:r>
      <w:r>
        <w:rPr>
          <w:rFonts w:ascii="Times New Roman" w:hAnsi="Times New Roman"/>
          <w:sz w:val="24"/>
          <w:szCs w:val="24"/>
        </w:rPr>
        <w:t>ерця, уражаються нерви кінцівок</w:t>
      </w:r>
      <w:r w:rsidRPr="000B5324">
        <w:rPr>
          <w:rFonts w:ascii="Times New Roman" w:hAnsi="Times New Roman"/>
          <w:sz w:val="24"/>
          <w:szCs w:val="24"/>
        </w:rPr>
        <w:t xml:space="preserve">, особливо ніг.  </w:t>
      </w:r>
    </w:p>
    <w:p w:rsidR="007E5E7C" w:rsidRPr="000B5324" w:rsidRDefault="007E5E7C" w:rsidP="007E5E7C">
      <w:pPr>
        <w:spacing w:after="0"/>
        <w:jc w:val="both"/>
        <w:rPr>
          <w:rFonts w:ascii="Times New Roman" w:hAnsi="Times New Roman"/>
          <w:sz w:val="24"/>
          <w:szCs w:val="24"/>
        </w:rPr>
      </w:pPr>
      <w:r w:rsidRPr="000B5324">
        <w:rPr>
          <w:rFonts w:ascii="Times New Roman" w:hAnsi="Times New Roman"/>
          <w:sz w:val="24"/>
          <w:szCs w:val="24"/>
        </w:rPr>
        <w:t>Причина виникнення цих хвороб не була розгадана, але деякі спостережливі люди вбачали зв'язок між захворюванням і харчуванням. Відкриття зробив молодий російський лікар Микола Лунін 1880 року, вивчаючи вплив продуктів харчування на організм тварин. Провівши численні досліди, він виявив, що білі миші, яких він годував очищеними білками, жирами, вуглеводами, мінеральними солями гинули. Він зробив висновок, що крім відомих поживних речовин є ще якісь невідомі, але дуже потрібні речовини. Проте він не мав підтримки у своїх наукових дослідженнях і був змушений покинути їх. Минуло довгих 30 років. Після відкриття Луніна, перш ніж польський учений Казімєж Функ, який працював у Лондоні, дістав 1912 року з рисових висівок кристалічну речовину. Він дав їй назву «вітамін». Це був вітамін В1, відсутність в їжі якого, як відомо, викликає захворювання бері-бері. 1927 року угорському хімікові А.Сцент</w:t>
      </w:r>
      <w:r>
        <w:rPr>
          <w:rFonts w:ascii="Times New Roman" w:hAnsi="Times New Roman"/>
          <w:sz w:val="24"/>
          <w:szCs w:val="24"/>
          <w:lang w:val="uk-UA"/>
        </w:rPr>
        <w:t xml:space="preserve"> </w:t>
      </w:r>
      <w:r w:rsidRPr="000B5324">
        <w:rPr>
          <w:rFonts w:ascii="Times New Roman" w:hAnsi="Times New Roman"/>
          <w:sz w:val="24"/>
          <w:szCs w:val="24"/>
        </w:rPr>
        <w:t>-</w:t>
      </w:r>
      <w:r>
        <w:rPr>
          <w:rFonts w:ascii="Times New Roman" w:hAnsi="Times New Roman"/>
          <w:sz w:val="24"/>
          <w:szCs w:val="24"/>
        </w:rPr>
        <w:t xml:space="preserve"> </w:t>
      </w:r>
      <w:r w:rsidR="00480B87">
        <w:rPr>
          <w:rFonts w:ascii="Times New Roman" w:hAnsi="Times New Roman"/>
          <w:sz w:val="24"/>
          <w:szCs w:val="24"/>
        </w:rPr>
        <w:t xml:space="preserve">Дьйорді </w:t>
      </w:r>
      <w:r w:rsidRPr="000B5324">
        <w:rPr>
          <w:rFonts w:ascii="Times New Roman" w:hAnsi="Times New Roman"/>
          <w:sz w:val="24"/>
          <w:szCs w:val="24"/>
        </w:rPr>
        <w:t>вдалося видалити речовину, яку назвали вітаміном С, аскорбінова кислота. Відтоді вітамінологія як галузь медицини, біохімії, фізіології інтенсивно розвивається. Вітамінна промисловість випускає сотні назв препаратів, які дістають із різної сировини, синтезують із найрізноманітніших вихідних речовин.</w:t>
      </w:r>
    </w:p>
    <w:p w:rsidR="006933AF" w:rsidRDefault="006933AF" w:rsidP="007E5E7C">
      <w:pPr>
        <w:spacing w:after="0"/>
        <w:ind w:left="360"/>
        <w:jc w:val="both"/>
        <w:rPr>
          <w:rFonts w:ascii="Times New Roman" w:hAnsi="Times New Roman"/>
          <w:i/>
          <w:sz w:val="24"/>
          <w:szCs w:val="24"/>
        </w:rPr>
      </w:pPr>
    </w:p>
    <w:p w:rsidR="006933AF" w:rsidRPr="00602770" w:rsidRDefault="006933AF" w:rsidP="006933AF">
      <w:pPr>
        <w:spacing w:after="0" w:line="360" w:lineRule="auto"/>
        <w:rPr>
          <w:rFonts w:ascii="Times New Roman" w:hAnsi="Times New Roman"/>
          <w:i/>
          <w:sz w:val="26"/>
          <w:szCs w:val="26"/>
        </w:rPr>
      </w:pPr>
      <w:r w:rsidRPr="00602770">
        <w:rPr>
          <w:rFonts w:ascii="Times New Roman" w:hAnsi="Times New Roman"/>
          <w:i/>
          <w:sz w:val="24"/>
          <w:szCs w:val="24"/>
          <w:lang w:val="uk-UA"/>
        </w:rPr>
        <w:t xml:space="preserve">Презентація учнів на </w:t>
      </w:r>
      <w:r w:rsidRPr="00602770">
        <w:rPr>
          <w:rFonts w:ascii="Times New Roman" w:hAnsi="Times New Roman"/>
          <w:i/>
          <w:sz w:val="24"/>
          <w:szCs w:val="24"/>
        </w:rPr>
        <w:t>тему «Вітаміни: маленькі помічники організму</w:t>
      </w:r>
      <w:r w:rsidRPr="00602770">
        <w:rPr>
          <w:rFonts w:ascii="Times New Roman" w:hAnsi="Times New Roman"/>
          <w:i/>
          <w:sz w:val="26"/>
          <w:szCs w:val="26"/>
        </w:rPr>
        <w:t>»</w:t>
      </w:r>
    </w:p>
    <w:p w:rsidR="006933AF" w:rsidRDefault="006933AF" w:rsidP="007E5E7C">
      <w:pPr>
        <w:spacing w:after="0"/>
        <w:ind w:left="360"/>
        <w:jc w:val="both"/>
        <w:rPr>
          <w:rFonts w:ascii="Times New Roman" w:hAnsi="Times New Roman"/>
          <w:i/>
          <w:sz w:val="24"/>
          <w:szCs w:val="24"/>
        </w:rPr>
      </w:pPr>
    </w:p>
    <w:p w:rsidR="007E5E7C" w:rsidRDefault="006933AF" w:rsidP="006933AF">
      <w:pPr>
        <w:spacing w:after="0"/>
        <w:jc w:val="both"/>
        <w:rPr>
          <w:rFonts w:ascii="Times New Roman" w:hAnsi="Times New Roman"/>
          <w:i/>
          <w:sz w:val="24"/>
          <w:szCs w:val="24"/>
        </w:rPr>
      </w:pPr>
      <w:r>
        <w:rPr>
          <w:rFonts w:ascii="Times New Roman" w:hAnsi="Times New Roman"/>
          <w:i/>
          <w:sz w:val="24"/>
          <w:szCs w:val="24"/>
          <w:lang w:val="uk-UA"/>
        </w:rPr>
        <w:t xml:space="preserve">Вчитель пропонує учням розглянути </w:t>
      </w:r>
      <w:r w:rsidR="007E5E7C">
        <w:rPr>
          <w:rFonts w:ascii="Times New Roman" w:hAnsi="Times New Roman"/>
          <w:i/>
          <w:sz w:val="24"/>
          <w:szCs w:val="24"/>
        </w:rPr>
        <w:t>основні джерела вітамінів.</w:t>
      </w:r>
    </w:p>
    <w:p w:rsidR="007E5E7C" w:rsidRDefault="007E5E7C" w:rsidP="007E5E7C">
      <w:pPr>
        <w:spacing w:after="0"/>
        <w:jc w:val="both"/>
        <w:rPr>
          <w:rFonts w:ascii="Times New Roman" w:hAnsi="Times New Roman"/>
          <w:i/>
          <w:sz w:val="24"/>
          <w:szCs w:val="24"/>
        </w:rPr>
      </w:pPr>
    </w:p>
    <w:p w:rsidR="007E5E7C" w:rsidRPr="00A45D5B" w:rsidRDefault="007E5E7C" w:rsidP="007E5E7C">
      <w:pPr>
        <w:spacing w:after="0"/>
        <w:ind w:left="360"/>
        <w:jc w:val="both"/>
        <w:rPr>
          <w:rFonts w:ascii="Times New Roman" w:hAnsi="Times New Roman"/>
          <w:i/>
          <w:sz w:val="24"/>
          <w:szCs w:val="24"/>
        </w:rPr>
      </w:pPr>
      <w:r w:rsidRPr="00A45D5B">
        <w:rPr>
          <w:rFonts w:ascii="Times New Roman" w:hAnsi="Times New Roman"/>
          <w:i/>
          <w:sz w:val="24"/>
          <w:szCs w:val="24"/>
        </w:rPr>
        <w:t>Проектування зображення на екран:</w:t>
      </w:r>
    </w:p>
    <w:p w:rsidR="007E5E7C" w:rsidRPr="000B5324" w:rsidRDefault="007E5E7C" w:rsidP="007E5E7C">
      <w:pPr>
        <w:spacing w:after="0" w:line="360" w:lineRule="auto"/>
        <w:ind w:left="360"/>
        <w:jc w:val="both"/>
        <w:rPr>
          <w:rFonts w:ascii="Times New Roman" w:hAnsi="Times New Roman"/>
          <w:sz w:val="24"/>
          <w:szCs w:val="24"/>
        </w:rPr>
      </w:pPr>
    </w:p>
    <w:tbl>
      <w:tblPr>
        <w:tblStyle w:val="a8"/>
        <w:tblW w:w="0" w:type="auto"/>
        <w:tblInd w:w="360" w:type="dxa"/>
        <w:tblLook w:val="04A0" w:firstRow="1" w:lastRow="0" w:firstColumn="1" w:lastColumn="0" w:noHBand="0" w:noVBand="1"/>
      </w:tblPr>
      <w:tblGrid>
        <w:gridCol w:w="4508"/>
        <w:gridCol w:w="4477"/>
      </w:tblGrid>
      <w:tr w:rsidR="007E5E7C" w:rsidTr="00166E14">
        <w:tc>
          <w:tcPr>
            <w:tcW w:w="4785" w:type="dxa"/>
          </w:tcPr>
          <w:p w:rsidR="007E5E7C" w:rsidRDefault="007E5E7C" w:rsidP="00166E14">
            <w:pPr>
              <w:spacing w:line="360" w:lineRule="auto"/>
              <w:jc w:val="both"/>
              <w:rPr>
                <w:rFonts w:ascii="Times New Roman" w:hAnsi="Times New Roman"/>
                <w:sz w:val="24"/>
                <w:szCs w:val="24"/>
              </w:rPr>
            </w:pPr>
            <w:r w:rsidRPr="00A45D5B">
              <w:rPr>
                <w:rFonts w:ascii="Times New Roman" w:hAnsi="Times New Roman"/>
                <w:noProof/>
                <w:sz w:val="24"/>
                <w:szCs w:val="24"/>
              </w:rPr>
              <w:lastRenderedPageBreak/>
              <w:drawing>
                <wp:inline distT="0" distB="0" distL="0" distR="0" wp14:anchorId="53E19922" wp14:editId="10BC80AD">
                  <wp:extent cx="2228850" cy="2057400"/>
                  <wp:effectExtent l="19050" t="0" r="0" b="0"/>
                  <wp:docPr id="4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2228850" cy="2057400"/>
                          </a:xfrm>
                          <a:prstGeom prst="rect">
                            <a:avLst/>
                          </a:prstGeom>
                          <a:noFill/>
                          <a:ln w="9525">
                            <a:noFill/>
                            <a:miter lim="800000"/>
                            <a:headEnd/>
                            <a:tailEnd/>
                          </a:ln>
                        </pic:spPr>
                      </pic:pic>
                    </a:graphicData>
                  </a:graphic>
                </wp:inline>
              </w:drawing>
            </w:r>
          </w:p>
        </w:tc>
        <w:tc>
          <w:tcPr>
            <w:tcW w:w="4786"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sidRPr="00A45D5B">
              <w:rPr>
                <w:rFonts w:ascii="Times New Roman" w:hAnsi="Times New Roman"/>
                <w:noProof/>
                <w:sz w:val="24"/>
                <w:szCs w:val="24"/>
              </w:rPr>
              <w:drawing>
                <wp:inline distT="0" distB="0" distL="0" distR="0" wp14:anchorId="2AA11FBA" wp14:editId="024AE2DD">
                  <wp:extent cx="2514600" cy="1800225"/>
                  <wp:effectExtent l="19050" t="0" r="0" b="0"/>
                  <wp:docPr id="4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2514600" cy="1800225"/>
                          </a:xfrm>
                          <a:prstGeom prst="rect">
                            <a:avLst/>
                          </a:prstGeom>
                          <a:noFill/>
                          <a:ln w="9525">
                            <a:noFill/>
                            <a:miter lim="800000"/>
                            <a:headEnd/>
                            <a:tailEnd/>
                          </a:ln>
                        </pic:spPr>
                      </pic:pic>
                    </a:graphicData>
                  </a:graphic>
                </wp:inline>
              </w:drawing>
            </w:r>
          </w:p>
        </w:tc>
      </w:tr>
      <w:tr w:rsidR="007E5E7C" w:rsidTr="00166E14">
        <w:tc>
          <w:tcPr>
            <w:tcW w:w="4785" w:type="dxa"/>
          </w:tcPr>
          <w:p w:rsidR="007E5E7C" w:rsidRPr="00A45D5B"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sidRPr="00A45D5B">
              <w:rPr>
                <w:rFonts w:ascii="Times New Roman" w:hAnsi="Times New Roman"/>
                <w:noProof/>
                <w:sz w:val="24"/>
                <w:szCs w:val="24"/>
              </w:rPr>
              <w:drawing>
                <wp:inline distT="0" distB="0" distL="0" distR="0" wp14:anchorId="0DEDE5EB" wp14:editId="7A9A3399">
                  <wp:extent cx="1524000" cy="1676400"/>
                  <wp:effectExtent l="19050" t="0" r="0" b="0"/>
                  <wp:docPr id="4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1524000" cy="1676400"/>
                          </a:xfrm>
                          <a:prstGeom prst="rect">
                            <a:avLst/>
                          </a:prstGeom>
                          <a:noFill/>
                          <a:ln w="9525">
                            <a:noFill/>
                            <a:miter lim="800000"/>
                            <a:headEnd/>
                            <a:tailEnd/>
                          </a:ln>
                        </pic:spPr>
                      </pic:pic>
                    </a:graphicData>
                  </a:graphic>
                </wp:inline>
              </w:drawing>
            </w:r>
          </w:p>
        </w:tc>
        <w:tc>
          <w:tcPr>
            <w:tcW w:w="4786"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08BA7384" wp14:editId="73EE3709">
                  <wp:extent cx="1524000" cy="1676400"/>
                  <wp:effectExtent l="19050" t="0" r="0" b="0"/>
                  <wp:docPr id="46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1524000" cy="16764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tc>
      </w:tr>
      <w:tr w:rsidR="007E5E7C" w:rsidTr="00166E14">
        <w:tc>
          <w:tcPr>
            <w:tcW w:w="4785"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sidRPr="00A45D5B">
              <w:rPr>
                <w:rFonts w:ascii="Times New Roman" w:hAnsi="Times New Roman"/>
                <w:noProof/>
                <w:sz w:val="24"/>
                <w:szCs w:val="24"/>
              </w:rPr>
              <w:drawing>
                <wp:inline distT="0" distB="0" distL="0" distR="0" wp14:anchorId="14C25B4B" wp14:editId="7F350C02">
                  <wp:extent cx="1524000" cy="1676400"/>
                  <wp:effectExtent l="19050" t="0" r="0" b="0"/>
                  <wp:docPr id="4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1524000" cy="16764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tc>
        <w:tc>
          <w:tcPr>
            <w:tcW w:w="4786" w:type="dxa"/>
          </w:tcPr>
          <w:p w:rsidR="007E5E7C" w:rsidRDefault="007E5E7C" w:rsidP="00166E14">
            <w:pPr>
              <w:spacing w:line="360" w:lineRule="auto"/>
              <w:jc w:val="both"/>
              <w:rPr>
                <w:rFonts w:ascii="Times New Roman" w:hAnsi="Times New Roman"/>
                <w:sz w:val="24"/>
                <w:szCs w:val="24"/>
              </w:rPr>
            </w:pPr>
            <w:r w:rsidRPr="00A45D5B">
              <w:rPr>
                <w:rFonts w:ascii="Times New Roman" w:hAnsi="Times New Roman"/>
                <w:noProof/>
                <w:sz w:val="24"/>
                <w:szCs w:val="24"/>
              </w:rPr>
              <w:drawing>
                <wp:inline distT="0" distB="0" distL="0" distR="0" wp14:anchorId="311A98AC" wp14:editId="645FC058">
                  <wp:extent cx="2457450" cy="1981200"/>
                  <wp:effectExtent l="19050" t="0" r="0" b="0"/>
                  <wp:docPr id="46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2457450" cy="1981200"/>
                          </a:xfrm>
                          <a:prstGeom prst="rect">
                            <a:avLst/>
                          </a:prstGeom>
                          <a:noFill/>
                          <a:ln w="9525">
                            <a:noFill/>
                            <a:miter lim="800000"/>
                            <a:headEnd/>
                            <a:tailEnd/>
                          </a:ln>
                        </pic:spPr>
                      </pic:pic>
                    </a:graphicData>
                  </a:graphic>
                </wp:inline>
              </w:drawing>
            </w:r>
          </w:p>
        </w:tc>
      </w:tr>
      <w:tr w:rsidR="007E5E7C" w:rsidTr="00166E14">
        <w:tc>
          <w:tcPr>
            <w:tcW w:w="4785"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sidRPr="00A45D5B">
              <w:rPr>
                <w:rFonts w:ascii="Times New Roman" w:hAnsi="Times New Roman"/>
                <w:noProof/>
                <w:sz w:val="24"/>
                <w:szCs w:val="24"/>
              </w:rPr>
              <w:drawing>
                <wp:inline distT="0" distB="0" distL="0" distR="0" wp14:anchorId="4862E335" wp14:editId="14B35008">
                  <wp:extent cx="2543175" cy="1771650"/>
                  <wp:effectExtent l="19050" t="0" r="9525" b="0"/>
                  <wp:docPr id="4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2543175" cy="1771650"/>
                          </a:xfrm>
                          <a:prstGeom prst="rect">
                            <a:avLst/>
                          </a:prstGeom>
                          <a:noFill/>
                          <a:ln w="9525">
                            <a:noFill/>
                            <a:miter lim="800000"/>
                            <a:headEnd/>
                            <a:tailEnd/>
                          </a:ln>
                        </pic:spPr>
                      </pic:pic>
                    </a:graphicData>
                  </a:graphic>
                </wp:inline>
              </w:drawing>
            </w:r>
          </w:p>
        </w:tc>
        <w:tc>
          <w:tcPr>
            <w:tcW w:w="4786"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sidRPr="00A45D5B">
              <w:rPr>
                <w:rFonts w:ascii="Times New Roman" w:hAnsi="Times New Roman"/>
                <w:noProof/>
                <w:sz w:val="24"/>
                <w:szCs w:val="24"/>
              </w:rPr>
              <w:drawing>
                <wp:inline distT="0" distB="0" distL="0" distR="0" wp14:anchorId="3E120C56" wp14:editId="55701961">
                  <wp:extent cx="2228850" cy="1743075"/>
                  <wp:effectExtent l="19050" t="0" r="0" b="0"/>
                  <wp:docPr id="4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2228850" cy="1743075"/>
                          </a:xfrm>
                          <a:prstGeom prst="rect">
                            <a:avLst/>
                          </a:prstGeom>
                          <a:noFill/>
                          <a:ln w="9525">
                            <a:noFill/>
                            <a:miter lim="800000"/>
                            <a:headEnd/>
                            <a:tailEnd/>
                          </a:ln>
                        </pic:spPr>
                      </pic:pic>
                    </a:graphicData>
                  </a:graphic>
                </wp:inline>
              </w:drawing>
            </w:r>
          </w:p>
        </w:tc>
      </w:tr>
      <w:tr w:rsidR="007E5E7C" w:rsidTr="00166E14">
        <w:tc>
          <w:tcPr>
            <w:tcW w:w="4785"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A45D5B">
              <w:rPr>
                <w:rFonts w:ascii="Times New Roman" w:hAnsi="Times New Roman"/>
                <w:noProof/>
                <w:sz w:val="24"/>
                <w:szCs w:val="24"/>
              </w:rPr>
              <w:drawing>
                <wp:inline distT="0" distB="0" distL="0" distR="0" wp14:anchorId="488A8BC9" wp14:editId="062166EE">
                  <wp:extent cx="1609725" cy="1676400"/>
                  <wp:effectExtent l="19050" t="0" r="9525" b="0"/>
                  <wp:docPr id="46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1609725" cy="16764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tc>
        <w:tc>
          <w:tcPr>
            <w:tcW w:w="4786" w:type="dxa"/>
          </w:tcPr>
          <w:p w:rsidR="007E5E7C" w:rsidRDefault="007E5E7C" w:rsidP="00166E14">
            <w:pPr>
              <w:spacing w:line="360" w:lineRule="auto"/>
              <w:jc w:val="both"/>
              <w:rPr>
                <w:rFonts w:ascii="Times New Roman" w:hAnsi="Times New Roman"/>
                <w:sz w:val="24"/>
                <w:szCs w:val="24"/>
              </w:rPr>
            </w:pPr>
            <w:r>
              <w:rPr>
                <w:rFonts w:ascii="Times New Roman" w:hAnsi="Times New Roman"/>
                <w:sz w:val="24"/>
                <w:szCs w:val="24"/>
              </w:rPr>
              <w:t xml:space="preserve">          </w:t>
            </w:r>
            <w:r w:rsidRPr="00A45D5B">
              <w:rPr>
                <w:rFonts w:ascii="Times New Roman" w:hAnsi="Times New Roman"/>
                <w:noProof/>
                <w:sz w:val="24"/>
                <w:szCs w:val="24"/>
              </w:rPr>
              <w:drawing>
                <wp:inline distT="0" distB="0" distL="0" distR="0" wp14:anchorId="4A7661D2" wp14:editId="3A939952">
                  <wp:extent cx="1743075" cy="1771650"/>
                  <wp:effectExtent l="19050" t="0" r="9525" b="0"/>
                  <wp:docPr id="46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1743075" cy="1771650"/>
                          </a:xfrm>
                          <a:prstGeom prst="rect">
                            <a:avLst/>
                          </a:prstGeom>
                          <a:noFill/>
                          <a:ln w="9525">
                            <a:noFill/>
                            <a:miter lim="800000"/>
                            <a:headEnd/>
                            <a:tailEnd/>
                          </a:ln>
                        </pic:spPr>
                      </pic:pic>
                    </a:graphicData>
                  </a:graphic>
                </wp:inline>
              </w:drawing>
            </w:r>
          </w:p>
        </w:tc>
      </w:tr>
    </w:tbl>
    <w:p w:rsidR="007E5E7C" w:rsidRPr="000B5324" w:rsidRDefault="007E5E7C" w:rsidP="007E5E7C">
      <w:pPr>
        <w:spacing w:after="0" w:line="360" w:lineRule="auto"/>
        <w:ind w:left="360"/>
        <w:jc w:val="both"/>
        <w:rPr>
          <w:rFonts w:ascii="Times New Roman" w:hAnsi="Times New Roman"/>
          <w:sz w:val="24"/>
          <w:szCs w:val="24"/>
        </w:rPr>
      </w:pPr>
    </w:p>
    <w:p w:rsidR="00602770" w:rsidRPr="00602770" w:rsidRDefault="00602770" w:rsidP="007E5E7C">
      <w:pPr>
        <w:spacing w:after="0" w:line="360" w:lineRule="auto"/>
        <w:ind w:left="360"/>
        <w:jc w:val="both"/>
        <w:rPr>
          <w:rFonts w:ascii="Times New Roman" w:hAnsi="Times New Roman"/>
          <w:i/>
          <w:sz w:val="24"/>
          <w:szCs w:val="24"/>
          <w:lang w:val="uk-UA"/>
        </w:rPr>
      </w:pPr>
    </w:p>
    <w:p w:rsidR="007E5E7C" w:rsidRPr="00A45D5B" w:rsidRDefault="007E5E7C" w:rsidP="00602770">
      <w:pPr>
        <w:spacing w:after="0" w:line="360" w:lineRule="auto"/>
        <w:jc w:val="both"/>
        <w:rPr>
          <w:rFonts w:ascii="Times New Roman" w:hAnsi="Times New Roman"/>
          <w:i/>
          <w:sz w:val="24"/>
          <w:szCs w:val="24"/>
        </w:rPr>
      </w:pPr>
      <w:r w:rsidRPr="00A45D5B">
        <w:rPr>
          <w:rFonts w:ascii="Times New Roman" w:hAnsi="Times New Roman"/>
          <w:i/>
          <w:sz w:val="24"/>
          <w:szCs w:val="24"/>
        </w:rPr>
        <w:t>Робота в групах</w:t>
      </w:r>
    </w:p>
    <w:p w:rsidR="007E5E7C" w:rsidRPr="00A45D5B" w:rsidRDefault="007E5E7C" w:rsidP="007E5E7C">
      <w:pPr>
        <w:spacing w:after="0" w:line="360" w:lineRule="auto"/>
        <w:ind w:left="360"/>
        <w:jc w:val="both"/>
        <w:rPr>
          <w:rFonts w:ascii="Times New Roman" w:hAnsi="Times New Roman"/>
          <w:i/>
          <w:sz w:val="24"/>
          <w:szCs w:val="24"/>
        </w:rPr>
      </w:pPr>
      <w:r w:rsidRPr="00A45D5B">
        <w:rPr>
          <w:rFonts w:ascii="Times New Roman" w:hAnsi="Times New Roman"/>
          <w:i/>
          <w:sz w:val="24"/>
          <w:szCs w:val="24"/>
        </w:rPr>
        <w:t>«Ажурна пилка»</w:t>
      </w:r>
    </w:p>
    <w:p w:rsidR="007E5E7C" w:rsidRDefault="007E5E7C" w:rsidP="007E5E7C">
      <w:pPr>
        <w:spacing w:after="0" w:line="360" w:lineRule="auto"/>
        <w:ind w:left="360"/>
        <w:jc w:val="both"/>
        <w:rPr>
          <w:rFonts w:ascii="Times New Roman" w:hAnsi="Times New Roman"/>
          <w:sz w:val="24"/>
          <w:szCs w:val="24"/>
        </w:rPr>
      </w:pPr>
      <w:r>
        <w:rPr>
          <w:rFonts w:ascii="Times New Roman" w:hAnsi="Times New Roman"/>
          <w:sz w:val="24"/>
          <w:szCs w:val="24"/>
        </w:rPr>
        <w:t>Завдання «домашнім» групам:</w:t>
      </w:r>
    </w:p>
    <w:p w:rsidR="007E5E7C" w:rsidRDefault="007E5E7C" w:rsidP="00825E36">
      <w:pPr>
        <w:pStyle w:val="a5"/>
        <w:numPr>
          <w:ilvl w:val="0"/>
          <w:numId w:val="29"/>
        </w:numPr>
        <w:spacing w:after="0" w:line="360" w:lineRule="auto"/>
        <w:jc w:val="both"/>
        <w:rPr>
          <w:rFonts w:ascii="Times New Roman" w:hAnsi="Times New Roman"/>
          <w:sz w:val="24"/>
          <w:szCs w:val="24"/>
        </w:rPr>
      </w:pPr>
      <w:r>
        <w:rPr>
          <w:rFonts w:ascii="Times New Roman" w:hAnsi="Times New Roman"/>
          <w:sz w:val="24"/>
          <w:szCs w:val="24"/>
        </w:rPr>
        <w:t>Охарактеризувати вітаміни за планом:</w:t>
      </w:r>
    </w:p>
    <w:p w:rsidR="007E5E7C" w:rsidRDefault="007E5E7C" w:rsidP="007E5E7C">
      <w:pPr>
        <w:pStyle w:val="a5"/>
        <w:spacing w:after="0" w:line="360" w:lineRule="auto"/>
        <w:jc w:val="both"/>
        <w:rPr>
          <w:rFonts w:ascii="Times New Roman" w:hAnsi="Times New Roman"/>
          <w:sz w:val="24"/>
          <w:szCs w:val="24"/>
        </w:rPr>
      </w:pPr>
      <w:r>
        <w:rPr>
          <w:rFonts w:ascii="Times New Roman" w:hAnsi="Times New Roman"/>
          <w:sz w:val="24"/>
          <w:szCs w:val="24"/>
        </w:rPr>
        <w:t>1. назва вітаміну</w:t>
      </w:r>
    </w:p>
    <w:p w:rsidR="007E5E7C" w:rsidRDefault="007E5E7C" w:rsidP="007E5E7C">
      <w:pPr>
        <w:pStyle w:val="a5"/>
        <w:spacing w:after="0" w:line="360" w:lineRule="auto"/>
        <w:jc w:val="both"/>
        <w:rPr>
          <w:rFonts w:ascii="Times New Roman" w:hAnsi="Times New Roman"/>
          <w:sz w:val="24"/>
          <w:szCs w:val="24"/>
        </w:rPr>
      </w:pPr>
      <w:r>
        <w:rPr>
          <w:rFonts w:ascii="Times New Roman" w:hAnsi="Times New Roman"/>
          <w:sz w:val="24"/>
          <w:szCs w:val="24"/>
        </w:rPr>
        <w:t>2. основне джерело</w:t>
      </w:r>
    </w:p>
    <w:p w:rsidR="007E5E7C" w:rsidRDefault="007E5E7C" w:rsidP="007E5E7C">
      <w:pPr>
        <w:pStyle w:val="a5"/>
        <w:spacing w:after="0" w:line="360" w:lineRule="auto"/>
        <w:jc w:val="both"/>
        <w:rPr>
          <w:rFonts w:ascii="Times New Roman" w:hAnsi="Times New Roman"/>
          <w:sz w:val="24"/>
          <w:szCs w:val="24"/>
        </w:rPr>
      </w:pPr>
      <w:r>
        <w:rPr>
          <w:rFonts w:ascii="Times New Roman" w:hAnsi="Times New Roman"/>
          <w:sz w:val="24"/>
          <w:szCs w:val="24"/>
        </w:rPr>
        <w:t>3. фізіологічна дія</w:t>
      </w:r>
    </w:p>
    <w:p w:rsidR="007E5E7C" w:rsidRDefault="007E5E7C" w:rsidP="007E5E7C">
      <w:pPr>
        <w:pStyle w:val="a5"/>
        <w:spacing w:after="0" w:line="360" w:lineRule="auto"/>
        <w:jc w:val="both"/>
        <w:rPr>
          <w:rFonts w:ascii="Times New Roman" w:hAnsi="Times New Roman"/>
          <w:sz w:val="24"/>
          <w:szCs w:val="24"/>
        </w:rPr>
      </w:pPr>
      <w:r>
        <w:rPr>
          <w:rFonts w:ascii="Times New Roman" w:hAnsi="Times New Roman"/>
          <w:sz w:val="24"/>
          <w:szCs w:val="24"/>
        </w:rPr>
        <w:t>4. ознаки гіпо -  та авітамінозу</w:t>
      </w:r>
    </w:p>
    <w:p w:rsidR="007E5E7C" w:rsidRDefault="007E5E7C" w:rsidP="007E5E7C">
      <w:pPr>
        <w:pStyle w:val="a5"/>
        <w:spacing w:after="0" w:line="360" w:lineRule="auto"/>
        <w:jc w:val="both"/>
        <w:rPr>
          <w:rFonts w:ascii="Times New Roman" w:hAnsi="Times New Roman"/>
          <w:sz w:val="24"/>
          <w:szCs w:val="24"/>
        </w:rPr>
      </w:pPr>
    </w:p>
    <w:p w:rsidR="007E5E7C" w:rsidRDefault="007E5E7C" w:rsidP="007E5E7C">
      <w:pPr>
        <w:pStyle w:val="a5"/>
        <w:spacing w:after="0" w:line="360" w:lineRule="auto"/>
        <w:jc w:val="both"/>
        <w:rPr>
          <w:rFonts w:ascii="Times New Roman" w:hAnsi="Times New Roman"/>
          <w:sz w:val="24"/>
          <w:szCs w:val="24"/>
        </w:rPr>
      </w:pPr>
      <w:r>
        <w:rPr>
          <w:rFonts w:ascii="Times New Roman" w:hAnsi="Times New Roman"/>
          <w:sz w:val="24"/>
          <w:szCs w:val="24"/>
        </w:rPr>
        <w:t>1 група – вітаміни А, С</w:t>
      </w:r>
    </w:p>
    <w:p w:rsidR="007E5E7C" w:rsidRPr="00FB73AE" w:rsidRDefault="007E5E7C" w:rsidP="007E5E7C">
      <w:pPr>
        <w:pStyle w:val="a5"/>
        <w:spacing w:after="0" w:line="360" w:lineRule="auto"/>
        <w:jc w:val="both"/>
        <w:rPr>
          <w:rFonts w:ascii="Times New Roman" w:hAnsi="Times New Roman"/>
          <w:sz w:val="24"/>
          <w:szCs w:val="24"/>
          <w:vertAlign w:val="subscript"/>
        </w:rPr>
      </w:pPr>
      <w:r>
        <w:rPr>
          <w:rFonts w:ascii="Times New Roman" w:hAnsi="Times New Roman"/>
          <w:sz w:val="24"/>
          <w:szCs w:val="24"/>
        </w:rPr>
        <w:t>2 група –  вітаміни В</w:t>
      </w:r>
      <w:r>
        <w:rPr>
          <w:rFonts w:ascii="Times New Roman" w:hAnsi="Times New Roman"/>
          <w:sz w:val="24"/>
          <w:szCs w:val="24"/>
          <w:vertAlign w:val="subscript"/>
        </w:rPr>
        <w:t>1</w:t>
      </w:r>
      <w:r>
        <w:rPr>
          <w:rFonts w:ascii="Times New Roman" w:hAnsi="Times New Roman"/>
          <w:sz w:val="24"/>
          <w:szCs w:val="24"/>
        </w:rPr>
        <w:t>, В</w:t>
      </w:r>
      <w:r>
        <w:rPr>
          <w:rFonts w:ascii="Times New Roman" w:hAnsi="Times New Roman"/>
          <w:sz w:val="24"/>
          <w:szCs w:val="24"/>
          <w:vertAlign w:val="subscript"/>
        </w:rPr>
        <w:t>2</w:t>
      </w:r>
    </w:p>
    <w:p w:rsidR="007E5E7C" w:rsidRPr="007E5E7C" w:rsidRDefault="007E5E7C" w:rsidP="007E5E7C">
      <w:pPr>
        <w:pStyle w:val="a5"/>
        <w:spacing w:after="0" w:line="360" w:lineRule="auto"/>
        <w:jc w:val="both"/>
        <w:rPr>
          <w:rFonts w:ascii="Times New Roman" w:hAnsi="Times New Roman"/>
          <w:sz w:val="24"/>
          <w:szCs w:val="24"/>
          <w:vertAlign w:val="subscript"/>
          <w:lang w:val="ru-RU"/>
        </w:rPr>
      </w:pPr>
      <w:r>
        <w:rPr>
          <w:rFonts w:ascii="Times New Roman" w:hAnsi="Times New Roman"/>
          <w:sz w:val="24"/>
          <w:szCs w:val="24"/>
        </w:rPr>
        <w:t>3 група</w:t>
      </w:r>
      <w:r w:rsidRPr="007E5E7C">
        <w:rPr>
          <w:rFonts w:ascii="Times New Roman" w:hAnsi="Times New Roman"/>
          <w:sz w:val="24"/>
          <w:szCs w:val="24"/>
          <w:lang w:val="ru-RU"/>
        </w:rPr>
        <w:t xml:space="preserve"> </w:t>
      </w:r>
      <w:r>
        <w:rPr>
          <w:rFonts w:ascii="Times New Roman" w:hAnsi="Times New Roman"/>
          <w:sz w:val="24"/>
          <w:szCs w:val="24"/>
        </w:rPr>
        <w:t>- вітаміни D,В</w:t>
      </w:r>
      <w:r>
        <w:rPr>
          <w:rFonts w:ascii="Times New Roman" w:hAnsi="Times New Roman"/>
          <w:sz w:val="24"/>
          <w:szCs w:val="24"/>
          <w:vertAlign w:val="subscript"/>
        </w:rPr>
        <w:t>6</w:t>
      </w:r>
    </w:p>
    <w:p w:rsidR="007E5E7C" w:rsidRPr="007E5E7C" w:rsidRDefault="007E5E7C" w:rsidP="007E5E7C">
      <w:pPr>
        <w:pStyle w:val="a5"/>
        <w:spacing w:after="0" w:line="360" w:lineRule="auto"/>
        <w:jc w:val="both"/>
        <w:rPr>
          <w:rFonts w:ascii="Times New Roman" w:hAnsi="Times New Roman"/>
          <w:sz w:val="24"/>
          <w:szCs w:val="24"/>
        </w:rPr>
      </w:pPr>
      <w:r>
        <w:rPr>
          <w:rFonts w:ascii="Times New Roman" w:hAnsi="Times New Roman"/>
          <w:sz w:val="24"/>
          <w:szCs w:val="24"/>
        </w:rPr>
        <w:t>4 група   -  вітаміни Е, К</w:t>
      </w:r>
    </w:p>
    <w:p w:rsidR="007E5E7C" w:rsidRDefault="007E5E7C" w:rsidP="007E5E7C">
      <w:pPr>
        <w:spacing w:line="360" w:lineRule="auto"/>
        <w:jc w:val="both"/>
        <w:rPr>
          <w:rFonts w:ascii="Times New Roman" w:hAnsi="Times New Roman"/>
          <w:i/>
          <w:sz w:val="24"/>
          <w:szCs w:val="24"/>
        </w:rPr>
      </w:pPr>
      <w:r w:rsidRPr="00FB73AE">
        <w:rPr>
          <w:rFonts w:ascii="Times New Roman" w:hAnsi="Times New Roman"/>
          <w:i/>
          <w:sz w:val="24"/>
          <w:szCs w:val="24"/>
        </w:rPr>
        <w:t>Заповнення таблиці:</w:t>
      </w:r>
    </w:p>
    <w:tbl>
      <w:tblPr>
        <w:tblStyle w:val="a8"/>
        <w:tblW w:w="0" w:type="auto"/>
        <w:tblLook w:val="04A0" w:firstRow="1" w:lastRow="0" w:firstColumn="1" w:lastColumn="0" w:noHBand="0" w:noVBand="1"/>
      </w:tblPr>
      <w:tblGrid>
        <w:gridCol w:w="2326"/>
        <w:gridCol w:w="2327"/>
        <w:gridCol w:w="2347"/>
        <w:gridCol w:w="2345"/>
      </w:tblGrid>
      <w:tr w:rsidR="007E5E7C" w:rsidTr="00166E14">
        <w:tc>
          <w:tcPr>
            <w:tcW w:w="2392" w:type="dxa"/>
          </w:tcPr>
          <w:p w:rsidR="007E5E7C" w:rsidRDefault="007E5E7C" w:rsidP="00166E14">
            <w:pPr>
              <w:spacing w:line="360" w:lineRule="auto"/>
              <w:jc w:val="both"/>
              <w:rPr>
                <w:rFonts w:ascii="Times New Roman" w:hAnsi="Times New Roman"/>
                <w:i/>
                <w:sz w:val="24"/>
                <w:szCs w:val="24"/>
              </w:rPr>
            </w:pPr>
            <w:r>
              <w:rPr>
                <w:rFonts w:ascii="Times New Roman" w:hAnsi="Times New Roman"/>
                <w:i/>
                <w:sz w:val="24"/>
                <w:szCs w:val="24"/>
              </w:rPr>
              <w:t xml:space="preserve">  Назва вітаміну</w:t>
            </w:r>
          </w:p>
        </w:tc>
        <w:tc>
          <w:tcPr>
            <w:tcW w:w="2393" w:type="dxa"/>
          </w:tcPr>
          <w:p w:rsidR="007E5E7C" w:rsidRDefault="007E5E7C" w:rsidP="00166E14">
            <w:pPr>
              <w:spacing w:line="360" w:lineRule="auto"/>
              <w:jc w:val="both"/>
              <w:rPr>
                <w:rFonts w:ascii="Times New Roman" w:hAnsi="Times New Roman"/>
                <w:i/>
                <w:sz w:val="24"/>
                <w:szCs w:val="24"/>
              </w:rPr>
            </w:pPr>
            <w:r>
              <w:rPr>
                <w:rFonts w:ascii="Times New Roman" w:hAnsi="Times New Roman"/>
                <w:i/>
                <w:sz w:val="24"/>
                <w:szCs w:val="24"/>
              </w:rPr>
              <w:t>Основне джерело</w:t>
            </w:r>
          </w:p>
        </w:tc>
        <w:tc>
          <w:tcPr>
            <w:tcW w:w="2393" w:type="dxa"/>
          </w:tcPr>
          <w:p w:rsidR="007E5E7C" w:rsidRDefault="007E5E7C" w:rsidP="00166E14">
            <w:pPr>
              <w:spacing w:line="360" w:lineRule="auto"/>
              <w:jc w:val="both"/>
              <w:rPr>
                <w:rFonts w:ascii="Times New Roman" w:hAnsi="Times New Roman"/>
                <w:i/>
                <w:sz w:val="24"/>
                <w:szCs w:val="24"/>
              </w:rPr>
            </w:pPr>
            <w:r>
              <w:rPr>
                <w:rFonts w:ascii="Times New Roman" w:hAnsi="Times New Roman"/>
                <w:i/>
                <w:sz w:val="24"/>
                <w:szCs w:val="24"/>
              </w:rPr>
              <w:t xml:space="preserve"> Фізіологічна дія</w:t>
            </w:r>
          </w:p>
        </w:tc>
        <w:tc>
          <w:tcPr>
            <w:tcW w:w="2393" w:type="dxa"/>
          </w:tcPr>
          <w:p w:rsidR="007E5E7C" w:rsidRPr="00FB73AE" w:rsidRDefault="007E5E7C" w:rsidP="00166E14">
            <w:pPr>
              <w:spacing w:line="360" w:lineRule="auto"/>
              <w:jc w:val="both"/>
              <w:rPr>
                <w:rFonts w:ascii="Times New Roman" w:hAnsi="Times New Roman"/>
                <w:i/>
                <w:sz w:val="24"/>
                <w:szCs w:val="24"/>
              </w:rPr>
            </w:pPr>
            <w:r>
              <w:rPr>
                <w:rFonts w:ascii="Times New Roman" w:hAnsi="Times New Roman"/>
                <w:i/>
                <w:sz w:val="24"/>
                <w:szCs w:val="24"/>
              </w:rPr>
              <w:t>О</w:t>
            </w:r>
            <w:r w:rsidRPr="00FB73AE">
              <w:rPr>
                <w:rFonts w:ascii="Times New Roman" w:hAnsi="Times New Roman"/>
                <w:i/>
                <w:sz w:val="24"/>
                <w:szCs w:val="24"/>
              </w:rPr>
              <w:t>знаки гіпо -  та авітамінозу</w:t>
            </w:r>
          </w:p>
        </w:tc>
      </w:tr>
      <w:tr w:rsidR="007E5E7C" w:rsidTr="00166E14">
        <w:tc>
          <w:tcPr>
            <w:tcW w:w="2392" w:type="dxa"/>
          </w:tcPr>
          <w:p w:rsidR="007E5E7C" w:rsidRDefault="007E5E7C" w:rsidP="00166E14">
            <w:pPr>
              <w:spacing w:line="360" w:lineRule="auto"/>
              <w:jc w:val="both"/>
              <w:rPr>
                <w:rFonts w:ascii="Times New Roman" w:hAnsi="Times New Roman"/>
                <w:i/>
                <w:sz w:val="24"/>
                <w:szCs w:val="24"/>
              </w:rPr>
            </w:pPr>
          </w:p>
        </w:tc>
        <w:tc>
          <w:tcPr>
            <w:tcW w:w="2393" w:type="dxa"/>
          </w:tcPr>
          <w:p w:rsidR="007E5E7C" w:rsidRDefault="007E5E7C" w:rsidP="00166E14">
            <w:pPr>
              <w:spacing w:line="360" w:lineRule="auto"/>
              <w:jc w:val="both"/>
              <w:rPr>
                <w:rFonts w:ascii="Times New Roman" w:hAnsi="Times New Roman"/>
                <w:i/>
                <w:sz w:val="24"/>
                <w:szCs w:val="24"/>
              </w:rPr>
            </w:pPr>
          </w:p>
        </w:tc>
        <w:tc>
          <w:tcPr>
            <w:tcW w:w="2393" w:type="dxa"/>
          </w:tcPr>
          <w:p w:rsidR="007E5E7C" w:rsidRDefault="007E5E7C" w:rsidP="00166E14">
            <w:pPr>
              <w:spacing w:line="360" w:lineRule="auto"/>
              <w:jc w:val="both"/>
              <w:rPr>
                <w:rFonts w:ascii="Times New Roman" w:hAnsi="Times New Roman"/>
                <w:i/>
                <w:sz w:val="24"/>
                <w:szCs w:val="24"/>
              </w:rPr>
            </w:pPr>
          </w:p>
        </w:tc>
        <w:tc>
          <w:tcPr>
            <w:tcW w:w="2393" w:type="dxa"/>
          </w:tcPr>
          <w:p w:rsidR="007E5E7C" w:rsidRDefault="007E5E7C" w:rsidP="00166E14">
            <w:pPr>
              <w:spacing w:line="360" w:lineRule="auto"/>
              <w:jc w:val="both"/>
              <w:rPr>
                <w:rFonts w:ascii="Times New Roman" w:hAnsi="Times New Roman"/>
                <w:i/>
                <w:sz w:val="24"/>
                <w:szCs w:val="24"/>
              </w:rPr>
            </w:pPr>
          </w:p>
        </w:tc>
      </w:tr>
    </w:tbl>
    <w:p w:rsidR="007E5E7C" w:rsidRDefault="007E5E7C" w:rsidP="007E5E7C">
      <w:pPr>
        <w:spacing w:line="360" w:lineRule="auto"/>
        <w:jc w:val="both"/>
        <w:rPr>
          <w:rFonts w:ascii="Times New Roman" w:hAnsi="Times New Roman"/>
          <w:i/>
          <w:sz w:val="24"/>
          <w:szCs w:val="24"/>
        </w:rPr>
      </w:pPr>
    </w:p>
    <w:p w:rsidR="007E5E7C" w:rsidRDefault="007E5E7C" w:rsidP="007E5E7C">
      <w:pPr>
        <w:spacing w:line="360" w:lineRule="auto"/>
        <w:jc w:val="both"/>
        <w:rPr>
          <w:sz w:val="28"/>
          <w:szCs w:val="28"/>
        </w:rPr>
      </w:pPr>
      <w:r>
        <w:rPr>
          <w:rFonts w:ascii="Times New Roman" w:hAnsi="Times New Roman"/>
          <w:i/>
          <w:sz w:val="24"/>
          <w:szCs w:val="24"/>
        </w:rPr>
        <w:t>Що необхідно знати кожному:</w:t>
      </w:r>
    </w:p>
    <w:p w:rsidR="007E5E7C" w:rsidRPr="00FB73AE" w:rsidRDefault="007E5E7C" w:rsidP="00825E36">
      <w:pPr>
        <w:pStyle w:val="a5"/>
        <w:numPr>
          <w:ilvl w:val="0"/>
          <w:numId w:val="29"/>
        </w:numPr>
        <w:spacing w:after="0" w:line="360" w:lineRule="auto"/>
        <w:jc w:val="both"/>
        <w:rPr>
          <w:rFonts w:ascii="Times New Roman" w:hAnsi="Times New Roman"/>
          <w:sz w:val="24"/>
          <w:szCs w:val="24"/>
        </w:rPr>
      </w:pPr>
      <w:r w:rsidRPr="00FB73AE">
        <w:rPr>
          <w:rFonts w:ascii="Times New Roman" w:hAnsi="Times New Roman"/>
          <w:sz w:val="24"/>
          <w:szCs w:val="24"/>
        </w:rPr>
        <w:t xml:space="preserve">добова потреба людини у вітамінах значною мірою залежить від віку, роду занять, маси тіла, статі, загального стану здоров’я; </w:t>
      </w:r>
    </w:p>
    <w:p w:rsidR="007E5E7C" w:rsidRPr="00FB73AE" w:rsidRDefault="007E5E7C" w:rsidP="00825E36">
      <w:pPr>
        <w:pStyle w:val="a5"/>
        <w:numPr>
          <w:ilvl w:val="0"/>
          <w:numId w:val="29"/>
        </w:numPr>
        <w:spacing w:after="0" w:line="360" w:lineRule="auto"/>
        <w:jc w:val="both"/>
        <w:rPr>
          <w:rFonts w:ascii="Times New Roman" w:hAnsi="Times New Roman"/>
          <w:sz w:val="24"/>
          <w:szCs w:val="24"/>
        </w:rPr>
      </w:pPr>
      <w:r w:rsidRPr="00FB73AE">
        <w:rPr>
          <w:rFonts w:ascii="Times New Roman" w:hAnsi="Times New Roman"/>
          <w:sz w:val="24"/>
          <w:szCs w:val="24"/>
        </w:rPr>
        <w:t xml:space="preserve"> для профілактики захворювань, які пов’язані з дефіцитом вітамінів, необхідна правильна організація харчування;</w:t>
      </w:r>
    </w:p>
    <w:p w:rsidR="007E5E7C" w:rsidRPr="00FB73AE" w:rsidRDefault="007E5E7C" w:rsidP="00825E36">
      <w:pPr>
        <w:pStyle w:val="a5"/>
        <w:numPr>
          <w:ilvl w:val="0"/>
          <w:numId w:val="29"/>
        </w:numPr>
        <w:spacing w:after="0" w:line="360" w:lineRule="auto"/>
        <w:jc w:val="both"/>
        <w:rPr>
          <w:rFonts w:ascii="Times New Roman" w:hAnsi="Times New Roman"/>
          <w:sz w:val="24"/>
          <w:szCs w:val="24"/>
        </w:rPr>
      </w:pPr>
      <w:r w:rsidRPr="00FB73AE">
        <w:rPr>
          <w:rFonts w:ascii="Times New Roman" w:hAnsi="Times New Roman"/>
          <w:sz w:val="24"/>
          <w:szCs w:val="24"/>
        </w:rPr>
        <w:t xml:space="preserve"> надлишок вітамінів, їх препаратів також негативно відбивається на здоров’ї; </w:t>
      </w:r>
    </w:p>
    <w:p w:rsidR="007E5E7C" w:rsidRPr="00FB73AE" w:rsidRDefault="007E5E7C" w:rsidP="00825E36">
      <w:pPr>
        <w:pStyle w:val="a5"/>
        <w:numPr>
          <w:ilvl w:val="0"/>
          <w:numId w:val="29"/>
        </w:numPr>
        <w:spacing w:after="0" w:line="360" w:lineRule="auto"/>
        <w:jc w:val="both"/>
        <w:rPr>
          <w:rFonts w:ascii="Times New Roman" w:hAnsi="Times New Roman"/>
          <w:sz w:val="24"/>
          <w:szCs w:val="24"/>
        </w:rPr>
      </w:pPr>
      <w:r w:rsidRPr="00FB73AE">
        <w:rPr>
          <w:rFonts w:ascii="Times New Roman" w:hAnsi="Times New Roman"/>
          <w:sz w:val="24"/>
          <w:szCs w:val="24"/>
        </w:rPr>
        <w:lastRenderedPageBreak/>
        <w:t xml:space="preserve"> під час кулінарної обробки вміст вітамінів у їжі зменшується.</w:t>
      </w: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11083F" w:rsidRPr="006933AF" w:rsidRDefault="006933AF" w:rsidP="0011083F">
      <w:pPr>
        <w:jc w:val="both"/>
        <w:rPr>
          <w:rFonts w:ascii="Times New Roman" w:hAnsi="Times New Roman"/>
          <w:sz w:val="24"/>
          <w:szCs w:val="24"/>
          <w:lang w:val="uk-UA"/>
        </w:rPr>
      </w:pPr>
      <w:r>
        <w:rPr>
          <w:rFonts w:ascii="Times New Roman" w:hAnsi="Times New Roman" w:cs="Times New Roman"/>
          <w:sz w:val="24"/>
          <w:szCs w:val="24"/>
          <w:lang w:val="uk-UA"/>
        </w:rPr>
        <w:t>5.</w:t>
      </w:r>
      <w:r w:rsidR="0011083F" w:rsidRPr="006933AF">
        <w:rPr>
          <w:rFonts w:ascii="Times New Roman" w:hAnsi="Times New Roman"/>
          <w:sz w:val="24"/>
          <w:szCs w:val="24"/>
          <w:lang w:val="uk-UA"/>
        </w:rPr>
        <w:t>1.Зєднайте лініями поживні речовини з їжею, у якій їх вміст найбільший:</w:t>
      </w:r>
    </w:p>
    <w:p w:rsidR="0011083F" w:rsidRPr="006933AF" w:rsidRDefault="00A30219"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14560" behindDoc="0" locked="0" layoutInCell="1" allowOverlap="1" wp14:anchorId="0DD35C00" wp14:editId="007D233A">
                <wp:simplePos x="0" y="0"/>
                <wp:positionH relativeFrom="column">
                  <wp:posOffset>1749329</wp:posOffset>
                </wp:positionH>
                <wp:positionV relativeFrom="paragraph">
                  <wp:posOffset>50128</wp:posOffset>
                </wp:positionV>
                <wp:extent cx="1657350" cy="638355"/>
                <wp:effectExtent l="0" t="0" r="19050" b="28575"/>
                <wp:wrapNone/>
                <wp:docPr id="492" name="Скругленный 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3835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pPr>
                              <w:rPr>
                                <w:rFonts w:ascii="Times New Roman" w:hAnsi="Times New Roman"/>
                                <w:sz w:val="28"/>
                                <w:szCs w:val="28"/>
                              </w:rPr>
                            </w:pPr>
                            <w:r w:rsidRPr="00C30276">
                              <w:rPr>
                                <w:rFonts w:ascii="Times New Roman" w:hAnsi="Times New Roman"/>
                                <w:sz w:val="28"/>
                                <w:szCs w:val="28"/>
                              </w:rPr>
                              <w:t>Поживні речовини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35C00" id="Скругленный прямоугольник 492" o:spid="_x0000_s1045" style="position:absolute;left:0;text-align:left;margin-left:137.75pt;margin-top:3.95pt;width:130.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">
                <v:textbox>
                  <w:txbxContent>
                    <w:p w:rsidR="008643EC" w:rsidRPr="00C30276" w:rsidRDefault="008643EC" w:rsidP="0011083F">
                      <w:pPr>
                        <w:rPr>
                          <w:rFonts w:ascii="Times New Roman" w:hAnsi="Times New Roman"/>
                          <w:sz w:val="28"/>
                          <w:szCs w:val="28"/>
                        </w:rPr>
                      </w:pPr>
                      <w:r w:rsidRPr="00C30276">
                        <w:rPr>
                          <w:rFonts w:ascii="Times New Roman" w:hAnsi="Times New Roman"/>
                          <w:sz w:val="28"/>
                          <w:szCs w:val="28"/>
                        </w:rPr>
                        <w:t>Поживні речовини</w:t>
                      </w:r>
                    </w:p>
                  </w:txbxContent>
                </v:textbox>
              </v:roundrect>
            </w:pict>
          </mc:Fallback>
        </mc:AlternateContent>
      </w:r>
      <w:r w:rsidR="0011083F">
        <w:rPr>
          <w:rFonts w:ascii="Times New Roman" w:hAnsi="Times New Roman"/>
          <w:b/>
          <w:noProof/>
          <w:sz w:val="24"/>
          <w:szCs w:val="24"/>
          <w:lang w:eastAsia="ru-RU"/>
        </w:rPr>
        <mc:AlternateContent>
          <mc:Choice Requires="wps">
            <w:drawing>
              <wp:anchor distT="0" distB="0" distL="114300" distR="114300" simplePos="0" relativeHeight="251713536" behindDoc="0" locked="0" layoutInCell="1" allowOverlap="1" wp14:anchorId="5E1F93E2" wp14:editId="7C793651">
                <wp:simplePos x="0" y="0"/>
                <wp:positionH relativeFrom="column">
                  <wp:posOffset>-127635</wp:posOffset>
                </wp:positionH>
                <wp:positionV relativeFrom="paragraph">
                  <wp:posOffset>48260</wp:posOffset>
                </wp:positionV>
                <wp:extent cx="1419225" cy="476250"/>
                <wp:effectExtent l="5715" t="10160" r="13335" b="8890"/>
                <wp:wrapNone/>
                <wp:docPr id="493" name="Скругленный 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762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pPr>
                              <w:jc w:val="center"/>
                              <w:rPr>
                                <w:rFonts w:ascii="Times New Roman" w:hAnsi="Times New Roman"/>
                                <w:sz w:val="28"/>
                                <w:szCs w:val="28"/>
                              </w:rPr>
                            </w:pPr>
                            <w:r w:rsidRPr="00C30276">
                              <w:rPr>
                                <w:rFonts w:ascii="Times New Roman" w:hAnsi="Times New Roman"/>
                                <w:sz w:val="28"/>
                                <w:szCs w:val="28"/>
                              </w:rPr>
                              <w:t>продукти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F93E2" id="Скругленный прямоугольник 493" o:spid="_x0000_s1046" style="position:absolute;left:0;text-align:left;margin-left:-10.05pt;margin-top:3.8pt;width:111.7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">
                <v:textbox>
                  <w:txbxContent>
                    <w:p w:rsidR="008643EC" w:rsidRPr="00C30276" w:rsidRDefault="008643EC" w:rsidP="0011083F">
                      <w:pPr>
                        <w:jc w:val="center"/>
                        <w:rPr>
                          <w:rFonts w:ascii="Times New Roman" w:hAnsi="Times New Roman"/>
                          <w:sz w:val="28"/>
                          <w:szCs w:val="28"/>
                        </w:rPr>
                      </w:pPr>
                      <w:r w:rsidRPr="00C30276">
                        <w:rPr>
                          <w:rFonts w:ascii="Times New Roman" w:hAnsi="Times New Roman"/>
                          <w:sz w:val="28"/>
                          <w:szCs w:val="28"/>
                        </w:rPr>
                        <w:t>продукти</w:t>
                      </w:r>
                    </w:p>
                  </w:txbxContent>
                </v:textbox>
              </v:roundrect>
            </w:pict>
          </mc:Fallback>
        </mc:AlternateContent>
      </w:r>
      <w:r w:rsidR="0011083F">
        <w:rPr>
          <w:rFonts w:ascii="Times New Roman" w:hAnsi="Times New Roman"/>
          <w:b/>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4015740</wp:posOffset>
                </wp:positionH>
                <wp:positionV relativeFrom="paragraph">
                  <wp:posOffset>48260</wp:posOffset>
                </wp:positionV>
                <wp:extent cx="1504950" cy="476250"/>
                <wp:effectExtent l="5715" t="10160" r="13335" b="8890"/>
                <wp:wrapNone/>
                <wp:docPr id="491" name="Скругленный 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762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pPr>
                              <w:jc w:val="center"/>
                              <w:rPr>
                                <w:rFonts w:ascii="Times New Roman" w:hAnsi="Times New Roman"/>
                                <w:sz w:val="28"/>
                                <w:szCs w:val="28"/>
                              </w:rPr>
                            </w:pPr>
                            <w:r w:rsidRPr="00C30276">
                              <w:rPr>
                                <w:rFonts w:ascii="Times New Roman" w:hAnsi="Times New Roman"/>
                                <w:sz w:val="28"/>
                                <w:szCs w:val="28"/>
                              </w:rPr>
                              <w:t>продукти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1" o:spid="_x0000_s1047" style="position:absolute;left:0;text-align:left;margin-left:316.2pt;margin-top:3.8pt;width:118.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">
                <v:textbox>
                  <w:txbxContent>
                    <w:p w:rsidR="008643EC" w:rsidRPr="00C30276" w:rsidRDefault="008643EC" w:rsidP="0011083F">
                      <w:pPr>
                        <w:jc w:val="center"/>
                        <w:rPr>
                          <w:rFonts w:ascii="Times New Roman" w:hAnsi="Times New Roman"/>
                          <w:sz w:val="28"/>
                          <w:szCs w:val="28"/>
                        </w:rPr>
                      </w:pPr>
                      <w:r w:rsidRPr="00C30276">
                        <w:rPr>
                          <w:rFonts w:ascii="Times New Roman" w:hAnsi="Times New Roman"/>
                          <w:sz w:val="28"/>
                          <w:szCs w:val="28"/>
                        </w:rPr>
                        <w:t>продукти</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4015740</wp:posOffset>
                </wp:positionH>
                <wp:positionV relativeFrom="paragraph">
                  <wp:posOffset>153035</wp:posOffset>
                </wp:positionV>
                <wp:extent cx="1581150" cy="323850"/>
                <wp:effectExtent l="5715" t="10160" r="13335" b="8890"/>
                <wp:wrapNone/>
                <wp:docPr id="490" name="Скругленный 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238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макарони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0" o:spid="_x0000_s1048" style="position:absolute;left:0;text-align:left;margin-left:316.2pt;margin-top:12.05pt;width:124.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">
                <v:textbox>
                  <w:txbxContent>
                    <w:p w:rsidR="008643EC" w:rsidRPr="00C30276" w:rsidRDefault="008643EC" w:rsidP="0011083F">
                      <w:r>
                        <w:t>макарони</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-127635</wp:posOffset>
                </wp:positionH>
                <wp:positionV relativeFrom="paragraph">
                  <wp:posOffset>153035</wp:posOffset>
                </wp:positionV>
                <wp:extent cx="1333500" cy="276225"/>
                <wp:effectExtent l="5715" t="10160" r="13335" b="8890"/>
                <wp:wrapNone/>
                <wp:docPr id="489" name="Скругленный 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7622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чай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9" o:spid="_x0000_s1049" style="position:absolute;left:0;text-align:left;margin-left:-10.05pt;margin-top:12.05pt;width:10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">
                <v:textbox>
                  <w:txbxContent>
                    <w:p w:rsidR="008643EC" w:rsidRPr="00C30276" w:rsidRDefault="008643EC" w:rsidP="0011083F">
                      <w:r>
                        <w:t>чай</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4015740</wp:posOffset>
                </wp:positionH>
                <wp:positionV relativeFrom="paragraph">
                  <wp:posOffset>243840</wp:posOffset>
                </wp:positionV>
                <wp:extent cx="1581150" cy="323850"/>
                <wp:effectExtent l="5715" t="5715" r="13335" b="13335"/>
                <wp:wrapNone/>
                <wp:docPr id="488" name="Скругленный 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238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огірки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8" o:spid="_x0000_s1050" style="position:absolute;left:0;text-align:left;margin-left:316.2pt;margin-top:19.2pt;width:124.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">
                <v:textbox>
                  <w:txbxContent>
                    <w:p w:rsidR="008643EC" w:rsidRPr="00C30276" w:rsidRDefault="008643EC" w:rsidP="0011083F">
                      <w:r>
                        <w:t>огірки</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-127635</wp:posOffset>
                </wp:positionH>
                <wp:positionV relativeFrom="paragraph">
                  <wp:posOffset>243840</wp:posOffset>
                </wp:positionV>
                <wp:extent cx="1333500" cy="257175"/>
                <wp:effectExtent l="5715" t="5715" r="13335" b="13335"/>
                <wp:wrapNone/>
                <wp:docPr id="487" name="Скругленный 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571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ковбаса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7" o:spid="_x0000_s1051" style="position:absolute;left:0;text-align:left;margin-left:-10.05pt;margin-top:19.2pt;width:10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">
                <v:textbox>
                  <w:txbxContent>
                    <w:p w:rsidR="008643EC" w:rsidRPr="00C30276" w:rsidRDefault="008643EC" w:rsidP="0011083F">
                      <w:r>
                        <w:t>ковбаса</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-122603</wp:posOffset>
                </wp:positionH>
                <wp:positionV relativeFrom="paragraph">
                  <wp:posOffset>310803</wp:posOffset>
                </wp:positionV>
                <wp:extent cx="1333500" cy="255737"/>
                <wp:effectExtent l="0" t="0" r="19050" b="11430"/>
                <wp:wrapNone/>
                <wp:docPr id="486" name="Скругленный 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55737"/>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кавун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6" o:spid="_x0000_s1052" style="position:absolute;left:0;text-align:left;margin-left:-9.65pt;margin-top:24.45pt;width:105pt;height:2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">
                <v:textbox>
                  <w:txbxContent>
                    <w:p w:rsidR="008643EC" w:rsidRPr="00C30276" w:rsidRDefault="008643EC" w:rsidP="0011083F">
                      <w:r>
                        <w:t>кавун</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1748790</wp:posOffset>
                </wp:positionH>
                <wp:positionV relativeFrom="paragraph">
                  <wp:posOffset>58420</wp:posOffset>
                </wp:positionV>
                <wp:extent cx="1609725" cy="295275"/>
                <wp:effectExtent l="5715" t="10795" r="13335" b="8255"/>
                <wp:wrapNone/>
                <wp:docPr id="485" name="Скругленный 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952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 xml:space="preserve">              білки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5" o:spid="_x0000_s1053" style="position:absolute;left:0;text-align:left;margin-left:137.7pt;margin-top:4.6pt;width:126.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">
                <v:textbox>
                  <w:txbxContent>
                    <w:p w:rsidR="008643EC" w:rsidRPr="00C30276" w:rsidRDefault="008643EC" w:rsidP="0011083F">
                      <w:r>
                        <w:t xml:space="preserve">              білки</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4015740</wp:posOffset>
                </wp:positionH>
                <wp:positionV relativeFrom="paragraph">
                  <wp:posOffset>24765</wp:posOffset>
                </wp:positionV>
                <wp:extent cx="1581150" cy="295275"/>
                <wp:effectExtent l="5715" t="5715" r="13335" b="13335"/>
                <wp:wrapNone/>
                <wp:docPr id="484" name="Скругленный 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952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молоко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4" o:spid="_x0000_s1054" style="position:absolute;left:0;text-align:left;margin-left:316.2pt;margin-top:1.95pt;width:124.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">
                <v:textbox>
                  <w:txbxContent>
                    <w:p w:rsidR="008643EC" w:rsidRPr="00C30276" w:rsidRDefault="008643EC" w:rsidP="0011083F">
                      <w:r>
                        <w:t>молоко</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1748790</wp:posOffset>
                </wp:positionH>
                <wp:positionV relativeFrom="paragraph">
                  <wp:posOffset>243840</wp:posOffset>
                </wp:positionV>
                <wp:extent cx="1609725" cy="342900"/>
                <wp:effectExtent l="5715" t="5715" r="13335" b="13335"/>
                <wp:wrapNone/>
                <wp:docPr id="483" name="Скругленный 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290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 xml:space="preserve">               жири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3" o:spid="_x0000_s1055" style="position:absolute;left:0;text-align:left;margin-left:137.7pt;margin-top:19.2pt;width:126.7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">
                <v:textbox>
                  <w:txbxContent>
                    <w:p w:rsidR="008643EC" w:rsidRPr="00C30276" w:rsidRDefault="008643EC" w:rsidP="0011083F">
                      <w:r>
                        <w:t xml:space="preserve">               жири</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4015740</wp:posOffset>
                </wp:positionH>
                <wp:positionV relativeFrom="paragraph">
                  <wp:posOffset>58420</wp:posOffset>
                </wp:positionV>
                <wp:extent cx="1581150" cy="323850"/>
                <wp:effectExtent l="5715" t="10795" r="13335" b="8255"/>
                <wp:wrapNone/>
                <wp:docPr id="482" name="Скругленный 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238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яблука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2" o:spid="_x0000_s1056" style="position:absolute;left:0;text-align:left;margin-left:316.2pt;margin-top:4.6pt;width:124.5pt;height: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">
                <v:textbox>
                  <w:txbxContent>
                    <w:p w:rsidR="008643EC" w:rsidRPr="00C30276" w:rsidRDefault="008643EC" w:rsidP="0011083F">
                      <w:r>
                        <w:t>яблука</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-127635</wp:posOffset>
                </wp:positionH>
                <wp:positionV relativeFrom="paragraph">
                  <wp:posOffset>58420</wp:posOffset>
                </wp:positionV>
                <wp:extent cx="1333500" cy="266700"/>
                <wp:effectExtent l="5715" t="10795" r="13335" b="8255"/>
                <wp:wrapNone/>
                <wp:docPr id="481" name="Скругленный 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6670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яйця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1" o:spid="_x0000_s1057" style="position:absolute;left:0;text-align:left;margin-left:-10.05pt;margin-top:4.6pt;width:10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">
                <v:textbox>
                  <w:txbxContent>
                    <w:p w:rsidR="008643EC" w:rsidRPr="00C30276" w:rsidRDefault="008643EC" w:rsidP="0011083F">
                      <w:r>
                        <w:t>яйця</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4015740</wp:posOffset>
                </wp:positionH>
                <wp:positionV relativeFrom="paragraph">
                  <wp:posOffset>111125</wp:posOffset>
                </wp:positionV>
                <wp:extent cx="1581150" cy="266700"/>
                <wp:effectExtent l="5715" t="6350" r="13335" b="12700"/>
                <wp:wrapNone/>
                <wp:docPr id="480" name="Скругленный 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6670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хліб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0" o:spid="_x0000_s1058" style="position:absolute;left:0;text-align:left;margin-left:316.2pt;margin-top:8.75pt;width:124.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">
                <v:textbox>
                  <w:txbxContent>
                    <w:p w:rsidR="008643EC" w:rsidRPr="00C30276" w:rsidRDefault="008643EC" w:rsidP="0011083F">
                      <w:r>
                        <w:t>хліб</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1748790</wp:posOffset>
                </wp:positionH>
                <wp:positionV relativeFrom="paragraph">
                  <wp:posOffset>53975</wp:posOffset>
                </wp:positionV>
                <wp:extent cx="1609725" cy="400050"/>
                <wp:effectExtent l="5715" t="6350" r="13335" b="12700"/>
                <wp:wrapNone/>
                <wp:docPr id="479" name="Скругленный 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00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 xml:space="preserve">          вуглеводи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9" o:spid="_x0000_s1059" style="position:absolute;left:0;text-align:left;margin-left:137.7pt;margin-top:4.25pt;width:126.75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">
                <v:textbox>
                  <w:txbxContent>
                    <w:p w:rsidR="008643EC" w:rsidRPr="00C30276" w:rsidRDefault="008643EC" w:rsidP="0011083F">
                      <w:r>
                        <w:t xml:space="preserve">          вуглеводи</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-127635</wp:posOffset>
                </wp:positionH>
                <wp:positionV relativeFrom="paragraph">
                  <wp:posOffset>111125</wp:posOffset>
                </wp:positionV>
                <wp:extent cx="1333500" cy="266700"/>
                <wp:effectExtent l="5715" t="6350" r="13335" b="12700"/>
                <wp:wrapNone/>
                <wp:docPr id="478" name="Скругленный 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6670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тістечка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8" o:spid="_x0000_s1060" style="position:absolute;left:0;text-align:left;margin-left:-10.05pt;margin-top:8.75pt;width:10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">
                <v:textbox>
                  <w:txbxContent>
                    <w:p w:rsidR="008643EC" w:rsidRPr="00C30276" w:rsidRDefault="008643EC" w:rsidP="0011083F">
                      <w:r>
                        <w:t>тістечка</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4015740</wp:posOffset>
                </wp:positionH>
                <wp:positionV relativeFrom="paragraph">
                  <wp:posOffset>172720</wp:posOffset>
                </wp:positionV>
                <wp:extent cx="1581150" cy="342900"/>
                <wp:effectExtent l="5715" t="10795" r="13335" b="8255"/>
                <wp:wrapNone/>
                <wp:docPr id="477" name="Скругленный 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4290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мясо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7" o:spid="_x0000_s1061" style="position:absolute;left:0;text-align:left;margin-left:316.2pt;margin-top:13.6pt;width:124.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">
                <v:textbox>
                  <w:txbxContent>
                    <w:p w:rsidR="008643EC" w:rsidRPr="00C30276" w:rsidRDefault="008643EC" w:rsidP="0011083F">
                      <w:r>
                        <w:t>мясо</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1748790</wp:posOffset>
                </wp:positionH>
                <wp:positionV relativeFrom="paragraph">
                  <wp:posOffset>248920</wp:posOffset>
                </wp:positionV>
                <wp:extent cx="1609725" cy="409575"/>
                <wp:effectExtent l="5715" t="10795" r="13335" b="8255"/>
                <wp:wrapNone/>
                <wp:docPr id="476" name="Скругленный 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95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 xml:space="preserve">           вітаміни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6" o:spid="_x0000_s1062" style="position:absolute;left:0;text-align:left;margin-left:137.7pt;margin-top:19.6pt;width:126.7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">
                <v:textbox>
                  <w:txbxContent>
                    <w:p w:rsidR="008643EC" w:rsidRPr="00C30276" w:rsidRDefault="008643EC" w:rsidP="0011083F">
                      <w:r>
                        <w:t xml:space="preserve">           вітаміни</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-127635</wp:posOffset>
                </wp:positionH>
                <wp:positionV relativeFrom="paragraph">
                  <wp:posOffset>172720</wp:posOffset>
                </wp:positionV>
                <wp:extent cx="1333500" cy="276225"/>
                <wp:effectExtent l="5715" t="10795" r="13335" b="8255"/>
                <wp:wrapNone/>
                <wp:docPr id="475" name="Скругленный 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7622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капуста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5" o:spid="_x0000_s1063" style="position:absolute;left:0;text-align:left;margin-left:-10.05pt;margin-top:13.6pt;width:10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">
                <v:textbox>
                  <w:txbxContent>
                    <w:p w:rsidR="008643EC" w:rsidRPr="00C30276" w:rsidRDefault="008643EC" w:rsidP="0011083F">
                      <w:r>
                        <w:t>капуста</w:t>
                      </w:r>
                    </w:p>
                  </w:txbxContent>
                </v:textbox>
              </v:roundrect>
            </w:pict>
          </mc:Fallback>
        </mc:AlternateContent>
      </w:r>
    </w:p>
    <w:p w:rsidR="0011083F" w:rsidRPr="006933AF" w:rsidRDefault="00A30219"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24800" behindDoc="0" locked="0" layoutInCell="1" allowOverlap="1" wp14:anchorId="6AEC1665" wp14:editId="7E241B1F">
                <wp:simplePos x="0" y="0"/>
                <wp:positionH relativeFrom="column">
                  <wp:posOffset>-136261</wp:posOffset>
                </wp:positionH>
                <wp:positionV relativeFrom="paragraph">
                  <wp:posOffset>233584</wp:posOffset>
                </wp:positionV>
                <wp:extent cx="1295400" cy="276225"/>
                <wp:effectExtent l="5715" t="13335" r="13335" b="5715"/>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622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сир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C1665" id="Скругленный прямоугольник 58" o:spid="_x0000_s1064" style="position:absolute;left:0;text-align:left;margin-left:-10.75pt;margin-top:18.4pt;width:102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">
                <v:textbox>
                  <w:txbxContent>
                    <w:p w:rsidR="008643EC" w:rsidRPr="00C30276" w:rsidRDefault="008643EC" w:rsidP="0011083F">
                      <w:r>
                        <w:t>сир</w:t>
                      </w:r>
                    </w:p>
                  </w:txbxContent>
                </v:textbox>
              </v:roundrect>
            </w:pict>
          </mc:Fallback>
        </mc:AlternateContent>
      </w:r>
      <w:r w:rsidR="0011083F">
        <w:rPr>
          <w:rFonts w:ascii="Times New Roman" w:hAnsi="Times New Roman"/>
          <w:b/>
          <w:noProof/>
          <w:sz w:val="24"/>
          <w:szCs w:val="24"/>
          <w:lang w:eastAsia="ru-RU"/>
        </w:rPr>
        <mc:AlternateContent>
          <mc:Choice Requires="wps">
            <w:drawing>
              <wp:anchor distT="0" distB="0" distL="114300" distR="114300" simplePos="0" relativeHeight="251741184" behindDoc="0" locked="0" layoutInCell="1" allowOverlap="1" wp14:anchorId="4A316CF9" wp14:editId="652E57E8">
                <wp:simplePos x="0" y="0"/>
                <wp:positionH relativeFrom="column">
                  <wp:posOffset>1748790</wp:posOffset>
                </wp:positionH>
                <wp:positionV relativeFrom="paragraph">
                  <wp:posOffset>587375</wp:posOffset>
                </wp:positionV>
                <wp:extent cx="1609725" cy="361950"/>
                <wp:effectExtent l="5715" t="6350" r="13335" b="12700"/>
                <wp:wrapNone/>
                <wp:docPr id="474" name="Скругленный 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619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 xml:space="preserve">                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16CF9" id="Скругленный прямоугольник 474" o:spid="_x0000_s1065" style="position:absolute;left:0;text-align:left;margin-left:137.7pt;margin-top:46.25pt;width:126.7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">
                <v:textbox>
                  <w:txbxContent>
                    <w:p w:rsidR="008643EC" w:rsidRPr="00C30276" w:rsidRDefault="008643EC" w:rsidP="0011083F">
                      <w:r>
                        <w:t xml:space="preserve">                вода</w:t>
                      </w:r>
                    </w:p>
                  </w:txbxContent>
                </v:textbox>
              </v:roundrect>
            </w:pict>
          </mc:Fallback>
        </mc:AlternateContent>
      </w:r>
      <w:r w:rsidR="0011083F">
        <w:rPr>
          <w:rFonts w:ascii="Times New Roman" w:hAnsi="Times New Roman"/>
          <w:b/>
          <w:noProof/>
          <w:sz w:val="24"/>
          <w:szCs w:val="24"/>
          <w:lang w:eastAsia="ru-RU"/>
        </w:rPr>
        <mc:AlternateContent>
          <mc:Choice Requires="wps">
            <w:drawing>
              <wp:anchor distT="0" distB="0" distL="114300" distR="114300" simplePos="0" relativeHeight="251738112" behindDoc="0" locked="0" layoutInCell="1" allowOverlap="1" wp14:anchorId="3DEF5C1D" wp14:editId="22AD8F8A">
                <wp:simplePos x="0" y="0"/>
                <wp:positionH relativeFrom="column">
                  <wp:posOffset>4015740</wp:posOffset>
                </wp:positionH>
                <wp:positionV relativeFrom="paragraph">
                  <wp:posOffset>749300</wp:posOffset>
                </wp:positionV>
                <wp:extent cx="1581150" cy="257175"/>
                <wp:effectExtent l="5715" t="6350" r="13335" b="12700"/>
                <wp:wrapNone/>
                <wp:docPr id="473" name="Скругленный 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571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картопля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F5C1D" id="Скругленный прямоугольник 473" o:spid="_x0000_s1066" style="position:absolute;left:0;text-align:left;margin-left:316.2pt;margin-top:59pt;width:124.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">
                <v:textbox>
                  <w:txbxContent>
                    <w:p w:rsidR="008643EC" w:rsidRPr="00C30276" w:rsidRDefault="008643EC" w:rsidP="0011083F">
                      <w:r>
                        <w:t>картопля</w:t>
                      </w:r>
                    </w:p>
                  </w:txbxContent>
                </v:textbox>
              </v:roundrect>
            </w:pict>
          </mc:Fallback>
        </mc:AlternateContent>
      </w:r>
    </w:p>
    <w:p w:rsidR="00A30219" w:rsidRPr="006933AF" w:rsidRDefault="00A30219"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39136" behindDoc="0" locked="0" layoutInCell="1" allowOverlap="1" wp14:anchorId="6CD79E2A" wp14:editId="26DB9B22">
                <wp:simplePos x="0" y="0"/>
                <wp:positionH relativeFrom="column">
                  <wp:posOffset>4039283</wp:posOffset>
                </wp:positionH>
                <wp:positionV relativeFrom="paragraph">
                  <wp:posOffset>24525</wp:posOffset>
                </wp:positionV>
                <wp:extent cx="1447800" cy="266700"/>
                <wp:effectExtent l="5715" t="13335" r="13335" b="5715"/>
                <wp:wrapNone/>
                <wp:docPr id="468" name="Скругленный 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цукор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79E2A" id="Скругленный прямоугольник 468" o:spid="_x0000_s1067" style="position:absolute;left:0;text-align:left;margin-left:318.05pt;margin-top:1.95pt;width:114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">
                <v:textbox>
                  <w:txbxContent>
                    <w:p w:rsidR="008643EC" w:rsidRPr="00C30276" w:rsidRDefault="008643EC" w:rsidP="0011083F">
                      <w:r>
                        <w:t>цукор</w:t>
                      </w:r>
                    </w:p>
                  </w:txbxContent>
                </v:textbox>
              </v:roundrect>
            </w:pict>
          </mc:Fallback>
        </mc:AlternateContent>
      </w:r>
    </w:p>
    <w:p w:rsidR="0011083F" w:rsidRPr="006933AF" w:rsidRDefault="0011083F"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25824" behindDoc="0" locked="0" layoutInCell="1" allowOverlap="1" wp14:anchorId="5D2C1751" wp14:editId="7F87574A">
                <wp:simplePos x="0" y="0"/>
                <wp:positionH relativeFrom="column">
                  <wp:posOffset>-127635</wp:posOffset>
                </wp:positionH>
                <wp:positionV relativeFrom="paragraph">
                  <wp:posOffset>13335</wp:posOffset>
                </wp:positionV>
                <wp:extent cx="1295400" cy="295275"/>
                <wp:effectExtent l="5715" t="13335" r="13335" b="5715"/>
                <wp:wrapNone/>
                <wp:docPr id="449" name="Скругленный 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952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сік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C1751" id="Скругленный прямоугольник 449" o:spid="_x0000_s1068" style="position:absolute;left:0;text-align:left;margin-left:-10.05pt;margin-top:1.05pt;width:102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">
                <v:textbox>
                  <w:txbxContent>
                    <w:p w:rsidR="008643EC" w:rsidRPr="00C30276" w:rsidRDefault="008643EC" w:rsidP="0011083F">
                      <w:r>
                        <w:t>сік</w:t>
                      </w:r>
                    </w:p>
                  </w:txbxContent>
                </v:textbox>
              </v:roundrect>
            </w:pict>
          </mc:Fallback>
        </mc:AlternateContent>
      </w:r>
    </w:p>
    <w:p w:rsidR="0011083F" w:rsidRPr="006933AF" w:rsidRDefault="00A30219"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23776" behindDoc="0" locked="0" layoutInCell="1" allowOverlap="1" wp14:anchorId="308A137A" wp14:editId="3C1A0065">
                <wp:simplePos x="0" y="0"/>
                <wp:positionH relativeFrom="column">
                  <wp:posOffset>-165352</wp:posOffset>
                </wp:positionH>
                <wp:positionV relativeFrom="paragraph">
                  <wp:posOffset>161661</wp:posOffset>
                </wp:positionV>
                <wp:extent cx="1333500" cy="285750"/>
                <wp:effectExtent l="5715" t="6350" r="13335" b="12700"/>
                <wp:wrapNone/>
                <wp:docPr id="471" name="Скругленный 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85750"/>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морозиво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A137A" id="Скругленный прямоугольник 471" o:spid="_x0000_s1069" style="position:absolute;left:0;text-align:left;margin-left:-13pt;margin-top:12.75pt;width:10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">
                <v:textbox>
                  <w:txbxContent>
                    <w:p w:rsidR="008643EC" w:rsidRPr="00C30276" w:rsidRDefault="008643EC" w:rsidP="0011083F">
                      <w:r>
                        <w:t>морозиво</w:t>
                      </w:r>
                    </w:p>
                  </w:txbxContent>
                </v:textbox>
              </v:roundrect>
            </w:pict>
          </mc:Fallback>
        </mc:AlternateContent>
      </w:r>
    </w:p>
    <w:p w:rsidR="0011083F" w:rsidRPr="006933AF" w:rsidRDefault="00A30219" w:rsidP="0011083F">
      <w:pPr>
        <w:jc w:val="both"/>
        <w:rPr>
          <w:rFonts w:ascii="Times New Roman" w:hAnsi="Times New Roman"/>
          <w:b/>
          <w:sz w:val="24"/>
          <w:szCs w:val="24"/>
          <w:lang w:val="uk-UA"/>
        </w:rPr>
      </w:pPr>
      <w:r>
        <w:rPr>
          <w:rFonts w:ascii="Times New Roman" w:hAnsi="Times New Roman"/>
          <w:b/>
          <w:noProof/>
          <w:sz w:val="24"/>
          <w:szCs w:val="24"/>
          <w:lang w:eastAsia="ru-RU"/>
        </w:rPr>
        <mc:AlternateContent>
          <mc:Choice Requires="wps">
            <w:drawing>
              <wp:anchor distT="0" distB="0" distL="114300" distR="114300" simplePos="0" relativeHeight="251722752" behindDoc="0" locked="0" layoutInCell="1" allowOverlap="1" wp14:anchorId="4866668A" wp14:editId="1B7898D2">
                <wp:simplePos x="0" y="0"/>
                <wp:positionH relativeFrom="column">
                  <wp:posOffset>-148206</wp:posOffset>
                </wp:positionH>
                <wp:positionV relativeFrom="paragraph">
                  <wp:posOffset>204099</wp:posOffset>
                </wp:positionV>
                <wp:extent cx="1333500" cy="276045"/>
                <wp:effectExtent l="0" t="0" r="19050" b="10160"/>
                <wp:wrapNone/>
                <wp:docPr id="470" name="Скругленный 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7604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риба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6668A" id="Скругленный прямоугольник 470" o:spid="_x0000_s1070" style="position:absolute;left:0;text-align:left;margin-left:-11.65pt;margin-top:16.05pt;width:10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">
                <v:textbox>
                  <w:txbxContent>
                    <w:p w:rsidR="008643EC" w:rsidRPr="00C30276" w:rsidRDefault="008643EC" w:rsidP="0011083F">
                      <w:r>
                        <w:t>риба</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740160" behindDoc="0" locked="0" layoutInCell="1" allowOverlap="1" wp14:anchorId="5FE62307" wp14:editId="1ADAA04F">
                <wp:simplePos x="0" y="0"/>
                <wp:positionH relativeFrom="column">
                  <wp:posOffset>4035329</wp:posOffset>
                </wp:positionH>
                <wp:positionV relativeFrom="paragraph">
                  <wp:posOffset>109363</wp:posOffset>
                </wp:positionV>
                <wp:extent cx="1517650" cy="258481"/>
                <wp:effectExtent l="0" t="0" r="25400" b="27305"/>
                <wp:wrapNone/>
                <wp:docPr id="469" name="Скругленный 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258481"/>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буряк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62307" id="Скругленный прямоугольник 469" o:spid="_x0000_s1071" style="position:absolute;left:0;text-align:left;margin-left:317.75pt;margin-top:8.6pt;width:119.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">
                <v:textbox>
                  <w:txbxContent>
                    <w:p w:rsidR="008643EC" w:rsidRPr="00C30276" w:rsidRDefault="008643EC" w:rsidP="0011083F">
                      <w:r>
                        <w:t>буряк</w:t>
                      </w:r>
                    </w:p>
                  </w:txbxContent>
                </v:textbox>
              </v:roundrect>
            </w:pict>
          </mc:Fallback>
        </mc:AlternateContent>
      </w:r>
    </w:p>
    <w:p w:rsidR="006321C3" w:rsidRPr="006933AF" w:rsidRDefault="006321C3" w:rsidP="006321C3">
      <w:pPr>
        <w:rPr>
          <w:rFonts w:ascii="Times New Roman" w:hAnsi="Times New Roman" w:cs="Times New Roman"/>
          <w:sz w:val="24"/>
          <w:szCs w:val="24"/>
          <w:lang w:val="uk-UA"/>
        </w:rPr>
      </w:pPr>
    </w:p>
    <w:p w:rsidR="007E5E7C" w:rsidRDefault="00A30219" w:rsidP="006321C3">
      <w:pPr>
        <w:spacing w:after="0" w:line="360" w:lineRule="auto"/>
        <w:rPr>
          <w:rFonts w:ascii="Times New Roman" w:hAnsi="Times New Roman"/>
          <w:b/>
          <w:sz w:val="26"/>
          <w:szCs w:val="26"/>
          <w:lang w:val="uk-UA"/>
        </w:rPr>
      </w:pPr>
      <w:r>
        <w:rPr>
          <w:rFonts w:ascii="Times New Roman" w:hAnsi="Times New Roman"/>
          <w:b/>
          <w:noProof/>
          <w:sz w:val="24"/>
          <w:szCs w:val="24"/>
          <w:lang w:eastAsia="ru-RU"/>
        </w:rPr>
        <mc:AlternateContent>
          <mc:Choice Requires="wps">
            <w:drawing>
              <wp:anchor distT="0" distB="0" distL="114300" distR="114300" simplePos="0" relativeHeight="251737088" behindDoc="0" locked="0" layoutInCell="1" allowOverlap="1" wp14:anchorId="49E8BAC2" wp14:editId="005171E2">
                <wp:simplePos x="0" y="0"/>
                <wp:positionH relativeFrom="column">
                  <wp:posOffset>3989861</wp:posOffset>
                </wp:positionH>
                <wp:positionV relativeFrom="paragraph">
                  <wp:posOffset>17840</wp:posOffset>
                </wp:positionV>
                <wp:extent cx="1581150" cy="257175"/>
                <wp:effectExtent l="5715" t="6350" r="13335" b="12700"/>
                <wp:wrapNone/>
                <wp:docPr id="472" name="Скругленный 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57175"/>
                        </a:xfrm>
                        <a:prstGeom prst="roundRect">
                          <a:avLst>
                            <a:gd name="adj" fmla="val 16667"/>
                          </a:avLst>
                        </a:prstGeom>
                        <a:solidFill>
                          <a:srgbClr val="FFFFFF"/>
                        </a:solidFill>
                        <a:ln w="9525">
                          <a:solidFill>
                            <a:srgbClr val="000000"/>
                          </a:solidFill>
                          <a:round/>
                          <a:headEnd/>
                          <a:tailEnd/>
                        </a:ln>
                      </wps:spPr>
                      <wps:txbx>
                        <w:txbxContent>
                          <w:p w:rsidR="008643EC" w:rsidRPr="00C30276" w:rsidRDefault="008643EC" w:rsidP="0011083F">
                            <w:r>
                              <w:t>масло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8BAC2" id="Скругленный прямоугольник 472" o:spid="_x0000_s1072" style="position:absolute;margin-left:314.15pt;margin-top:1.4pt;width:124.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">
                <v:textbox>
                  <w:txbxContent>
                    <w:p w:rsidR="008643EC" w:rsidRPr="00C30276" w:rsidRDefault="008643EC" w:rsidP="0011083F">
                      <w:r>
                        <w:t>масло</w:t>
                      </w:r>
                    </w:p>
                  </w:txbxContent>
                </v:textbox>
              </v:roundrect>
            </w:pict>
          </mc:Fallback>
        </mc:AlternateContent>
      </w:r>
    </w:p>
    <w:p w:rsidR="007E5E7C" w:rsidRDefault="007E5E7C" w:rsidP="006321C3">
      <w:pPr>
        <w:spacing w:after="0" w:line="360" w:lineRule="auto"/>
        <w:rPr>
          <w:rFonts w:ascii="Times New Roman" w:hAnsi="Times New Roman"/>
          <w:b/>
          <w:sz w:val="26"/>
          <w:szCs w:val="26"/>
          <w:lang w:val="uk-UA"/>
        </w:rPr>
      </w:pPr>
    </w:p>
    <w:p w:rsidR="006933AF" w:rsidRPr="00FB73AE" w:rsidRDefault="006933AF" w:rsidP="006933AF">
      <w:pPr>
        <w:spacing w:line="360" w:lineRule="auto"/>
        <w:jc w:val="both"/>
        <w:rPr>
          <w:rFonts w:ascii="Times New Roman" w:hAnsi="Times New Roman"/>
          <w:i/>
          <w:sz w:val="24"/>
          <w:szCs w:val="24"/>
        </w:rPr>
      </w:pPr>
      <w:r>
        <w:rPr>
          <w:rFonts w:ascii="Times New Roman" w:hAnsi="Times New Roman"/>
          <w:i/>
          <w:sz w:val="24"/>
          <w:szCs w:val="24"/>
          <w:lang w:val="uk-UA"/>
        </w:rPr>
        <w:t xml:space="preserve">5.2. </w:t>
      </w:r>
      <w:r w:rsidRPr="00FB73AE">
        <w:rPr>
          <w:rFonts w:ascii="Times New Roman" w:hAnsi="Times New Roman"/>
          <w:i/>
          <w:sz w:val="24"/>
          <w:szCs w:val="24"/>
        </w:rPr>
        <w:t>Вправа «Консультує лікар»</w:t>
      </w:r>
    </w:p>
    <w:p w:rsidR="006933AF" w:rsidRDefault="006933AF" w:rsidP="006933AF">
      <w:pPr>
        <w:spacing w:line="360" w:lineRule="auto"/>
        <w:jc w:val="both"/>
        <w:rPr>
          <w:rFonts w:ascii="Times New Roman" w:hAnsi="Times New Roman"/>
          <w:sz w:val="24"/>
          <w:szCs w:val="24"/>
        </w:rPr>
      </w:pPr>
      <w:r>
        <w:rPr>
          <w:rFonts w:ascii="Times New Roman" w:hAnsi="Times New Roman"/>
          <w:sz w:val="24"/>
          <w:szCs w:val="24"/>
        </w:rPr>
        <w:t>Уявіть себе на місці лікаря та дайте обґрунтовані поради.</w:t>
      </w:r>
    </w:p>
    <w:p w:rsidR="006933AF" w:rsidRPr="00FB73AE" w:rsidRDefault="006933AF" w:rsidP="006933AF">
      <w:pPr>
        <w:pStyle w:val="a5"/>
        <w:numPr>
          <w:ilvl w:val="0"/>
          <w:numId w:val="30"/>
        </w:numPr>
        <w:spacing w:after="0" w:line="360" w:lineRule="auto"/>
        <w:jc w:val="both"/>
        <w:rPr>
          <w:rFonts w:ascii="Times New Roman" w:hAnsi="Times New Roman"/>
          <w:sz w:val="24"/>
          <w:szCs w:val="24"/>
        </w:rPr>
      </w:pPr>
      <w:r w:rsidRPr="00FB73AE">
        <w:rPr>
          <w:rFonts w:ascii="Times New Roman" w:hAnsi="Times New Roman"/>
          <w:sz w:val="24"/>
          <w:szCs w:val="24"/>
        </w:rPr>
        <w:t>У хворого спостерігається погіршення зору, зокрема, хворий повідомив про сухість шкіри, тріскання слизової оболонки губ та незадовільне самопочуття. Чи можуть ці симптоми свідчити про авітаміноз? Про який? Що б ви порадили?</w:t>
      </w:r>
    </w:p>
    <w:p w:rsidR="006933AF" w:rsidRPr="00FB73AE" w:rsidRDefault="006933AF" w:rsidP="006933AF">
      <w:pPr>
        <w:pStyle w:val="a5"/>
        <w:numPr>
          <w:ilvl w:val="0"/>
          <w:numId w:val="30"/>
        </w:numPr>
        <w:spacing w:after="0" w:line="360" w:lineRule="auto"/>
        <w:jc w:val="both"/>
        <w:rPr>
          <w:rFonts w:ascii="Times New Roman" w:hAnsi="Times New Roman"/>
          <w:sz w:val="24"/>
          <w:szCs w:val="24"/>
        </w:rPr>
      </w:pPr>
      <w:r w:rsidRPr="00FB73AE">
        <w:rPr>
          <w:rFonts w:ascii="Times New Roman" w:hAnsi="Times New Roman"/>
          <w:sz w:val="24"/>
          <w:szCs w:val="24"/>
        </w:rPr>
        <w:t xml:space="preserve">Чи можна вагітній жінці вживати вітамінних препаратів? Чи можуть вони зашкодити майбутній дитині? </w:t>
      </w:r>
    </w:p>
    <w:p w:rsidR="006933AF" w:rsidRPr="00FB73AE" w:rsidRDefault="006933AF" w:rsidP="006933AF">
      <w:pPr>
        <w:pStyle w:val="a5"/>
        <w:numPr>
          <w:ilvl w:val="0"/>
          <w:numId w:val="30"/>
        </w:numPr>
        <w:spacing w:after="0" w:line="360" w:lineRule="auto"/>
        <w:jc w:val="both"/>
        <w:rPr>
          <w:rFonts w:ascii="Times New Roman" w:hAnsi="Times New Roman"/>
          <w:sz w:val="24"/>
          <w:szCs w:val="24"/>
        </w:rPr>
      </w:pPr>
      <w:r w:rsidRPr="00FB73AE">
        <w:rPr>
          <w:rFonts w:ascii="Times New Roman" w:hAnsi="Times New Roman"/>
          <w:sz w:val="24"/>
          <w:szCs w:val="24"/>
        </w:rPr>
        <w:t>Поясніть матері немовляти: чому так важливо бувати з дитиною на сонечку.</w:t>
      </w:r>
    </w:p>
    <w:p w:rsidR="006933AF" w:rsidRPr="00FB73AE" w:rsidRDefault="006933AF" w:rsidP="006933AF">
      <w:pPr>
        <w:pStyle w:val="a5"/>
        <w:numPr>
          <w:ilvl w:val="0"/>
          <w:numId w:val="30"/>
        </w:numPr>
        <w:spacing w:after="0"/>
        <w:jc w:val="both"/>
        <w:rPr>
          <w:rFonts w:ascii="Times New Roman" w:hAnsi="Times New Roman"/>
          <w:sz w:val="24"/>
          <w:szCs w:val="24"/>
        </w:rPr>
      </w:pPr>
      <w:r w:rsidRPr="00FB73AE">
        <w:rPr>
          <w:rFonts w:ascii="Times New Roman" w:hAnsi="Times New Roman"/>
          <w:sz w:val="24"/>
          <w:szCs w:val="24"/>
        </w:rPr>
        <w:t xml:space="preserve">Проконсультуйте, яким чином зберегти вітаміни в їжі. </w:t>
      </w:r>
    </w:p>
    <w:p w:rsidR="006933AF" w:rsidRPr="00FB73AE" w:rsidRDefault="006933AF" w:rsidP="006933AF">
      <w:pPr>
        <w:pStyle w:val="a5"/>
        <w:numPr>
          <w:ilvl w:val="0"/>
          <w:numId w:val="30"/>
        </w:numPr>
        <w:spacing w:after="0" w:line="360" w:lineRule="auto"/>
        <w:jc w:val="both"/>
        <w:rPr>
          <w:rFonts w:ascii="Times New Roman" w:hAnsi="Times New Roman"/>
          <w:sz w:val="24"/>
          <w:szCs w:val="24"/>
        </w:rPr>
      </w:pPr>
      <w:r w:rsidRPr="00FB73AE">
        <w:rPr>
          <w:rFonts w:ascii="Times New Roman" w:hAnsi="Times New Roman"/>
          <w:sz w:val="24"/>
          <w:szCs w:val="24"/>
        </w:rPr>
        <w:t>Мати хворого хлопчика скаржиться, що у її сина поганий апетит, він кволий, часто хворіє. Що ви порадите?</w:t>
      </w:r>
    </w:p>
    <w:p w:rsidR="00E94222" w:rsidRDefault="00E94222" w:rsidP="006321C3">
      <w:pPr>
        <w:spacing w:after="0" w:line="360" w:lineRule="auto"/>
        <w:rPr>
          <w:rFonts w:ascii="Times New Roman" w:hAnsi="Times New Roman"/>
          <w:b/>
          <w:sz w:val="26"/>
          <w:szCs w:val="26"/>
          <w:lang w:val="uk-UA"/>
        </w:rPr>
      </w:pP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 xml:space="preserve">Урок №7 </w:t>
      </w:r>
    </w:p>
    <w:p w:rsidR="006321C3" w:rsidRPr="00BC1D67" w:rsidRDefault="006321C3" w:rsidP="006321C3">
      <w:pPr>
        <w:spacing w:after="0" w:line="360" w:lineRule="auto"/>
        <w:jc w:val="center"/>
        <w:rPr>
          <w:rFonts w:ascii="Times New Roman" w:hAnsi="Times New Roman"/>
          <w:b/>
          <w:i/>
          <w:sz w:val="26"/>
          <w:szCs w:val="26"/>
          <w:lang w:val="uk-UA"/>
        </w:rPr>
      </w:pPr>
      <w:r w:rsidRPr="00BC1D67">
        <w:rPr>
          <w:rFonts w:ascii="Times New Roman" w:hAnsi="Times New Roman"/>
          <w:b/>
          <w:i/>
          <w:sz w:val="26"/>
          <w:szCs w:val="26"/>
          <w:lang w:val="uk-UA"/>
        </w:rPr>
        <w:t>Харчові та енергетичні потреби людини. Харчові добавки та їх значення.</w:t>
      </w:r>
    </w:p>
    <w:p w:rsidR="00A30219" w:rsidRPr="004467C8" w:rsidRDefault="006321C3" w:rsidP="004467C8">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6321C3">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4467C8" w:rsidRPr="00592256" w:rsidRDefault="004467C8" w:rsidP="004467C8">
      <w:pPr>
        <w:rPr>
          <w:rFonts w:ascii="Times New Roman" w:hAnsi="Times New Roman"/>
          <w:i/>
          <w:sz w:val="24"/>
          <w:szCs w:val="24"/>
          <w:lang w:val="uk-UA"/>
        </w:rPr>
      </w:pPr>
      <w:r w:rsidRPr="00592256">
        <w:rPr>
          <w:rFonts w:ascii="Times New Roman" w:hAnsi="Times New Roman"/>
          <w:i/>
          <w:sz w:val="24"/>
          <w:szCs w:val="24"/>
          <w:lang w:val="uk-UA"/>
        </w:rPr>
        <w:t>1.Вправа «Встанови відповідність»</w:t>
      </w:r>
    </w:p>
    <w:p w:rsidR="004467C8" w:rsidRPr="00592256" w:rsidRDefault="004467C8" w:rsidP="004467C8">
      <w:pPr>
        <w:rPr>
          <w:rFonts w:ascii="Times New Roman" w:hAnsi="Times New Roman"/>
          <w:sz w:val="24"/>
          <w:szCs w:val="24"/>
          <w:lang w:val="uk-UA"/>
        </w:rPr>
      </w:pPr>
      <w:r w:rsidRPr="00592256">
        <w:rPr>
          <w:rFonts w:ascii="Times New Roman" w:hAnsi="Times New Roman"/>
          <w:sz w:val="24"/>
          <w:szCs w:val="24"/>
          <w:lang w:val="uk-UA"/>
        </w:rPr>
        <w:t>А.Установіть відповідність між вітамінами та їх основним джерелом:</w:t>
      </w:r>
    </w:p>
    <w:p w:rsidR="004467C8" w:rsidRDefault="004467C8" w:rsidP="004467C8">
      <w:pPr>
        <w:rPr>
          <w:rFonts w:ascii="Times New Roman" w:hAnsi="Times New Roman"/>
          <w:sz w:val="24"/>
          <w:szCs w:val="24"/>
        </w:rPr>
      </w:pPr>
      <w:r>
        <w:rPr>
          <w:rFonts w:ascii="Times New Roman" w:hAnsi="Times New Roman"/>
          <w:sz w:val="24"/>
          <w:szCs w:val="24"/>
        </w:rPr>
        <w:t>1. вітамін А</w:t>
      </w:r>
    </w:p>
    <w:p w:rsidR="004467C8" w:rsidRDefault="004467C8" w:rsidP="004467C8">
      <w:pPr>
        <w:rPr>
          <w:rFonts w:ascii="Times New Roman" w:hAnsi="Times New Roman"/>
          <w:sz w:val="24"/>
          <w:szCs w:val="24"/>
        </w:rPr>
      </w:pPr>
      <w:r>
        <w:rPr>
          <w:rFonts w:ascii="Times New Roman" w:hAnsi="Times New Roman"/>
          <w:sz w:val="24"/>
          <w:szCs w:val="24"/>
        </w:rPr>
        <w:t>2.вітамін С</w:t>
      </w:r>
    </w:p>
    <w:p w:rsidR="004467C8" w:rsidRDefault="004467C8" w:rsidP="004467C8">
      <w:pPr>
        <w:rPr>
          <w:rFonts w:ascii="Times New Roman" w:hAnsi="Times New Roman"/>
          <w:sz w:val="24"/>
          <w:szCs w:val="24"/>
        </w:rPr>
      </w:pPr>
      <w:r>
        <w:rPr>
          <w:rFonts w:ascii="Times New Roman" w:hAnsi="Times New Roman"/>
          <w:sz w:val="24"/>
          <w:szCs w:val="24"/>
        </w:rPr>
        <w:t>3.вітамін Е</w:t>
      </w:r>
    </w:p>
    <w:p w:rsidR="004467C8" w:rsidRPr="00463303" w:rsidRDefault="004467C8" w:rsidP="004467C8">
      <w:pPr>
        <w:rPr>
          <w:rFonts w:ascii="Times New Roman" w:hAnsi="Times New Roman"/>
          <w:sz w:val="24"/>
          <w:szCs w:val="24"/>
          <w:vertAlign w:val="subscript"/>
        </w:rPr>
      </w:pPr>
      <w:r>
        <w:rPr>
          <w:rFonts w:ascii="Times New Roman" w:hAnsi="Times New Roman"/>
          <w:sz w:val="24"/>
          <w:szCs w:val="24"/>
        </w:rPr>
        <w:t>4.вітамін В</w:t>
      </w:r>
      <w:r>
        <w:rPr>
          <w:rFonts w:ascii="Times New Roman" w:hAnsi="Times New Roman"/>
          <w:sz w:val="24"/>
          <w:szCs w:val="24"/>
          <w:vertAlign w:val="subscript"/>
        </w:rPr>
        <w:t>1</w:t>
      </w:r>
    </w:p>
    <w:tbl>
      <w:tblPr>
        <w:tblStyle w:val="a8"/>
        <w:tblW w:w="0" w:type="auto"/>
        <w:tblLayout w:type="fixed"/>
        <w:tblLook w:val="04A0" w:firstRow="1" w:lastRow="0" w:firstColumn="1" w:lastColumn="0" w:noHBand="0" w:noVBand="1"/>
      </w:tblPr>
      <w:tblGrid>
        <w:gridCol w:w="2376"/>
        <w:gridCol w:w="1985"/>
        <w:gridCol w:w="1843"/>
        <w:gridCol w:w="1588"/>
        <w:gridCol w:w="1779"/>
      </w:tblGrid>
      <w:tr w:rsidR="004467C8" w:rsidTr="004467C8">
        <w:tc>
          <w:tcPr>
            <w:tcW w:w="2376" w:type="dxa"/>
          </w:tcPr>
          <w:p w:rsidR="004467C8" w:rsidRDefault="004467C8" w:rsidP="004467C8">
            <w:pPr>
              <w:rPr>
                <w:rFonts w:ascii="Times New Roman" w:hAnsi="Times New Roman"/>
                <w:b/>
                <w:sz w:val="24"/>
                <w:szCs w:val="24"/>
              </w:rPr>
            </w:pPr>
            <w:r>
              <w:rPr>
                <w:rFonts w:ascii="Times New Roman" w:hAnsi="Times New Roman"/>
                <w:b/>
                <w:sz w:val="24"/>
                <w:szCs w:val="24"/>
              </w:rPr>
              <w:t xml:space="preserve">                   А</w:t>
            </w:r>
          </w:p>
        </w:tc>
        <w:tc>
          <w:tcPr>
            <w:tcW w:w="1985" w:type="dxa"/>
          </w:tcPr>
          <w:p w:rsidR="004467C8" w:rsidRDefault="004467C8" w:rsidP="004467C8">
            <w:pPr>
              <w:rPr>
                <w:rFonts w:ascii="Times New Roman" w:hAnsi="Times New Roman"/>
                <w:b/>
                <w:sz w:val="24"/>
                <w:szCs w:val="24"/>
              </w:rPr>
            </w:pPr>
            <w:r>
              <w:rPr>
                <w:rFonts w:ascii="Times New Roman" w:hAnsi="Times New Roman"/>
                <w:b/>
                <w:sz w:val="24"/>
                <w:szCs w:val="24"/>
              </w:rPr>
              <w:t xml:space="preserve">           Б</w:t>
            </w:r>
          </w:p>
        </w:tc>
        <w:tc>
          <w:tcPr>
            <w:tcW w:w="1843" w:type="dxa"/>
          </w:tcPr>
          <w:p w:rsidR="004467C8" w:rsidRDefault="004467C8" w:rsidP="004467C8">
            <w:pPr>
              <w:rPr>
                <w:rFonts w:ascii="Times New Roman" w:hAnsi="Times New Roman"/>
                <w:b/>
                <w:sz w:val="24"/>
                <w:szCs w:val="24"/>
              </w:rPr>
            </w:pPr>
            <w:r>
              <w:rPr>
                <w:rFonts w:ascii="Times New Roman" w:hAnsi="Times New Roman"/>
                <w:b/>
                <w:sz w:val="24"/>
                <w:szCs w:val="24"/>
              </w:rPr>
              <w:t xml:space="preserve">           В</w:t>
            </w:r>
          </w:p>
        </w:tc>
        <w:tc>
          <w:tcPr>
            <w:tcW w:w="1588" w:type="dxa"/>
          </w:tcPr>
          <w:p w:rsidR="004467C8" w:rsidRDefault="004467C8" w:rsidP="004467C8">
            <w:pPr>
              <w:rPr>
                <w:rFonts w:ascii="Times New Roman" w:hAnsi="Times New Roman"/>
                <w:b/>
                <w:sz w:val="24"/>
                <w:szCs w:val="24"/>
              </w:rPr>
            </w:pPr>
            <w:r>
              <w:rPr>
                <w:rFonts w:ascii="Times New Roman" w:hAnsi="Times New Roman"/>
                <w:b/>
                <w:sz w:val="24"/>
                <w:szCs w:val="24"/>
              </w:rPr>
              <w:t xml:space="preserve">        Г</w:t>
            </w:r>
          </w:p>
        </w:tc>
        <w:tc>
          <w:tcPr>
            <w:tcW w:w="1779" w:type="dxa"/>
          </w:tcPr>
          <w:p w:rsidR="004467C8" w:rsidRDefault="004467C8" w:rsidP="004467C8">
            <w:pPr>
              <w:rPr>
                <w:rFonts w:ascii="Times New Roman" w:hAnsi="Times New Roman"/>
                <w:b/>
                <w:sz w:val="24"/>
                <w:szCs w:val="24"/>
              </w:rPr>
            </w:pPr>
            <w:r>
              <w:rPr>
                <w:rFonts w:ascii="Times New Roman" w:hAnsi="Times New Roman"/>
                <w:b/>
                <w:sz w:val="24"/>
                <w:szCs w:val="24"/>
              </w:rPr>
              <w:t xml:space="preserve">            Д</w:t>
            </w:r>
          </w:p>
        </w:tc>
      </w:tr>
      <w:tr w:rsidR="004467C8" w:rsidTr="004467C8">
        <w:tc>
          <w:tcPr>
            <w:tcW w:w="2376" w:type="dxa"/>
          </w:tcPr>
          <w:p w:rsidR="004467C8" w:rsidRDefault="004467C8" w:rsidP="004467C8">
            <w:pPr>
              <w:rPr>
                <w:rFonts w:ascii="Times New Roman" w:hAnsi="Times New Roman"/>
                <w:b/>
                <w:sz w:val="24"/>
                <w:szCs w:val="24"/>
              </w:rPr>
            </w:pPr>
            <w:r>
              <w:rPr>
                <w:rFonts w:ascii="Times New Roman" w:hAnsi="Times New Roman"/>
                <w:b/>
                <w:noProof/>
                <w:sz w:val="24"/>
                <w:szCs w:val="24"/>
              </w:rPr>
              <w:drawing>
                <wp:inline distT="0" distB="0" distL="0" distR="0" wp14:anchorId="15D8DE22" wp14:editId="3BCE701B">
                  <wp:extent cx="1295400" cy="1152525"/>
                  <wp:effectExtent l="19050" t="0" r="0" b="0"/>
                  <wp:docPr id="8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1295400" cy="1152525"/>
                          </a:xfrm>
                          <a:prstGeom prst="rect">
                            <a:avLst/>
                          </a:prstGeom>
                          <a:noFill/>
                          <a:ln w="9525">
                            <a:noFill/>
                            <a:miter lim="800000"/>
                            <a:headEnd/>
                            <a:tailEnd/>
                          </a:ln>
                        </pic:spPr>
                      </pic:pic>
                    </a:graphicData>
                  </a:graphic>
                </wp:inline>
              </w:drawing>
            </w:r>
          </w:p>
        </w:tc>
        <w:tc>
          <w:tcPr>
            <w:tcW w:w="1985" w:type="dxa"/>
          </w:tcPr>
          <w:p w:rsidR="004467C8" w:rsidRDefault="004467C8" w:rsidP="004467C8">
            <w:pPr>
              <w:rPr>
                <w:rFonts w:ascii="Times New Roman" w:hAnsi="Times New Roman"/>
                <w:b/>
                <w:sz w:val="24"/>
                <w:szCs w:val="24"/>
              </w:rPr>
            </w:pPr>
            <w:r>
              <w:rPr>
                <w:rFonts w:ascii="Times New Roman" w:hAnsi="Times New Roman"/>
                <w:b/>
                <w:noProof/>
                <w:sz w:val="24"/>
                <w:szCs w:val="24"/>
              </w:rPr>
              <w:drawing>
                <wp:inline distT="0" distB="0" distL="0" distR="0" wp14:anchorId="79AF86A9" wp14:editId="5DCDECD7">
                  <wp:extent cx="1047750" cy="1152525"/>
                  <wp:effectExtent l="19050" t="0" r="0" b="0"/>
                  <wp:docPr id="8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1047750" cy="1152525"/>
                          </a:xfrm>
                          <a:prstGeom prst="rect">
                            <a:avLst/>
                          </a:prstGeom>
                          <a:noFill/>
                          <a:ln w="9525">
                            <a:noFill/>
                            <a:miter lim="800000"/>
                            <a:headEnd/>
                            <a:tailEnd/>
                          </a:ln>
                        </pic:spPr>
                      </pic:pic>
                    </a:graphicData>
                  </a:graphic>
                </wp:inline>
              </w:drawing>
            </w:r>
          </w:p>
        </w:tc>
        <w:tc>
          <w:tcPr>
            <w:tcW w:w="1843" w:type="dxa"/>
          </w:tcPr>
          <w:p w:rsidR="004467C8" w:rsidRDefault="004467C8" w:rsidP="004467C8">
            <w:pPr>
              <w:rPr>
                <w:rFonts w:ascii="Times New Roman" w:hAnsi="Times New Roman"/>
                <w:b/>
                <w:sz w:val="24"/>
                <w:szCs w:val="24"/>
              </w:rPr>
            </w:pPr>
            <w:r>
              <w:rPr>
                <w:rFonts w:ascii="Times New Roman" w:hAnsi="Times New Roman"/>
                <w:b/>
                <w:noProof/>
                <w:sz w:val="24"/>
                <w:szCs w:val="24"/>
              </w:rPr>
              <w:drawing>
                <wp:inline distT="0" distB="0" distL="0" distR="0" wp14:anchorId="4003E03A" wp14:editId="6FBDEF07">
                  <wp:extent cx="971550" cy="1152525"/>
                  <wp:effectExtent l="19050" t="0" r="0" b="0"/>
                  <wp:docPr id="5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srcRect/>
                          <a:stretch>
                            <a:fillRect/>
                          </a:stretch>
                        </pic:blipFill>
                        <pic:spPr bwMode="auto">
                          <a:xfrm>
                            <a:off x="0" y="0"/>
                            <a:ext cx="971550" cy="1152525"/>
                          </a:xfrm>
                          <a:prstGeom prst="rect">
                            <a:avLst/>
                          </a:prstGeom>
                          <a:noFill/>
                          <a:ln w="9525">
                            <a:noFill/>
                            <a:miter lim="800000"/>
                            <a:headEnd/>
                            <a:tailEnd/>
                          </a:ln>
                        </pic:spPr>
                      </pic:pic>
                    </a:graphicData>
                  </a:graphic>
                </wp:inline>
              </w:drawing>
            </w:r>
          </w:p>
        </w:tc>
        <w:tc>
          <w:tcPr>
            <w:tcW w:w="1588" w:type="dxa"/>
          </w:tcPr>
          <w:p w:rsidR="004467C8" w:rsidRDefault="004467C8" w:rsidP="004467C8">
            <w:pPr>
              <w:rPr>
                <w:rFonts w:ascii="Times New Roman" w:hAnsi="Times New Roman"/>
                <w:b/>
                <w:sz w:val="24"/>
                <w:szCs w:val="24"/>
              </w:rPr>
            </w:pPr>
            <w:r>
              <w:rPr>
                <w:rFonts w:ascii="Times New Roman" w:hAnsi="Times New Roman"/>
                <w:b/>
                <w:noProof/>
                <w:sz w:val="24"/>
                <w:szCs w:val="24"/>
              </w:rPr>
              <w:drawing>
                <wp:inline distT="0" distB="0" distL="0" distR="0" wp14:anchorId="6487D734" wp14:editId="4A57C2E0">
                  <wp:extent cx="866775" cy="1323975"/>
                  <wp:effectExtent l="19050" t="0" r="9525" b="0"/>
                  <wp:docPr id="16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srcRect/>
                          <a:stretch>
                            <a:fillRect/>
                          </a:stretch>
                        </pic:blipFill>
                        <pic:spPr bwMode="auto">
                          <a:xfrm>
                            <a:off x="0" y="0"/>
                            <a:ext cx="866775" cy="1323975"/>
                          </a:xfrm>
                          <a:prstGeom prst="rect">
                            <a:avLst/>
                          </a:prstGeom>
                          <a:noFill/>
                          <a:ln w="9525">
                            <a:noFill/>
                            <a:miter lim="800000"/>
                            <a:headEnd/>
                            <a:tailEnd/>
                          </a:ln>
                        </pic:spPr>
                      </pic:pic>
                    </a:graphicData>
                  </a:graphic>
                </wp:inline>
              </w:drawing>
            </w:r>
          </w:p>
        </w:tc>
        <w:tc>
          <w:tcPr>
            <w:tcW w:w="1779" w:type="dxa"/>
          </w:tcPr>
          <w:p w:rsidR="004467C8" w:rsidRDefault="004467C8" w:rsidP="004467C8">
            <w:pPr>
              <w:rPr>
                <w:rFonts w:ascii="Times New Roman" w:hAnsi="Times New Roman"/>
                <w:b/>
                <w:sz w:val="24"/>
                <w:szCs w:val="24"/>
              </w:rPr>
            </w:pPr>
            <w:r>
              <w:rPr>
                <w:rFonts w:ascii="Times New Roman" w:hAnsi="Times New Roman"/>
                <w:b/>
                <w:noProof/>
                <w:sz w:val="24"/>
                <w:szCs w:val="24"/>
              </w:rPr>
              <w:drawing>
                <wp:inline distT="0" distB="0" distL="0" distR="0" wp14:anchorId="23DBF52D" wp14:editId="4859851B">
                  <wp:extent cx="904875" cy="1238250"/>
                  <wp:effectExtent l="19050" t="0" r="9525" b="0"/>
                  <wp:docPr id="8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a:stretch>
                            <a:fillRect/>
                          </a:stretch>
                        </pic:blipFill>
                        <pic:spPr bwMode="auto">
                          <a:xfrm>
                            <a:off x="0" y="0"/>
                            <a:ext cx="904875" cy="1238250"/>
                          </a:xfrm>
                          <a:prstGeom prst="rect">
                            <a:avLst/>
                          </a:prstGeom>
                          <a:noFill/>
                          <a:ln w="9525">
                            <a:noFill/>
                            <a:miter lim="800000"/>
                            <a:headEnd/>
                            <a:tailEnd/>
                          </a:ln>
                        </pic:spPr>
                      </pic:pic>
                    </a:graphicData>
                  </a:graphic>
                </wp:inline>
              </w:drawing>
            </w:r>
          </w:p>
        </w:tc>
      </w:tr>
    </w:tbl>
    <w:p w:rsidR="004467C8" w:rsidRDefault="004467C8" w:rsidP="004467C8">
      <w:pPr>
        <w:rPr>
          <w:rFonts w:ascii="Times New Roman" w:hAnsi="Times New Roman"/>
          <w:i/>
          <w:sz w:val="24"/>
          <w:szCs w:val="24"/>
        </w:rPr>
      </w:pPr>
    </w:p>
    <w:p w:rsidR="004467C8" w:rsidRPr="00463303" w:rsidRDefault="004467C8" w:rsidP="004467C8">
      <w:pPr>
        <w:rPr>
          <w:rFonts w:ascii="Times New Roman" w:hAnsi="Times New Roman"/>
          <w:i/>
          <w:sz w:val="24"/>
          <w:szCs w:val="24"/>
        </w:rPr>
      </w:pPr>
      <w:r w:rsidRPr="00463303">
        <w:rPr>
          <w:rFonts w:ascii="Times New Roman" w:hAnsi="Times New Roman"/>
          <w:i/>
          <w:sz w:val="24"/>
          <w:szCs w:val="24"/>
        </w:rPr>
        <w:t>Вірна відповідь:</w:t>
      </w:r>
    </w:p>
    <w:p w:rsidR="004467C8" w:rsidRPr="00D35787" w:rsidRDefault="004467C8" w:rsidP="004467C8">
      <w:pPr>
        <w:rPr>
          <w:rFonts w:ascii="Times New Roman" w:hAnsi="Times New Roman"/>
          <w:i/>
          <w:sz w:val="24"/>
          <w:szCs w:val="24"/>
        </w:rPr>
      </w:pPr>
      <w:r w:rsidRPr="00D35787">
        <w:rPr>
          <w:rFonts w:ascii="Times New Roman" w:hAnsi="Times New Roman"/>
          <w:i/>
          <w:sz w:val="24"/>
          <w:szCs w:val="24"/>
        </w:rPr>
        <w:t>1 – Б, 2 – В, 3 – А, 4 - Д</w:t>
      </w:r>
    </w:p>
    <w:p w:rsidR="004467C8" w:rsidRDefault="004467C8" w:rsidP="004467C8">
      <w:pPr>
        <w:rPr>
          <w:rFonts w:ascii="Times New Roman" w:hAnsi="Times New Roman"/>
          <w:sz w:val="24"/>
          <w:szCs w:val="24"/>
        </w:rPr>
      </w:pPr>
      <w:r>
        <w:rPr>
          <w:rFonts w:ascii="Times New Roman" w:hAnsi="Times New Roman"/>
          <w:i/>
          <w:sz w:val="24"/>
          <w:szCs w:val="24"/>
        </w:rPr>
        <w:t>Б.</w:t>
      </w:r>
      <w:r w:rsidRPr="0095341A">
        <w:rPr>
          <w:rFonts w:ascii="Times New Roman" w:hAnsi="Times New Roman"/>
          <w:sz w:val="24"/>
          <w:szCs w:val="24"/>
        </w:rPr>
        <w:t xml:space="preserve"> </w:t>
      </w:r>
      <w:r w:rsidRPr="00463303">
        <w:rPr>
          <w:rFonts w:ascii="Times New Roman" w:hAnsi="Times New Roman"/>
          <w:sz w:val="24"/>
          <w:szCs w:val="24"/>
        </w:rPr>
        <w:t xml:space="preserve">Установіть відповідність </w:t>
      </w:r>
      <w:r>
        <w:rPr>
          <w:rFonts w:ascii="Times New Roman" w:hAnsi="Times New Roman"/>
          <w:sz w:val="24"/>
          <w:szCs w:val="24"/>
        </w:rPr>
        <w:t>між вітамінами та їх основним джерелом:</w:t>
      </w:r>
    </w:p>
    <w:p w:rsidR="004467C8" w:rsidRPr="0095341A" w:rsidRDefault="004467C8" w:rsidP="004467C8">
      <w:pPr>
        <w:rPr>
          <w:rFonts w:ascii="Times New Roman" w:hAnsi="Times New Roman"/>
          <w:sz w:val="24"/>
          <w:szCs w:val="24"/>
          <w:vertAlign w:val="subscript"/>
        </w:rPr>
      </w:pPr>
      <w:r w:rsidRPr="0095341A">
        <w:rPr>
          <w:rFonts w:ascii="Times New Roman" w:hAnsi="Times New Roman"/>
          <w:sz w:val="24"/>
          <w:szCs w:val="24"/>
        </w:rPr>
        <w:t>1.</w:t>
      </w:r>
      <w:r>
        <w:rPr>
          <w:rFonts w:ascii="Times New Roman" w:hAnsi="Times New Roman"/>
          <w:sz w:val="24"/>
          <w:szCs w:val="24"/>
        </w:rPr>
        <w:t>вітамін В</w:t>
      </w:r>
      <w:r>
        <w:rPr>
          <w:rFonts w:ascii="Times New Roman" w:hAnsi="Times New Roman"/>
          <w:sz w:val="24"/>
          <w:szCs w:val="24"/>
          <w:vertAlign w:val="subscript"/>
        </w:rPr>
        <w:t>2</w:t>
      </w:r>
    </w:p>
    <w:p w:rsidR="004467C8" w:rsidRPr="0095341A" w:rsidRDefault="004467C8" w:rsidP="004467C8">
      <w:pPr>
        <w:rPr>
          <w:rFonts w:ascii="Times New Roman" w:hAnsi="Times New Roman"/>
          <w:sz w:val="24"/>
          <w:szCs w:val="24"/>
          <w:vertAlign w:val="subscript"/>
        </w:rPr>
      </w:pPr>
      <w:r w:rsidRPr="0095341A">
        <w:rPr>
          <w:rFonts w:ascii="Times New Roman" w:hAnsi="Times New Roman"/>
          <w:sz w:val="24"/>
          <w:szCs w:val="24"/>
        </w:rPr>
        <w:t>2.</w:t>
      </w:r>
      <w:r>
        <w:rPr>
          <w:rFonts w:ascii="Times New Roman" w:hAnsi="Times New Roman"/>
          <w:sz w:val="24"/>
          <w:szCs w:val="24"/>
        </w:rPr>
        <w:t>вітамін В</w:t>
      </w:r>
      <w:r>
        <w:rPr>
          <w:rFonts w:ascii="Times New Roman" w:hAnsi="Times New Roman"/>
          <w:sz w:val="24"/>
          <w:szCs w:val="24"/>
          <w:vertAlign w:val="subscript"/>
        </w:rPr>
        <w:t>6</w:t>
      </w:r>
    </w:p>
    <w:p w:rsidR="004467C8" w:rsidRPr="0095341A" w:rsidRDefault="004467C8" w:rsidP="004467C8">
      <w:pPr>
        <w:rPr>
          <w:rFonts w:ascii="Times New Roman" w:hAnsi="Times New Roman"/>
          <w:sz w:val="24"/>
          <w:szCs w:val="24"/>
        </w:rPr>
      </w:pPr>
      <w:r w:rsidRPr="0095341A">
        <w:rPr>
          <w:rFonts w:ascii="Times New Roman" w:hAnsi="Times New Roman"/>
          <w:sz w:val="24"/>
          <w:szCs w:val="24"/>
        </w:rPr>
        <w:t>3.</w:t>
      </w:r>
      <w:r>
        <w:rPr>
          <w:rFonts w:ascii="Times New Roman" w:hAnsi="Times New Roman"/>
          <w:sz w:val="24"/>
          <w:szCs w:val="24"/>
        </w:rPr>
        <w:t>вітамін К</w:t>
      </w:r>
    </w:p>
    <w:p w:rsidR="004467C8" w:rsidRDefault="004467C8" w:rsidP="004467C8">
      <w:pPr>
        <w:rPr>
          <w:rFonts w:ascii="Times New Roman" w:hAnsi="Times New Roman"/>
          <w:sz w:val="24"/>
          <w:szCs w:val="24"/>
          <w:lang w:val="en-US"/>
        </w:rPr>
      </w:pPr>
      <w:r w:rsidRPr="0095341A">
        <w:rPr>
          <w:rFonts w:ascii="Times New Roman" w:hAnsi="Times New Roman"/>
          <w:sz w:val="24"/>
          <w:szCs w:val="24"/>
        </w:rPr>
        <w:t>4.</w:t>
      </w:r>
      <w:r>
        <w:rPr>
          <w:rFonts w:ascii="Times New Roman" w:hAnsi="Times New Roman"/>
          <w:sz w:val="24"/>
          <w:szCs w:val="24"/>
        </w:rPr>
        <w:t xml:space="preserve">вітамін </w:t>
      </w:r>
      <w:r>
        <w:rPr>
          <w:rFonts w:ascii="Times New Roman" w:hAnsi="Times New Roman"/>
          <w:sz w:val="24"/>
          <w:szCs w:val="24"/>
          <w:lang w:val="en-US"/>
        </w:rPr>
        <w:t>D</w:t>
      </w:r>
    </w:p>
    <w:tbl>
      <w:tblPr>
        <w:tblStyle w:val="a8"/>
        <w:tblW w:w="0" w:type="auto"/>
        <w:tblLayout w:type="fixed"/>
        <w:tblLook w:val="04A0" w:firstRow="1" w:lastRow="0" w:firstColumn="1" w:lastColumn="0" w:noHBand="0" w:noVBand="1"/>
      </w:tblPr>
      <w:tblGrid>
        <w:gridCol w:w="2093"/>
        <w:gridCol w:w="1984"/>
        <w:gridCol w:w="2268"/>
        <w:gridCol w:w="1701"/>
        <w:gridCol w:w="1525"/>
      </w:tblGrid>
      <w:tr w:rsidR="004467C8" w:rsidTr="004467C8">
        <w:tc>
          <w:tcPr>
            <w:tcW w:w="2093" w:type="dxa"/>
          </w:tcPr>
          <w:p w:rsidR="004467C8" w:rsidRDefault="004467C8" w:rsidP="004467C8">
            <w:pPr>
              <w:rPr>
                <w:rFonts w:ascii="Times New Roman" w:hAnsi="Times New Roman"/>
                <w:sz w:val="24"/>
                <w:szCs w:val="24"/>
              </w:rPr>
            </w:pPr>
            <w:r>
              <w:rPr>
                <w:rFonts w:ascii="Times New Roman" w:hAnsi="Times New Roman"/>
                <w:sz w:val="24"/>
                <w:szCs w:val="24"/>
              </w:rPr>
              <w:t xml:space="preserve">             А</w:t>
            </w:r>
          </w:p>
        </w:tc>
        <w:tc>
          <w:tcPr>
            <w:tcW w:w="1984" w:type="dxa"/>
          </w:tcPr>
          <w:p w:rsidR="004467C8" w:rsidRDefault="004467C8" w:rsidP="004467C8">
            <w:pPr>
              <w:rPr>
                <w:rFonts w:ascii="Times New Roman" w:hAnsi="Times New Roman"/>
                <w:sz w:val="24"/>
                <w:szCs w:val="24"/>
              </w:rPr>
            </w:pPr>
            <w:r>
              <w:rPr>
                <w:rFonts w:ascii="Times New Roman" w:hAnsi="Times New Roman"/>
                <w:sz w:val="24"/>
                <w:szCs w:val="24"/>
              </w:rPr>
              <w:t xml:space="preserve">           Б</w:t>
            </w:r>
          </w:p>
        </w:tc>
        <w:tc>
          <w:tcPr>
            <w:tcW w:w="2268" w:type="dxa"/>
          </w:tcPr>
          <w:p w:rsidR="004467C8" w:rsidRDefault="004467C8" w:rsidP="004467C8">
            <w:pPr>
              <w:rPr>
                <w:rFonts w:ascii="Times New Roman" w:hAnsi="Times New Roman"/>
                <w:sz w:val="24"/>
                <w:szCs w:val="24"/>
              </w:rPr>
            </w:pPr>
            <w:r>
              <w:rPr>
                <w:rFonts w:ascii="Times New Roman" w:hAnsi="Times New Roman"/>
                <w:sz w:val="24"/>
                <w:szCs w:val="24"/>
              </w:rPr>
              <w:t xml:space="preserve">                 В</w:t>
            </w:r>
          </w:p>
        </w:tc>
        <w:tc>
          <w:tcPr>
            <w:tcW w:w="1701" w:type="dxa"/>
          </w:tcPr>
          <w:p w:rsidR="004467C8" w:rsidRDefault="004467C8" w:rsidP="004467C8">
            <w:pPr>
              <w:rPr>
                <w:rFonts w:ascii="Times New Roman" w:hAnsi="Times New Roman"/>
                <w:sz w:val="24"/>
                <w:szCs w:val="24"/>
              </w:rPr>
            </w:pPr>
            <w:r>
              <w:rPr>
                <w:rFonts w:ascii="Times New Roman" w:hAnsi="Times New Roman"/>
                <w:sz w:val="24"/>
                <w:szCs w:val="24"/>
              </w:rPr>
              <w:t xml:space="preserve">              Г</w:t>
            </w:r>
          </w:p>
        </w:tc>
        <w:tc>
          <w:tcPr>
            <w:tcW w:w="1525" w:type="dxa"/>
          </w:tcPr>
          <w:p w:rsidR="004467C8" w:rsidRDefault="004467C8" w:rsidP="004467C8">
            <w:pPr>
              <w:rPr>
                <w:rFonts w:ascii="Times New Roman" w:hAnsi="Times New Roman"/>
                <w:sz w:val="24"/>
                <w:szCs w:val="24"/>
              </w:rPr>
            </w:pPr>
            <w:r>
              <w:rPr>
                <w:rFonts w:ascii="Times New Roman" w:hAnsi="Times New Roman"/>
                <w:sz w:val="24"/>
                <w:szCs w:val="24"/>
              </w:rPr>
              <w:t xml:space="preserve">        Д</w:t>
            </w:r>
          </w:p>
        </w:tc>
      </w:tr>
      <w:tr w:rsidR="004467C8" w:rsidTr="004467C8">
        <w:tc>
          <w:tcPr>
            <w:tcW w:w="2093" w:type="dxa"/>
          </w:tcPr>
          <w:p w:rsidR="004467C8" w:rsidRDefault="004467C8" w:rsidP="004467C8">
            <w:pPr>
              <w:rPr>
                <w:rFonts w:ascii="Times New Roman" w:hAnsi="Times New Roman"/>
                <w:sz w:val="24"/>
                <w:szCs w:val="24"/>
              </w:rPr>
            </w:pPr>
            <w:r>
              <w:rPr>
                <w:rFonts w:ascii="Times New Roman" w:hAnsi="Times New Roman"/>
                <w:noProof/>
                <w:sz w:val="24"/>
                <w:szCs w:val="24"/>
              </w:rPr>
              <w:drawing>
                <wp:inline distT="0" distB="0" distL="0" distR="0" wp14:anchorId="2D543AC5" wp14:editId="135F68DE">
                  <wp:extent cx="1085850" cy="1038225"/>
                  <wp:effectExtent l="0" t="0" r="0" b="9525"/>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1085850" cy="1038225"/>
                          </a:xfrm>
                          <a:prstGeom prst="rect">
                            <a:avLst/>
                          </a:prstGeom>
                          <a:noFill/>
                          <a:ln w="9525">
                            <a:noFill/>
                            <a:miter lim="800000"/>
                            <a:headEnd/>
                            <a:tailEnd/>
                          </a:ln>
                        </pic:spPr>
                      </pic:pic>
                    </a:graphicData>
                  </a:graphic>
                </wp:inline>
              </w:drawing>
            </w:r>
          </w:p>
        </w:tc>
        <w:tc>
          <w:tcPr>
            <w:tcW w:w="1984" w:type="dxa"/>
          </w:tcPr>
          <w:p w:rsidR="004467C8" w:rsidRDefault="004467C8" w:rsidP="004467C8">
            <w:pPr>
              <w:rPr>
                <w:rFonts w:ascii="Times New Roman" w:hAnsi="Times New Roman"/>
                <w:sz w:val="24"/>
                <w:szCs w:val="24"/>
              </w:rPr>
            </w:pPr>
            <w:r>
              <w:rPr>
                <w:rFonts w:ascii="Times New Roman" w:hAnsi="Times New Roman"/>
                <w:noProof/>
                <w:sz w:val="24"/>
                <w:szCs w:val="24"/>
              </w:rPr>
              <w:drawing>
                <wp:inline distT="0" distB="0" distL="0" distR="0" wp14:anchorId="4E46C332" wp14:editId="0BBB37FF">
                  <wp:extent cx="1181100" cy="1047750"/>
                  <wp:effectExtent l="0" t="0" r="0" b="0"/>
                  <wp:docPr id="4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1181100" cy="1047750"/>
                          </a:xfrm>
                          <a:prstGeom prst="rect">
                            <a:avLst/>
                          </a:prstGeom>
                          <a:noFill/>
                          <a:ln w="9525">
                            <a:noFill/>
                            <a:miter lim="800000"/>
                            <a:headEnd/>
                            <a:tailEnd/>
                          </a:ln>
                        </pic:spPr>
                      </pic:pic>
                    </a:graphicData>
                  </a:graphic>
                </wp:inline>
              </w:drawing>
            </w:r>
          </w:p>
        </w:tc>
        <w:tc>
          <w:tcPr>
            <w:tcW w:w="2268" w:type="dxa"/>
          </w:tcPr>
          <w:p w:rsidR="004467C8" w:rsidRDefault="004467C8" w:rsidP="004467C8">
            <w:pPr>
              <w:rPr>
                <w:rFonts w:ascii="Times New Roman" w:hAnsi="Times New Roman"/>
                <w:sz w:val="24"/>
                <w:szCs w:val="24"/>
              </w:rPr>
            </w:pPr>
            <w:r>
              <w:rPr>
                <w:rFonts w:ascii="Times New Roman" w:hAnsi="Times New Roman"/>
                <w:noProof/>
                <w:sz w:val="24"/>
                <w:szCs w:val="24"/>
              </w:rPr>
              <w:drawing>
                <wp:inline distT="0" distB="0" distL="0" distR="0" wp14:anchorId="285FFB85" wp14:editId="0540D48B">
                  <wp:extent cx="1247775" cy="1028700"/>
                  <wp:effectExtent l="0" t="0" r="9525" b="0"/>
                  <wp:docPr id="4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1247775" cy="1028700"/>
                          </a:xfrm>
                          <a:prstGeom prst="rect">
                            <a:avLst/>
                          </a:prstGeom>
                          <a:noFill/>
                          <a:ln w="9525">
                            <a:noFill/>
                            <a:miter lim="800000"/>
                            <a:headEnd/>
                            <a:tailEnd/>
                          </a:ln>
                        </pic:spPr>
                      </pic:pic>
                    </a:graphicData>
                  </a:graphic>
                </wp:inline>
              </w:drawing>
            </w:r>
          </w:p>
        </w:tc>
        <w:tc>
          <w:tcPr>
            <w:tcW w:w="1701" w:type="dxa"/>
          </w:tcPr>
          <w:p w:rsidR="004467C8" w:rsidRDefault="004467C8" w:rsidP="004467C8">
            <w:pPr>
              <w:rPr>
                <w:rFonts w:ascii="Times New Roman" w:hAnsi="Times New Roman"/>
                <w:sz w:val="24"/>
                <w:szCs w:val="24"/>
              </w:rPr>
            </w:pPr>
            <w:r>
              <w:rPr>
                <w:rFonts w:ascii="Times New Roman" w:hAnsi="Times New Roman"/>
                <w:noProof/>
                <w:sz w:val="24"/>
                <w:szCs w:val="24"/>
              </w:rPr>
              <w:drawing>
                <wp:inline distT="0" distB="0" distL="0" distR="0" wp14:anchorId="232686F4" wp14:editId="181409CC">
                  <wp:extent cx="981075" cy="895350"/>
                  <wp:effectExtent l="19050" t="0" r="9525" b="0"/>
                  <wp:docPr id="49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981075" cy="895350"/>
                          </a:xfrm>
                          <a:prstGeom prst="rect">
                            <a:avLst/>
                          </a:prstGeom>
                          <a:noFill/>
                          <a:ln w="9525">
                            <a:noFill/>
                            <a:miter lim="800000"/>
                            <a:headEnd/>
                            <a:tailEnd/>
                          </a:ln>
                        </pic:spPr>
                      </pic:pic>
                    </a:graphicData>
                  </a:graphic>
                </wp:inline>
              </w:drawing>
            </w:r>
          </w:p>
        </w:tc>
        <w:tc>
          <w:tcPr>
            <w:tcW w:w="1525" w:type="dxa"/>
          </w:tcPr>
          <w:p w:rsidR="004467C8" w:rsidRDefault="004467C8" w:rsidP="004467C8">
            <w:pPr>
              <w:rPr>
                <w:rFonts w:ascii="Times New Roman" w:hAnsi="Times New Roman"/>
                <w:sz w:val="24"/>
                <w:szCs w:val="24"/>
              </w:rPr>
            </w:pPr>
            <w:r>
              <w:rPr>
                <w:rFonts w:ascii="Times New Roman" w:hAnsi="Times New Roman"/>
                <w:noProof/>
                <w:sz w:val="24"/>
                <w:szCs w:val="24"/>
              </w:rPr>
              <w:drawing>
                <wp:inline distT="0" distB="0" distL="0" distR="0" wp14:anchorId="53C891B4" wp14:editId="508A81E1">
                  <wp:extent cx="885825" cy="1000125"/>
                  <wp:effectExtent l="0" t="0" r="9525" b="9525"/>
                  <wp:docPr id="4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srcRect/>
                          <a:stretch>
                            <a:fillRect/>
                          </a:stretch>
                        </pic:blipFill>
                        <pic:spPr bwMode="auto">
                          <a:xfrm>
                            <a:off x="0" y="0"/>
                            <a:ext cx="885825" cy="1000125"/>
                          </a:xfrm>
                          <a:prstGeom prst="rect">
                            <a:avLst/>
                          </a:prstGeom>
                          <a:noFill/>
                          <a:ln w="9525">
                            <a:noFill/>
                            <a:miter lim="800000"/>
                            <a:headEnd/>
                            <a:tailEnd/>
                          </a:ln>
                        </pic:spPr>
                      </pic:pic>
                    </a:graphicData>
                  </a:graphic>
                </wp:inline>
              </w:drawing>
            </w:r>
          </w:p>
        </w:tc>
      </w:tr>
    </w:tbl>
    <w:p w:rsidR="004467C8" w:rsidRPr="007B1629" w:rsidRDefault="004467C8" w:rsidP="004467C8">
      <w:pPr>
        <w:rPr>
          <w:rFonts w:ascii="Times New Roman" w:hAnsi="Times New Roman"/>
          <w:i/>
          <w:sz w:val="24"/>
          <w:szCs w:val="24"/>
        </w:rPr>
      </w:pPr>
      <w:r w:rsidRPr="007B1629">
        <w:rPr>
          <w:rFonts w:ascii="Times New Roman" w:hAnsi="Times New Roman"/>
          <w:i/>
          <w:sz w:val="24"/>
          <w:szCs w:val="24"/>
        </w:rPr>
        <w:t>Вірні відповіді:</w:t>
      </w:r>
    </w:p>
    <w:p w:rsidR="004467C8" w:rsidRDefault="004467C8" w:rsidP="004467C8">
      <w:pPr>
        <w:rPr>
          <w:rFonts w:ascii="Times New Roman" w:hAnsi="Times New Roman"/>
          <w:i/>
          <w:sz w:val="24"/>
          <w:szCs w:val="24"/>
        </w:rPr>
      </w:pPr>
      <w:r>
        <w:rPr>
          <w:rFonts w:ascii="Times New Roman" w:hAnsi="Times New Roman"/>
          <w:i/>
          <w:sz w:val="24"/>
          <w:szCs w:val="24"/>
        </w:rPr>
        <w:t>1 – Г, 2 – Д, 3 – В, 4 - Б</w:t>
      </w:r>
    </w:p>
    <w:p w:rsidR="006321C3" w:rsidRPr="00A30219" w:rsidRDefault="006321C3" w:rsidP="006321C3">
      <w:pPr>
        <w:spacing w:after="0" w:line="360" w:lineRule="auto"/>
        <w:rPr>
          <w:rFonts w:ascii="Times New Roman" w:hAnsi="Times New Roman"/>
          <w:b/>
          <w:sz w:val="26"/>
          <w:szCs w:val="26"/>
        </w:rPr>
      </w:pP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4467C8" w:rsidRDefault="004467C8" w:rsidP="003C54AB">
      <w:pPr>
        <w:rPr>
          <w:rFonts w:ascii="Times New Roman" w:hAnsi="Times New Roman"/>
          <w:sz w:val="24"/>
          <w:szCs w:val="24"/>
          <w:lang w:val="uk-UA"/>
        </w:rPr>
      </w:pPr>
      <w:r>
        <w:rPr>
          <w:rFonts w:ascii="Times New Roman" w:hAnsi="Times New Roman"/>
          <w:sz w:val="24"/>
          <w:szCs w:val="24"/>
          <w:lang w:val="uk-UA"/>
        </w:rPr>
        <w:t>1.</w:t>
      </w:r>
      <w:r w:rsidRPr="004467C8">
        <w:rPr>
          <w:rFonts w:ascii="Times New Roman" w:hAnsi="Times New Roman"/>
          <w:sz w:val="24"/>
          <w:szCs w:val="24"/>
          <w:lang w:val="uk-UA"/>
        </w:rPr>
        <w:t xml:space="preserve"> </w:t>
      </w:r>
      <w:r w:rsidRPr="00DD2F8A">
        <w:rPr>
          <w:rFonts w:ascii="Times New Roman" w:hAnsi="Times New Roman"/>
          <w:sz w:val="24"/>
          <w:szCs w:val="24"/>
          <w:lang w:val="uk-UA"/>
        </w:rPr>
        <w:t>Харчові та енергетичні потреби людини. Поняття про раціональне харчування</w:t>
      </w:r>
    </w:p>
    <w:p w:rsidR="003C54AB" w:rsidRPr="00F002CF" w:rsidRDefault="003C54AB" w:rsidP="003C54AB">
      <w:pPr>
        <w:rPr>
          <w:rFonts w:ascii="Times New Roman" w:hAnsi="Times New Roman"/>
          <w:i/>
          <w:sz w:val="24"/>
          <w:szCs w:val="24"/>
        </w:rPr>
      </w:pPr>
      <w:r w:rsidRPr="00F002CF">
        <w:rPr>
          <w:rFonts w:ascii="Times New Roman" w:hAnsi="Times New Roman"/>
          <w:i/>
          <w:sz w:val="24"/>
          <w:szCs w:val="24"/>
        </w:rPr>
        <w:lastRenderedPageBreak/>
        <w:t>Слово вчителя:</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Послухайте дитячий віршик:</w:t>
      </w:r>
    </w:p>
    <w:p w:rsidR="003C54AB" w:rsidRDefault="003C54AB" w:rsidP="003C54AB">
      <w:pPr>
        <w:spacing w:after="0" w:line="360" w:lineRule="auto"/>
        <w:ind w:left="360"/>
        <w:jc w:val="both"/>
        <w:rPr>
          <w:rFonts w:ascii="Times New Roman" w:hAnsi="Times New Roman"/>
          <w:i/>
          <w:sz w:val="24"/>
          <w:szCs w:val="24"/>
        </w:rPr>
      </w:pP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Тільки-но прийшов зі школи –</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Поспішаю вже до столу,</w:t>
      </w:r>
    </w:p>
    <w:p w:rsidR="003C54AB" w:rsidRPr="00F002CF" w:rsidRDefault="002C0446" w:rsidP="003C54AB">
      <w:pPr>
        <w:spacing w:after="0" w:line="360" w:lineRule="auto"/>
        <w:ind w:left="360"/>
        <w:jc w:val="both"/>
        <w:rPr>
          <w:rFonts w:ascii="Times New Roman" w:hAnsi="Times New Roman"/>
          <w:sz w:val="24"/>
          <w:szCs w:val="24"/>
        </w:rPr>
      </w:pPr>
      <w:r>
        <w:rPr>
          <w:rFonts w:ascii="Times New Roman" w:hAnsi="Times New Roman"/>
          <w:sz w:val="24"/>
          <w:szCs w:val="24"/>
        </w:rPr>
        <w:t xml:space="preserve"> Бо зі школи довгий шлях</w:t>
      </w:r>
      <w:r w:rsidR="003C54AB" w:rsidRPr="00F002CF">
        <w:rPr>
          <w:rFonts w:ascii="Times New Roman" w:hAnsi="Times New Roman"/>
          <w:sz w:val="24"/>
          <w:szCs w:val="24"/>
        </w:rPr>
        <w:t>,</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300 метрів, просто жах!</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Щоби скоротить дорогу</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Взяли з другом по хот-догу.</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Ми їх на ходу жували,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«Пепсі-колу» попивали.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Та бурчить у животі…</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Знаю – вдома на плиті</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Плов лишився від сніданку</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(готувала мама зранку,</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Й наказала: «Пам’ятай,</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В холодильник заховай!»).</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Та підвів мене будильник,</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Де ж згадать про холодильник!</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Поки гріється обід</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Хоч чайку напитись слід,</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Ще й халвою закусити.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Зразу ж телика включити,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Бо дивитись бойовик</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Я з тарілочкою звик.</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Зникла їжа із тарілки,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Я й не зчувсь, як схрумав стільки!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Любі друзі, поясніть,</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Чом мене живіт болить?</w:t>
      </w:r>
    </w:p>
    <w:p w:rsidR="003C54AB" w:rsidRPr="00F002CF" w:rsidRDefault="003C54AB" w:rsidP="003C54AB">
      <w:pPr>
        <w:spacing w:after="0" w:line="360" w:lineRule="auto"/>
        <w:ind w:left="360"/>
        <w:jc w:val="both"/>
        <w:rPr>
          <w:rFonts w:ascii="Times New Roman" w:hAnsi="Times New Roman"/>
          <w:sz w:val="24"/>
          <w:szCs w:val="24"/>
        </w:rPr>
      </w:pPr>
    </w:p>
    <w:p w:rsidR="003C54AB" w:rsidRPr="00F002CF" w:rsidRDefault="003C54AB" w:rsidP="003C54AB">
      <w:pPr>
        <w:spacing w:after="0" w:line="360" w:lineRule="auto"/>
        <w:ind w:left="360"/>
        <w:jc w:val="both"/>
        <w:rPr>
          <w:rFonts w:ascii="Times New Roman" w:hAnsi="Times New Roman"/>
          <w:sz w:val="24"/>
          <w:szCs w:val="24"/>
        </w:rPr>
      </w:pPr>
      <w:r>
        <w:rPr>
          <w:rFonts w:ascii="Times New Roman" w:hAnsi="Times New Roman"/>
          <w:sz w:val="24"/>
          <w:szCs w:val="24"/>
        </w:rPr>
        <w:t xml:space="preserve"> </w:t>
      </w:r>
      <w:r w:rsidRPr="00F002CF">
        <w:rPr>
          <w:rFonts w:ascii="Times New Roman" w:hAnsi="Times New Roman"/>
          <w:sz w:val="24"/>
          <w:szCs w:val="24"/>
        </w:rPr>
        <w:t xml:space="preserve">Дати відповідь на це запитання </w:t>
      </w:r>
      <w:r>
        <w:rPr>
          <w:rFonts w:ascii="Times New Roman" w:hAnsi="Times New Roman"/>
          <w:sz w:val="24"/>
          <w:szCs w:val="24"/>
        </w:rPr>
        <w:t>нам допоможе сьогоднішній урок</w:t>
      </w:r>
      <w:r w:rsidRPr="00F002CF">
        <w:rPr>
          <w:rFonts w:ascii="Times New Roman" w:hAnsi="Times New Roman"/>
          <w:sz w:val="24"/>
          <w:szCs w:val="24"/>
        </w:rPr>
        <w:t>.</w:t>
      </w:r>
    </w:p>
    <w:p w:rsidR="003C54AB"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У збереженні здоров'я не останнє місце займає харчування. Давайте з’ясуємо, для чого ми їмо. </w:t>
      </w:r>
    </w:p>
    <w:p w:rsidR="003C54AB" w:rsidRPr="00F002CF" w:rsidRDefault="003C54AB" w:rsidP="003C54AB">
      <w:pPr>
        <w:spacing w:after="0" w:line="360" w:lineRule="auto"/>
        <w:ind w:left="360"/>
        <w:jc w:val="both"/>
        <w:rPr>
          <w:rFonts w:ascii="Times New Roman" w:hAnsi="Times New Roman"/>
          <w:i/>
          <w:sz w:val="24"/>
          <w:szCs w:val="24"/>
        </w:rPr>
      </w:pPr>
      <w:r w:rsidRPr="00F002CF">
        <w:rPr>
          <w:rFonts w:ascii="Times New Roman" w:hAnsi="Times New Roman"/>
          <w:i/>
          <w:sz w:val="24"/>
          <w:szCs w:val="24"/>
        </w:rPr>
        <w:t xml:space="preserve"> «Незакінчене речення»: </w:t>
      </w:r>
    </w:p>
    <w:p w:rsidR="003C54AB" w:rsidRPr="007E0332" w:rsidRDefault="003C54AB" w:rsidP="00825E36">
      <w:pPr>
        <w:pStyle w:val="a5"/>
        <w:numPr>
          <w:ilvl w:val="0"/>
          <w:numId w:val="25"/>
        </w:numPr>
        <w:spacing w:after="0" w:line="360" w:lineRule="auto"/>
        <w:jc w:val="both"/>
        <w:rPr>
          <w:rFonts w:ascii="Times New Roman" w:hAnsi="Times New Roman"/>
          <w:i/>
          <w:sz w:val="24"/>
          <w:szCs w:val="24"/>
        </w:rPr>
      </w:pPr>
      <w:r w:rsidRPr="007E0332">
        <w:rPr>
          <w:rFonts w:ascii="Times New Roman" w:hAnsi="Times New Roman"/>
          <w:sz w:val="24"/>
          <w:szCs w:val="24"/>
        </w:rPr>
        <w:t>Ми їмо, щоб… (</w:t>
      </w:r>
      <w:r w:rsidRPr="007E0332">
        <w:rPr>
          <w:rFonts w:ascii="Times New Roman" w:hAnsi="Times New Roman"/>
          <w:i/>
          <w:sz w:val="24"/>
          <w:szCs w:val="24"/>
        </w:rPr>
        <w:t>учні продовжують речення)</w:t>
      </w:r>
    </w:p>
    <w:p w:rsidR="003C54AB" w:rsidRPr="007E0332" w:rsidRDefault="003C54AB" w:rsidP="003C54AB">
      <w:pPr>
        <w:spacing w:after="0" w:line="360" w:lineRule="auto"/>
        <w:ind w:left="360"/>
        <w:jc w:val="both"/>
        <w:rPr>
          <w:rFonts w:ascii="Times New Roman" w:hAnsi="Times New Roman"/>
          <w:i/>
          <w:sz w:val="24"/>
          <w:szCs w:val="24"/>
        </w:rPr>
      </w:pPr>
      <w:r w:rsidRPr="00F002CF">
        <w:rPr>
          <w:rFonts w:ascii="Times New Roman" w:hAnsi="Times New Roman"/>
          <w:sz w:val="24"/>
          <w:szCs w:val="24"/>
        </w:rPr>
        <w:lastRenderedPageBreak/>
        <w:t xml:space="preserve"> </w:t>
      </w:r>
      <w:r w:rsidRPr="007E0332">
        <w:rPr>
          <w:rFonts w:ascii="Times New Roman" w:hAnsi="Times New Roman"/>
          <w:i/>
          <w:sz w:val="24"/>
          <w:szCs w:val="24"/>
        </w:rPr>
        <w:t>Запитання до учнів:</w:t>
      </w:r>
    </w:p>
    <w:p w:rsidR="003C54AB" w:rsidRPr="007E0332" w:rsidRDefault="003C54AB" w:rsidP="00825E36">
      <w:pPr>
        <w:pStyle w:val="a5"/>
        <w:numPr>
          <w:ilvl w:val="0"/>
          <w:numId w:val="25"/>
        </w:numPr>
        <w:spacing w:after="0" w:line="360" w:lineRule="auto"/>
        <w:jc w:val="both"/>
        <w:rPr>
          <w:rFonts w:ascii="Times New Roman" w:hAnsi="Times New Roman"/>
          <w:sz w:val="24"/>
          <w:szCs w:val="24"/>
        </w:rPr>
      </w:pPr>
      <w:r w:rsidRPr="007E0332">
        <w:rPr>
          <w:rFonts w:ascii="Times New Roman" w:hAnsi="Times New Roman"/>
          <w:sz w:val="24"/>
          <w:szCs w:val="24"/>
        </w:rPr>
        <w:t>А які чинники впливають на вибір їжі?</w:t>
      </w:r>
    </w:p>
    <w:p w:rsidR="003C54AB" w:rsidRPr="007E0332" w:rsidRDefault="003C54AB" w:rsidP="00825E36">
      <w:pPr>
        <w:pStyle w:val="a5"/>
        <w:numPr>
          <w:ilvl w:val="0"/>
          <w:numId w:val="25"/>
        </w:numPr>
        <w:spacing w:after="0" w:line="360" w:lineRule="auto"/>
        <w:jc w:val="both"/>
        <w:rPr>
          <w:rFonts w:ascii="Times New Roman" w:hAnsi="Times New Roman"/>
          <w:sz w:val="24"/>
          <w:szCs w:val="24"/>
        </w:rPr>
      </w:pPr>
      <w:r w:rsidRPr="007E0332">
        <w:rPr>
          <w:rFonts w:ascii="Times New Roman" w:hAnsi="Times New Roman"/>
          <w:sz w:val="24"/>
          <w:szCs w:val="24"/>
        </w:rPr>
        <w:t>Чи існують у вашій родині певні стереотипи харчування?</w:t>
      </w:r>
    </w:p>
    <w:p w:rsidR="003C54AB" w:rsidRPr="003C54AB" w:rsidRDefault="003C54AB" w:rsidP="003C54AB">
      <w:pPr>
        <w:spacing w:after="0" w:line="360" w:lineRule="auto"/>
        <w:ind w:left="360"/>
        <w:jc w:val="both"/>
        <w:rPr>
          <w:rFonts w:ascii="Times New Roman" w:hAnsi="Times New Roman"/>
          <w:i/>
          <w:sz w:val="24"/>
          <w:szCs w:val="24"/>
          <w:lang w:val="uk-UA"/>
        </w:rPr>
      </w:pPr>
      <w:r w:rsidRPr="003C54AB">
        <w:rPr>
          <w:rFonts w:ascii="Times New Roman" w:hAnsi="Times New Roman"/>
          <w:sz w:val="24"/>
          <w:szCs w:val="24"/>
          <w:lang w:val="uk-UA"/>
        </w:rPr>
        <w:t>(</w:t>
      </w:r>
      <w:r w:rsidRPr="003C54AB">
        <w:rPr>
          <w:rFonts w:ascii="Times New Roman" w:hAnsi="Times New Roman"/>
          <w:i/>
          <w:sz w:val="24"/>
          <w:szCs w:val="24"/>
          <w:lang w:val="uk-UA"/>
        </w:rPr>
        <w:t>відповіді учнів)</w:t>
      </w:r>
    </w:p>
    <w:p w:rsidR="003C54AB" w:rsidRPr="003C54AB" w:rsidRDefault="003C54AB" w:rsidP="003C54AB">
      <w:pPr>
        <w:spacing w:after="0" w:line="360" w:lineRule="auto"/>
        <w:jc w:val="both"/>
        <w:rPr>
          <w:rFonts w:ascii="Times New Roman" w:hAnsi="Times New Roman"/>
          <w:i/>
          <w:sz w:val="24"/>
          <w:szCs w:val="24"/>
          <w:lang w:val="uk-UA"/>
        </w:rPr>
      </w:pPr>
      <w:r w:rsidRPr="003C54AB">
        <w:rPr>
          <w:rFonts w:ascii="Times New Roman" w:hAnsi="Times New Roman"/>
          <w:i/>
          <w:sz w:val="24"/>
          <w:szCs w:val="24"/>
          <w:lang w:val="uk-UA"/>
        </w:rPr>
        <w:t>Розповідь вчителя:</w:t>
      </w:r>
    </w:p>
    <w:p w:rsidR="003C54AB" w:rsidRPr="003C54AB" w:rsidRDefault="003C54AB" w:rsidP="003C54AB">
      <w:pPr>
        <w:spacing w:after="0"/>
        <w:jc w:val="both"/>
        <w:rPr>
          <w:rFonts w:ascii="Times New Roman" w:hAnsi="Times New Roman"/>
          <w:sz w:val="24"/>
          <w:szCs w:val="24"/>
          <w:lang w:val="uk-UA"/>
        </w:rPr>
      </w:pPr>
      <w:r w:rsidRPr="003C54AB">
        <w:rPr>
          <w:rFonts w:ascii="Times New Roman" w:hAnsi="Times New Roman"/>
          <w:sz w:val="24"/>
          <w:szCs w:val="24"/>
          <w:lang w:val="uk-UA"/>
        </w:rPr>
        <w:t xml:space="preserve">    Перші люди спочатку харчувалися лиш тим, що давала їм природа, згодом, навчившись підкоряти її своїм потребам, людина почала сама вирощувати продукти харчування, збільшила споживання м’ясних продуктів.</w:t>
      </w:r>
    </w:p>
    <w:p w:rsidR="003C54AB" w:rsidRDefault="003C54AB" w:rsidP="003C54AB">
      <w:pPr>
        <w:spacing w:after="0"/>
        <w:jc w:val="both"/>
        <w:rPr>
          <w:rFonts w:ascii="Times New Roman" w:hAnsi="Times New Roman"/>
          <w:sz w:val="24"/>
          <w:szCs w:val="24"/>
        </w:rPr>
      </w:pPr>
      <w:r w:rsidRPr="003C54AB">
        <w:rPr>
          <w:rFonts w:ascii="Times New Roman" w:hAnsi="Times New Roman"/>
          <w:sz w:val="24"/>
          <w:szCs w:val="24"/>
          <w:lang w:val="uk-UA"/>
        </w:rPr>
        <w:t xml:space="preserve">     </w:t>
      </w:r>
      <w:r w:rsidRPr="007E0332">
        <w:rPr>
          <w:rFonts w:ascii="Times New Roman" w:hAnsi="Times New Roman"/>
          <w:sz w:val="24"/>
          <w:szCs w:val="24"/>
        </w:rPr>
        <w:t xml:space="preserve">Від складу їжі та правильного режиму харчування значною мірою залежить фізичний розвиток. </w:t>
      </w:r>
    </w:p>
    <w:p w:rsidR="003C54AB" w:rsidRDefault="003C54AB" w:rsidP="003C54AB">
      <w:pPr>
        <w:spacing w:after="0"/>
        <w:jc w:val="both"/>
        <w:rPr>
          <w:rFonts w:ascii="Times New Roman" w:hAnsi="Times New Roman"/>
          <w:sz w:val="24"/>
          <w:szCs w:val="24"/>
        </w:rPr>
      </w:pPr>
      <w:r>
        <w:rPr>
          <w:rFonts w:ascii="Times New Roman" w:hAnsi="Times New Roman"/>
          <w:sz w:val="24"/>
          <w:szCs w:val="24"/>
        </w:rPr>
        <w:t xml:space="preserve">     </w:t>
      </w:r>
      <w:r w:rsidRPr="007E0332">
        <w:rPr>
          <w:rFonts w:ascii="Times New Roman" w:hAnsi="Times New Roman"/>
          <w:sz w:val="24"/>
          <w:szCs w:val="24"/>
        </w:rPr>
        <w:t>Збалансованим (раціональним) вважається фізіологічно повноцінне харчування з врахуванням характеру праці, віку, статі, індивідуальних особливостей людини і кліматично географічних умов.</w:t>
      </w:r>
      <w:r>
        <w:rPr>
          <w:rFonts w:ascii="Times New Roman" w:hAnsi="Times New Roman"/>
          <w:sz w:val="24"/>
          <w:szCs w:val="24"/>
        </w:rPr>
        <w:t xml:space="preserve"> </w:t>
      </w:r>
    </w:p>
    <w:p w:rsidR="003C54AB" w:rsidRDefault="003C54AB" w:rsidP="003C54AB">
      <w:pPr>
        <w:spacing w:after="0" w:line="360" w:lineRule="auto"/>
        <w:jc w:val="both"/>
        <w:rPr>
          <w:rFonts w:ascii="Times New Roman" w:hAnsi="Times New Roman"/>
          <w:sz w:val="24"/>
          <w:szCs w:val="24"/>
        </w:rPr>
      </w:pPr>
      <w:r>
        <w:rPr>
          <w:rFonts w:ascii="Times New Roman" w:hAnsi="Times New Roman"/>
          <w:sz w:val="24"/>
          <w:szCs w:val="24"/>
        </w:rPr>
        <w:t xml:space="preserve">  </w:t>
      </w:r>
      <w:r w:rsidRPr="007E0332">
        <w:rPr>
          <w:rFonts w:ascii="Times New Roman" w:hAnsi="Times New Roman"/>
          <w:sz w:val="24"/>
          <w:szCs w:val="24"/>
        </w:rPr>
        <w:t>Ще зовсім недавно значна частина населення світу страждала від захворювань, причиною яких було не доїдання, сьогодні ж все більше людей страждають від переїдання.</w:t>
      </w:r>
    </w:p>
    <w:p w:rsidR="003C54AB" w:rsidRDefault="003C54AB" w:rsidP="003C54AB">
      <w:pPr>
        <w:spacing w:after="0" w:line="360" w:lineRule="auto"/>
        <w:jc w:val="both"/>
        <w:rPr>
          <w:rFonts w:ascii="Times New Roman" w:hAnsi="Times New Roman"/>
          <w:i/>
          <w:sz w:val="24"/>
          <w:szCs w:val="24"/>
        </w:rPr>
      </w:pPr>
      <w:r w:rsidRPr="003401BC">
        <w:rPr>
          <w:rFonts w:ascii="Times New Roman" w:hAnsi="Times New Roman"/>
          <w:i/>
          <w:sz w:val="24"/>
          <w:szCs w:val="24"/>
        </w:rPr>
        <w:t>Запитання для обговорення:</w:t>
      </w:r>
    </w:p>
    <w:p w:rsidR="003C54AB" w:rsidRDefault="003C54AB" w:rsidP="00825E36">
      <w:pPr>
        <w:pStyle w:val="a5"/>
        <w:numPr>
          <w:ilvl w:val="0"/>
          <w:numId w:val="28"/>
        </w:numPr>
        <w:spacing w:line="360" w:lineRule="auto"/>
        <w:jc w:val="both"/>
        <w:rPr>
          <w:rFonts w:ascii="Times New Roman" w:hAnsi="Times New Roman"/>
          <w:sz w:val="24"/>
          <w:szCs w:val="24"/>
        </w:rPr>
      </w:pPr>
      <w:r w:rsidRPr="003401BC">
        <w:rPr>
          <w:rFonts w:ascii="Times New Roman" w:hAnsi="Times New Roman"/>
          <w:sz w:val="24"/>
          <w:szCs w:val="24"/>
        </w:rPr>
        <w:t>Які основні недоліки харчування людей на сучасному етапі?</w:t>
      </w:r>
    </w:p>
    <w:p w:rsidR="003C54AB" w:rsidRPr="003401BC" w:rsidRDefault="003C54AB" w:rsidP="003C54AB">
      <w:pPr>
        <w:spacing w:line="360" w:lineRule="auto"/>
        <w:jc w:val="both"/>
        <w:rPr>
          <w:rFonts w:ascii="Times New Roman" w:hAnsi="Times New Roman"/>
          <w:i/>
          <w:sz w:val="24"/>
          <w:szCs w:val="24"/>
        </w:rPr>
      </w:pPr>
      <w:r w:rsidRPr="003401BC">
        <w:rPr>
          <w:rFonts w:ascii="Times New Roman" w:hAnsi="Times New Roman"/>
          <w:i/>
          <w:sz w:val="24"/>
          <w:szCs w:val="24"/>
        </w:rPr>
        <w:t>Очікувані відповіді учнів:</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Основними</w:t>
      </w:r>
      <w:r w:rsidR="002C0446">
        <w:rPr>
          <w:rFonts w:ascii="Times New Roman" w:hAnsi="Times New Roman"/>
          <w:sz w:val="24"/>
          <w:szCs w:val="24"/>
        </w:rPr>
        <w:t xml:space="preserve"> недоліками харчування </w:t>
      </w:r>
      <w:r>
        <w:rPr>
          <w:rFonts w:ascii="Times New Roman" w:hAnsi="Times New Roman"/>
          <w:sz w:val="24"/>
          <w:szCs w:val="24"/>
        </w:rPr>
        <w:t xml:space="preserve">людей </w:t>
      </w:r>
      <w:r w:rsidRPr="007E0332">
        <w:rPr>
          <w:rFonts w:ascii="Times New Roman" w:hAnsi="Times New Roman"/>
          <w:sz w:val="24"/>
          <w:szCs w:val="24"/>
        </w:rPr>
        <w:t>є:</w:t>
      </w:r>
    </w:p>
    <w:p w:rsidR="003C54AB" w:rsidRPr="007E0332" w:rsidRDefault="003C54AB" w:rsidP="003C54AB">
      <w:pPr>
        <w:spacing w:after="0" w:line="360" w:lineRule="auto"/>
        <w:jc w:val="both"/>
        <w:rPr>
          <w:rFonts w:ascii="Times New Roman" w:hAnsi="Times New Roman"/>
          <w:sz w:val="24"/>
          <w:szCs w:val="24"/>
        </w:rPr>
      </w:pPr>
      <w:r>
        <w:rPr>
          <w:rFonts w:ascii="Times New Roman" w:hAnsi="Times New Roman"/>
          <w:sz w:val="24"/>
          <w:szCs w:val="24"/>
        </w:rPr>
        <w:t>-  надмірне споживання вуглеводів</w:t>
      </w:r>
      <w:r w:rsidRPr="007E0332">
        <w:rPr>
          <w:rFonts w:ascii="Times New Roman" w:hAnsi="Times New Roman"/>
          <w:sz w:val="24"/>
          <w:szCs w:val="24"/>
        </w:rPr>
        <w:t xml:space="preserve"> та продуктів, які пройшли промислову обробку (солодощі, вироби з першосортної муки тощо);</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надмірне споживання консервованих продуктів;</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додавання до хар</w:t>
      </w:r>
      <w:r>
        <w:rPr>
          <w:rFonts w:ascii="Times New Roman" w:hAnsi="Times New Roman"/>
          <w:sz w:val="24"/>
          <w:szCs w:val="24"/>
        </w:rPr>
        <w:t>чових продуктів різних хімічних речовин</w:t>
      </w:r>
      <w:r w:rsidRPr="007E0332">
        <w:rPr>
          <w:rFonts w:ascii="Times New Roman" w:hAnsi="Times New Roman"/>
          <w:sz w:val="24"/>
          <w:szCs w:val="24"/>
        </w:rPr>
        <w:t xml:space="preserve"> з метою покращення їх смаку, запаху та вигляду;</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часте споживання алкоголю, кофе, чаю, какао, шоколаду;</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звичка багато їсти і перекушувати між сніданком, обідом та вечерею;</w:t>
      </w:r>
    </w:p>
    <w:p w:rsidR="003C54AB"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недостатнє пережовування їжі;</w:t>
      </w:r>
    </w:p>
    <w:p w:rsidR="003C54AB" w:rsidRDefault="003C54AB" w:rsidP="003C54AB">
      <w:pPr>
        <w:spacing w:after="0" w:line="360" w:lineRule="auto"/>
        <w:jc w:val="both"/>
        <w:rPr>
          <w:rFonts w:ascii="Times New Roman" w:hAnsi="Times New Roman"/>
          <w:i/>
          <w:sz w:val="24"/>
          <w:szCs w:val="24"/>
        </w:rPr>
      </w:pPr>
    </w:p>
    <w:p w:rsidR="003C54AB" w:rsidRDefault="003C54AB" w:rsidP="003C54AB">
      <w:pPr>
        <w:spacing w:after="0" w:line="360" w:lineRule="auto"/>
        <w:jc w:val="both"/>
        <w:rPr>
          <w:rFonts w:ascii="Times New Roman" w:hAnsi="Times New Roman"/>
          <w:i/>
          <w:sz w:val="24"/>
          <w:szCs w:val="24"/>
        </w:rPr>
      </w:pPr>
      <w:r w:rsidRPr="007E0332">
        <w:rPr>
          <w:rFonts w:ascii="Times New Roman" w:hAnsi="Times New Roman"/>
          <w:i/>
          <w:sz w:val="24"/>
          <w:szCs w:val="24"/>
        </w:rPr>
        <w:t>Запитання для обговорення:</w:t>
      </w:r>
    </w:p>
    <w:p w:rsidR="003C54AB" w:rsidRPr="007E0332" w:rsidRDefault="003C54AB" w:rsidP="00825E36">
      <w:pPr>
        <w:pStyle w:val="a5"/>
        <w:numPr>
          <w:ilvl w:val="0"/>
          <w:numId w:val="27"/>
        </w:numPr>
        <w:spacing w:after="0" w:line="360" w:lineRule="auto"/>
        <w:jc w:val="both"/>
        <w:rPr>
          <w:rFonts w:ascii="Times New Roman" w:hAnsi="Times New Roman"/>
          <w:sz w:val="24"/>
          <w:szCs w:val="24"/>
        </w:rPr>
      </w:pPr>
      <w:r w:rsidRPr="007E0332">
        <w:rPr>
          <w:rFonts w:ascii="Times New Roman" w:hAnsi="Times New Roman"/>
          <w:sz w:val="24"/>
          <w:szCs w:val="24"/>
        </w:rPr>
        <w:t>Яким основним гігієнічним вимогам повинна відповіти їжа?</w:t>
      </w:r>
    </w:p>
    <w:p w:rsidR="003C54AB" w:rsidRPr="007E0332" w:rsidRDefault="003C54AB" w:rsidP="003C54AB">
      <w:pPr>
        <w:spacing w:after="0" w:line="360" w:lineRule="auto"/>
        <w:jc w:val="both"/>
        <w:rPr>
          <w:rFonts w:ascii="Times New Roman" w:hAnsi="Times New Roman"/>
          <w:i/>
          <w:sz w:val="24"/>
          <w:szCs w:val="24"/>
        </w:rPr>
      </w:pPr>
      <w:r w:rsidRPr="007E0332">
        <w:rPr>
          <w:rFonts w:ascii="Times New Roman" w:hAnsi="Times New Roman"/>
          <w:i/>
          <w:sz w:val="24"/>
          <w:szCs w:val="24"/>
        </w:rPr>
        <w:t>Складання опорного конспекту:</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Їжа повинна відповідати таким основним гігієнічним вимогам:</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xml:space="preserve">- </w:t>
      </w:r>
      <w:r>
        <w:rPr>
          <w:rFonts w:ascii="Times New Roman" w:hAnsi="Times New Roman"/>
          <w:sz w:val="24"/>
          <w:szCs w:val="24"/>
        </w:rPr>
        <w:t xml:space="preserve"> </w:t>
      </w:r>
      <w:r w:rsidRPr="007E0332">
        <w:rPr>
          <w:rFonts w:ascii="Times New Roman" w:hAnsi="Times New Roman"/>
          <w:sz w:val="24"/>
          <w:szCs w:val="24"/>
        </w:rPr>
        <w:t xml:space="preserve"> за</w:t>
      </w:r>
      <w:r>
        <w:rPr>
          <w:rFonts w:ascii="Times New Roman" w:hAnsi="Times New Roman"/>
          <w:sz w:val="24"/>
          <w:szCs w:val="24"/>
        </w:rPr>
        <w:t xml:space="preserve"> калорійністю відповідати </w:t>
      </w:r>
      <w:r w:rsidRPr="007E0332">
        <w:rPr>
          <w:rFonts w:ascii="Times New Roman" w:hAnsi="Times New Roman"/>
          <w:sz w:val="24"/>
          <w:szCs w:val="24"/>
        </w:rPr>
        <w:t>основним енерговитратам;</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містити усі речовини, які необхідні для повноцінного розвитку організму людини (білки, жири, вуглеводи);</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мати невеликий обсяг (до 3 кг) і відповідну температуру;</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lastRenderedPageBreak/>
        <w:t>-  бути легко перетравною і добре засвоєною;</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бути смачною, збуджувати апетит і формувати почуття ситності;</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мати хороший вигляд і запах;</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містити необхідну вітамінів, води, мінеральних солей;</w:t>
      </w:r>
    </w:p>
    <w:p w:rsidR="003C54AB" w:rsidRPr="007E0332"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бути різноманітною, складатися з продуктів тваринного і рослинного походження;</w:t>
      </w:r>
    </w:p>
    <w:p w:rsidR="003C54AB" w:rsidRPr="003401BC" w:rsidRDefault="003C54AB" w:rsidP="003C54AB">
      <w:pPr>
        <w:spacing w:after="0" w:line="360" w:lineRule="auto"/>
        <w:jc w:val="both"/>
        <w:rPr>
          <w:rFonts w:ascii="Times New Roman" w:hAnsi="Times New Roman"/>
          <w:sz w:val="24"/>
          <w:szCs w:val="24"/>
        </w:rPr>
      </w:pPr>
      <w:r w:rsidRPr="007E0332">
        <w:rPr>
          <w:rFonts w:ascii="Times New Roman" w:hAnsi="Times New Roman"/>
          <w:sz w:val="24"/>
          <w:szCs w:val="24"/>
        </w:rPr>
        <w:t>-  бути доброякісною, тобто не шкідливою для здоров’я.</w:t>
      </w:r>
    </w:p>
    <w:p w:rsidR="003C54AB" w:rsidRPr="007E0332" w:rsidRDefault="003C54AB" w:rsidP="003C54AB">
      <w:pPr>
        <w:spacing w:after="0" w:line="360" w:lineRule="auto"/>
        <w:ind w:left="360"/>
        <w:jc w:val="both"/>
        <w:rPr>
          <w:rFonts w:ascii="Times New Roman" w:hAnsi="Times New Roman"/>
          <w:sz w:val="24"/>
          <w:szCs w:val="24"/>
        </w:rPr>
      </w:pPr>
    </w:p>
    <w:p w:rsidR="003C54AB" w:rsidRPr="007E0332" w:rsidRDefault="003C54AB" w:rsidP="00825E36">
      <w:pPr>
        <w:pStyle w:val="a5"/>
        <w:numPr>
          <w:ilvl w:val="0"/>
          <w:numId w:val="26"/>
        </w:numPr>
        <w:spacing w:after="0" w:line="360" w:lineRule="auto"/>
        <w:jc w:val="both"/>
        <w:rPr>
          <w:rFonts w:ascii="Times New Roman" w:hAnsi="Times New Roman"/>
          <w:sz w:val="24"/>
          <w:szCs w:val="24"/>
        </w:rPr>
      </w:pPr>
      <w:r w:rsidRPr="007E0332">
        <w:rPr>
          <w:rFonts w:ascii="Times New Roman" w:hAnsi="Times New Roman"/>
          <w:sz w:val="24"/>
          <w:szCs w:val="24"/>
        </w:rPr>
        <w:t>Давайте з’ясуємо, чи правильно ви харчуєтесь?</w:t>
      </w:r>
    </w:p>
    <w:p w:rsidR="003C54AB" w:rsidRPr="007E0332" w:rsidRDefault="003C54AB" w:rsidP="003C54AB">
      <w:pPr>
        <w:spacing w:after="0" w:line="360" w:lineRule="auto"/>
        <w:ind w:left="360"/>
        <w:jc w:val="both"/>
        <w:rPr>
          <w:rFonts w:ascii="Times New Roman" w:hAnsi="Times New Roman"/>
          <w:i/>
          <w:sz w:val="24"/>
          <w:szCs w:val="24"/>
        </w:rPr>
      </w:pPr>
      <w:r>
        <w:rPr>
          <w:rFonts w:ascii="Times New Roman" w:hAnsi="Times New Roman"/>
          <w:i/>
          <w:sz w:val="24"/>
          <w:szCs w:val="24"/>
        </w:rPr>
        <w:t xml:space="preserve">                                                    </w:t>
      </w:r>
      <w:r w:rsidRPr="007E0332">
        <w:rPr>
          <w:rFonts w:ascii="Times New Roman" w:hAnsi="Times New Roman"/>
          <w:i/>
          <w:sz w:val="24"/>
          <w:szCs w:val="24"/>
        </w:rPr>
        <w:t xml:space="preserve"> Тест</w:t>
      </w:r>
    </w:p>
    <w:p w:rsidR="003C54AB" w:rsidRPr="00F002CF" w:rsidRDefault="003C54AB" w:rsidP="003C54AB">
      <w:pPr>
        <w:spacing w:after="0" w:line="360" w:lineRule="auto"/>
        <w:ind w:left="360"/>
        <w:jc w:val="both"/>
        <w:rPr>
          <w:rFonts w:ascii="Times New Roman" w:hAnsi="Times New Roman"/>
          <w:sz w:val="24"/>
          <w:szCs w:val="24"/>
        </w:rPr>
      </w:pPr>
      <w:r>
        <w:rPr>
          <w:rFonts w:ascii="Times New Roman" w:hAnsi="Times New Roman"/>
          <w:sz w:val="24"/>
          <w:szCs w:val="24"/>
        </w:rPr>
        <w:t xml:space="preserve"> Вчитель називає</w:t>
      </w:r>
      <w:r w:rsidRPr="00F002CF">
        <w:rPr>
          <w:rFonts w:ascii="Times New Roman" w:hAnsi="Times New Roman"/>
          <w:sz w:val="24"/>
          <w:szCs w:val="24"/>
        </w:rPr>
        <w:t xml:space="preserve"> правила р</w:t>
      </w:r>
      <w:r>
        <w:rPr>
          <w:rFonts w:ascii="Times New Roman" w:hAnsi="Times New Roman"/>
          <w:sz w:val="24"/>
          <w:szCs w:val="24"/>
        </w:rPr>
        <w:t>аціонального харчування. Учні, якщо завжди дотримуються цього правила, ставлять</w:t>
      </w:r>
      <w:r w:rsidRPr="00F002CF">
        <w:rPr>
          <w:rFonts w:ascii="Times New Roman" w:hAnsi="Times New Roman"/>
          <w:sz w:val="24"/>
          <w:szCs w:val="24"/>
        </w:rPr>
        <w:t xml:space="preserve"> собі 2 бали, якщо тільки іноді </w:t>
      </w:r>
      <w:r>
        <w:rPr>
          <w:rFonts w:ascii="Times New Roman" w:hAnsi="Times New Roman"/>
          <w:sz w:val="24"/>
          <w:szCs w:val="24"/>
        </w:rPr>
        <w:t>– 1 бал, якщо зовсім не дотримуються</w:t>
      </w:r>
      <w:r w:rsidRPr="00F002CF">
        <w:rPr>
          <w:rFonts w:ascii="Times New Roman" w:hAnsi="Times New Roman"/>
          <w:sz w:val="24"/>
          <w:szCs w:val="24"/>
        </w:rPr>
        <w:t xml:space="preserve"> – 0.</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1. Їжу вживати 3-4 рази на день, у певний час, не частіше, ніж через 3-4 години.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2. Пережовувати їжу повільно і ретельно.</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3. Ввечері не пити міцний чай, каву.</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4. Цукор замінити медом, фруктами, ягодами.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5. Білий хліб їсти якомога рідше, а житній частіше.</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6. Намагатися обходитись без солі.</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7. Воду пити невеликими порціями.</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8. Їжа має бути свіжо приготовленою, не надто гарячою чи холодною.</w:t>
      </w:r>
    </w:p>
    <w:p w:rsidR="003C54AB" w:rsidRPr="00F002CF"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9. Сідати за стіл тільки тоді, коли хочеться їсти.</w:t>
      </w:r>
    </w:p>
    <w:p w:rsidR="003C54AB" w:rsidRDefault="003C54AB" w:rsidP="003C54AB">
      <w:pPr>
        <w:spacing w:after="0" w:line="360" w:lineRule="auto"/>
        <w:ind w:left="360"/>
        <w:jc w:val="both"/>
        <w:rPr>
          <w:rFonts w:ascii="Times New Roman" w:hAnsi="Times New Roman"/>
          <w:sz w:val="24"/>
          <w:szCs w:val="24"/>
        </w:rPr>
      </w:pPr>
      <w:r w:rsidRPr="00F002CF">
        <w:rPr>
          <w:rFonts w:ascii="Times New Roman" w:hAnsi="Times New Roman"/>
          <w:sz w:val="24"/>
          <w:szCs w:val="24"/>
        </w:rPr>
        <w:t xml:space="preserve"> Оцінка результатів: якщо сума балів дорівнює 18 – харчування повністю відповідає вимогам до раціонального харчування, 16-17 - близьке до правильного, 10-15 – задовільне, менше 10 – незадовільне.</w:t>
      </w:r>
    </w:p>
    <w:p w:rsidR="003C54AB" w:rsidRPr="003401BC" w:rsidRDefault="003C54AB" w:rsidP="003C54AB">
      <w:pPr>
        <w:spacing w:after="0" w:line="360" w:lineRule="auto"/>
        <w:jc w:val="both"/>
        <w:rPr>
          <w:rFonts w:ascii="Times New Roman" w:hAnsi="Times New Roman"/>
          <w:i/>
          <w:sz w:val="24"/>
          <w:szCs w:val="24"/>
        </w:rPr>
      </w:pPr>
      <w:r w:rsidRPr="003401BC">
        <w:rPr>
          <w:rFonts w:ascii="Times New Roman" w:hAnsi="Times New Roman"/>
          <w:i/>
          <w:sz w:val="24"/>
          <w:szCs w:val="24"/>
        </w:rPr>
        <w:t>Розповідь вчителя:</w:t>
      </w:r>
    </w:p>
    <w:p w:rsidR="003C54AB" w:rsidRDefault="003C54AB" w:rsidP="003C54AB">
      <w:pPr>
        <w:spacing w:after="0" w:line="360" w:lineRule="auto"/>
        <w:jc w:val="both"/>
        <w:rPr>
          <w:rFonts w:ascii="Times New Roman" w:hAnsi="Times New Roman"/>
          <w:sz w:val="24"/>
          <w:szCs w:val="24"/>
        </w:rPr>
      </w:pPr>
      <w:r w:rsidRPr="003401BC">
        <w:rPr>
          <w:rFonts w:ascii="Times New Roman" w:hAnsi="Times New Roman"/>
          <w:sz w:val="24"/>
          <w:szCs w:val="24"/>
        </w:rPr>
        <w:t xml:space="preserve">Найраціональнішим є чотириразове харчування, яке залежно від умов праці й побуту може бути здійснене у двох варіантах: </w:t>
      </w:r>
    </w:p>
    <w:p w:rsidR="003C54AB" w:rsidRDefault="003C54AB" w:rsidP="003C54AB">
      <w:pPr>
        <w:spacing w:after="0" w:line="360" w:lineRule="auto"/>
        <w:jc w:val="both"/>
        <w:rPr>
          <w:rFonts w:ascii="Times New Roman" w:hAnsi="Times New Roman"/>
          <w:sz w:val="24"/>
          <w:szCs w:val="24"/>
        </w:rPr>
      </w:pPr>
      <w:r>
        <w:rPr>
          <w:rFonts w:ascii="Times New Roman" w:hAnsi="Times New Roman"/>
          <w:sz w:val="24"/>
          <w:szCs w:val="24"/>
        </w:rPr>
        <w:t>1</w:t>
      </w:r>
      <w:r w:rsidRPr="003401BC">
        <w:rPr>
          <w:rFonts w:ascii="Times New Roman" w:hAnsi="Times New Roman"/>
          <w:sz w:val="24"/>
          <w:szCs w:val="24"/>
        </w:rPr>
        <w:t xml:space="preserve">) перший сніданок, другий сніданок, обід, вечеря; </w:t>
      </w:r>
    </w:p>
    <w:p w:rsidR="003C54AB" w:rsidRDefault="003C54AB" w:rsidP="003C54AB">
      <w:pPr>
        <w:spacing w:after="0" w:line="360" w:lineRule="auto"/>
        <w:jc w:val="both"/>
        <w:rPr>
          <w:rFonts w:ascii="Times New Roman" w:hAnsi="Times New Roman"/>
          <w:sz w:val="24"/>
          <w:szCs w:val="24"/>
        </w:rPr>
      </w:pPr>
      <w:r>
        <w:rPr>
          <w:rFonts w:ascii="Times New Roman" w:hAnsi="Times New Roman"/>
          <w:sz w:val="24"/>
          <w:szCs w:val="24"/>
        </w:rPr>
        <w:t>2</w:t>
      </w:r>
      <w:r w:rsidRPr="003401BC">
        <w:rPr>
          <w:rFonts w:ascii="Times New Roman" w:hAnsi="Times New Roman"/>
          <w:sz w:val="24"/>
          <w:szCs w:val="24"/>
        </w:rPr>
        <w:t xml:space="preserve">) сніданок, обід, полудник, вечеря. </w:t>
      </w:r>
    </w:p>
    <w:p w:rsidR="003C54AB" w:rsidRDefault="003C54AB" w:rsidP="003C54AB">
      <w:pPr>
        <w:spacing w:after="0" w:line="360" w:lineRule="auto"/>
        <w:jc w:val="both"/>
        <w:rPr>
          <w:rFonts w:ascii="Times New Roman" w:hAnsi="Times New Roman"/>
          <w:sz w:val="24"/>
          <w:szCs w:val="24"/>
        </w:rPr>
      </w:pPr>
      <w:r w:rsidRPr="003401BC">
        <w:rPr>
          <w:rFonts w:ascii="Times New Roman" w:hAnsi="Times New Roman"/>
          <w:sz w:val="24"/>
          <w:szCs w:val="24"/>
        </w:rPr>
        <w:t>Як розділити добовий раціон у відсотках – рекомендації фахівців будуть відрізнятися. Але пам’ятаймо: сніданок має бути поживним (20-30%), обід має вклю</w:t>
      </w:r>
      <w:r>
        <w:rPr>
          <w:rFonts w:ascii="Times New Roman" w:hAnsi="Times New Roman"/>
          <w:sz w:val="24"/>
          <w:szCs w:val="24"/>
        </w:rPr>
        <w:t>чати гарячу першу страву (35%</w:t>
      </w:r>
      <w:r w:rsidRPr="003401BC">
        <w:rPr>
          <w:rFonts w:ascii="Times New Roman" w:hAnsi="Times New Roman"/>
          <w:sz w:val="24"/>
          <w:szCs w:val="24"/>
        </w:rPr>
        <w:t>),</w:t>
      </w:r>
      <w:r w:rsidR="002C0446">
        <w:rPr>
          <w:rFonts w:ascii="Times New Roman" w:hAnsi="Times New Roman"/>
          <w:sz w:val="24"/>
          <w:szCs w:val="24"/>
        </w:rPr>
        <w:t xml:space="preserve"> полудник (20%) і </w:t>
      </w:r>
      <w:r>
        <w:rPr>
          <w:rFonts w:ascii="Times New Roman" w:hAnsi="Times New Roman"/>
          <w:sz w:val="24"/>
          <w:szCs w:val="24"/>
        </w:rPr>
        <w:t>вечеря (20%</w:t>
      </w:r>
      <w:r w:rsidRPr="003401BC">
        <w:rPr>
          <w:rFonts w:ascii="Times New Roman" w:hAnsi="Times New Roman"/>
          <w:sz w:val="24"/>
          <w:szCs w:val="24"/>
        </w:rPr>
        <w:t xml:space="preserve">) має бути не пізніше як за дві години до сну. </w:t>
      </w:r>
    </w:p>
    <w:p w:rsidR="003C54AB" w:rsidRPr="003401BC" w:rsidRDefault="003C54AB" w:rsidP="003C54AB">
      <w:pPr>
        <w:spacing w:after="0" w:line="360" w:lineRule="auto"/>
        <w:jc w:val="both"/>
        <w:rPr>
          <w:rFonts w:ascii="Times New Roman" w:hAnsi="Times New Roman"/>
          <w:i/>
          <w:sz w:val="24"/>
          <w:szCs w:val="24"/>
        </w:rPr>
      </w:pPr>
      <w:r w:rsidRPr="003401BC">
        <w:rPr>
          <w:rFonts w:ascii="Times New Roman" w:hAnsi="Times New Roman"/>
          <w:i/>
          <w:sz w:val="24"/>
          <w:szCs w:val="24"/>
        </w:rPr>
        <w:t>Запитання до учнів:</w:t>
      </w:r>
    </w:p>
    <w:p w:rsidR="003C54AB" w:rsidRPr="003401BC" w:rsidRDefault="003C54AB" w:rsidP="00825E36">
      <w:pPr>
        <w:pStyle w:val="a5"/>
        <w:numPr>
          <w:ilvl w:val="0"/>
          <w:numId w:val="26"/>
        </w:numPr>
        <w:spacing w:after="0" w:line="360" w:lineRule="auto"/>
        <w:jc w:val="both"/>
        <w:rPr>
          <w:rFonts w:ascii="Times New Roman" w:hAnsi="Times New Roman"/>
          <w:sz w:val="24"/>
          <w:szCs w:val="24"/>
        </w:rPr>
      </w:pPr>
      <w:r w:rsidRPr="003401BC">
        <w:rPr>
          <w:rFonts w:ascii="Times New Roman" w:hAnsi="Times New Roman"/>
          <w:sz w:val="24"/>
          <w:szCs w:val="24"/>
        </w:rPr>
        <w:t>Чому м'ясо, рибу, яйця і бобові необхідно споживати на сніданок чи обід?</w:t>
      </w:r>
    </w:p>
    <w:p w:rsidR="003C54AB" w:rsidRDefault="003C54AB" w:rsidP="003C54AB">
      <w:pPr>
        <w:spacing w:after="0" w:line="360" w:lineRule="auto"/>
        <w:jc w:val="both"/>
        <w:rPr>
          <w:rFonts w:ascii="Times New Roman" w:hAnsi="Times New Roman"/>
          <w:sz w:val="24"/>
          <w:szCs w:val="24"/>
        </w:rPr>
      </w:pPr>
    </w:p>
    <w:p w:rsidR="003C54AB" w:rsidRPr="003401BC" w:rsidRDefault="003C54AB" w:rsidP="003C54AB">
      <w:pPr>
        <w:spacing w:after="0" w:line="360" w:lineRule="auto"/>
        <w:jc w:val="both"/>
        <w:rPr>
          <w:rFonts w:ascii="Times New Roman" w:hAnsi="Times New Roman"/>
          <w:i/>
          <w:sz w:val="24"/>
          <w:szCs w:val="24"/>
        </w:rPr>
      </w:pPr>
      <w:r w:rsidRPr="003401BC">
        <w:rPr>
          <w:rFonts w:ascii="Times New Roman" w:hAnsi="Times New Roman"/>
          <w:i/>
          <w:sz w:val="24"/>
          <w:szCs w:val="24"/>
        </w:rPr>
        <w:lastRenderedPageBreak/>
        <w:t>Очікувана відповідь учнів:</w:t>
      </w:r>
    </w:p>
    <w:p w:rsidR="003C54AB" w:rsidRDefault="003C54AB" w:rsidP="003C54AB">
      <w:pPr>
        <w:spacing w:after="0" w:line="360" w:lineRule="auto"/>
        <w:jc w:val="both"/>
        <w:rPr>
          <w:rFonts w:ascii="Times New Roman" w:hAnsi="Times New Roman"/>
          <w:sz w:val="24"/>
          <w:szCs w:val="24"/>
        </w:rPr>
      </w:pPr>
      <w:r w:rsidRPr="003401BC">
        <w:rPr>
          <w:rFonts w:ascii="Times New Roman" w:hAnsi="Times New Roman"/>
          <w:sz w:val="24"/>
          <w:szCs w:val="24"/>
        </w:rPr>
        <w:t xml:space="preserve">М'ясо, рибу, яйця і бобові (багаті на білок) слід споживати на сніданок і обід, бо вони довше перетравлюються й тому на тривалий час затримуються в шлунку, що дає можливість збільшувати проміжки між вживанням їжі. </w:t>
      </w:r>
    </w:p>
    <w:p w:rsidR="003C54AB" w:rsidRPr="003401BC" w:rsidRDefault="003C54AB" w:rsidP="003C54AB">
      <w:pPr>
        <w:spacing w:after="0" w:line="360" w:lineRule="auto"/>
        <w:jc w:val="both"/>
        <w:rPr>
          <w:rFonts w:ascii="Times New Roman" w:hAnsi="Times New Roman"/>
          <w:i/>
          <w:sz w:val="24"/>
          <w:szCs w:val="24"/>
        </w:rPr>
      </w:pPr>
      <w:r w:rsidRPr="003401BC">
        <w:rPr>
          <w:rFonts w:ascii="Times New Roman" w:hAnsi="Times New Roman"/>
          <w:i/>
          <w:sz w:val="24"/>
          <w:szCs w:val="24"/>
        </w:rPr>
        <w:t>Роз</w:t>
      </w:r>
      <w:r>
        <w:rPr>
          <w:rFonts w:ascii="Times New Roman" w:hAnsi="Times New Roman"/>
          <w:i/>
          <w:sz w:val="24"/>
          <w:szCs w:val="24"/>
        </w:rPr>
        <w:t>пов</w:t>
      </w:r>
      <w:r w:rsidRPr="003401BC">
        <w:rPr>
          <w:rFonts w:ascii="Times New Roman" w:hAnsi="Times New Roman"/>
          <w:i/>
          <w:sz w:val="24"/>
          <w:szCs w:val="24"/>
        </w:rPr>
        <w:t>ідь вчителя:</w:t>
      </w:r>
    </w:p>
    <w:p w:rsidR="003C54AB" w:rsidRPr="003401BC" w:rsidRDefault="003C54AB" w:rsidP="003C54AB">
      <w:pPr>
        <w:spacing w:after="0" w:line="360" w:lineRule="auto"/>
        <w:jc w:val="both"/>
        <w:rPr>
          <w:rFonts w:ascii="Times New Roman" w:hAnsi="Times New Roman"/>
          <w:sz w:val="24"/>
          <w:szCs w:val="24"/>
        </w:rPr>
      </w:pPr>
      <w:r>
        <w:rPr>
          <w:rFonts w:ascii="Times New Roman" w:hAnsi="Times New Roman"/>
          <w:sz w:val="24"/>
          <w:szCs w:val="24"/>
        </w:rPr>
        <w:t xml:space="preserve">      </w:t>
      </w:r>
      <w:r w:rsidRPr="003401BC">
        <w:rPr>
          <w:rFonts w:ascii="Times New Roman" w:hAnsi="Times New Roman"/>
          <w:sz w:val="24"/>
          <w:szCs w:val="24"/>
        </w:rPr>
        <w:t>На вечерю краще добирати легку їжу, яка швидко перетравлюється, наприклад, молочні, овочеві, крупяні страви. Раціональне харчування – це спосіб запобігання багатьом хворобам. І.Павлов наголошував, що надмірне захоплення їжею – тваринність, а неуважність до їжі – безглуздя. Харчування визначає не тільки фізичний розвиток, але й великою мірою розвиток психіки, інтелекту. Правильно організоване харчування – основа нормального росту, розвитку, навчання, праці.</w:t>
      </w:r>
    </w:p>
    <w:p w:rsidR="002C0446" w:rsidRDefault="003C54AB" w:rsidP="003C54AB">
      <w:pPr>
        <w:spacing w:after="0" w:line="360" w:lineRule="auto"/>
        <w:jc w:val="both"/>
        <w:rPr>
          <w:rFonts w:ascii="Times New Roman" w:hAnsi="Times New Roman"/>
          <w:sz w:val="24"/>
          <w:szCs w:val="24"/>
        </w:rPr>
      </w:pPr>
      <w:r w:rsidRPr="005040EF">
        <w:rPr>
          <w:rFonts w:ascii="Times New Roman" w:hAnsi="Times New Roman"/>
          <w:sz w:val="24"/>
          <w:szCs w:val="24"/>
        </w:rPr>
        <w:t xml:space="preserve">Таким чином, подумаймо, що, на вашу думку, варто враховувати, складаючи харчовий раціон. </w:t>
      </w:r>
    </w:p>
    <w:p w:rsidR="003C54AB" w:rsidRPr="005040EF" w:rsidRDefault="003C54AB" w:rsidP="003C54AB">
      <w:pPr>
        <w:spacing w:after="0" w:line="360" w:lineRule="auto"/>
        <w:jc w:val="both"/>
        <w:rPr>
          <w:rFonts w:ascii="Times New Roman" w:hAnsi="Times New Roman"/>
          <w:i/>
          <w:sz w:val="24"/>
          <w:szCs w:val="24"/>
        </w:rPr>
      </w:pPr>
      <w:r w:rsidRPr="005040EF">
        <w:rPr>
          <w:rFonts w:ascii="Times New Roman" w:hAnsi="Times New Roman"/>
          <w:i/>
          <w:sz w:val="24"/>
          <w:szCs w:val="24"/>
        </w:rPr>
        <w:t>Учні поступово пригадують, а вчитель позначає основні положення на дошці:</w:t>
      </w:r>
    </w:p>
    <w:p w:rsidR="003C54AB" w:rsidRPr="005040EF" w:rsidRDefault="003C54AB" w:rsidP="00825E36">
      <w:pPr>
        <w:pStyle w:val="a5"/>
        <w:numPr>
          <w:ilvl w:val="0"/>
          <w:numId w:val="26"/>
        </w:numPr>
        <w:spacing w:after="0" w:line="360" w:lineRule="auto"/>
        <w:jc w:val="both"/>
        <w:rPr>
          <w:rFonts w:ascii="Times New Roman" w:hAnsi="Times New Roman"/>
          <w:sz w:val="24"/>
          <w:szCs w:val="24"/>
        </w:rPr>
      </w:pPr>
      <w:r w:rsidRPr="005040EF">
        <w:rPr>
          <w:rFonts w:ascii="Times New Roman" w:hAnsi="Times New Roman"/>
          <w:sz w:val="24"/>
          <w:szCs w:val="24"/>
        </w:rPr>
        <w:t>добову витрату енергії залежно від віку і професії людини;</w:t>
      </w:r>
    </w:p>
    <w:p w:rsidR="003C54AB" w:rsidRPr="005040EF" w:rsidRDefault="003C54AB" w:rsidP="00825E36">
      <w:pPr>
        <w:pStyle w:val="a5"/>
        <w:numPr>
          <w:ilvl w:val="0"/>
          <w:numId w:val="26"/>
        </w:numPr>
        <w:spacing w:after="0" w:line="360" w:lineRule="auto"/>
        <w:jc w:val="both"/>
        <w:rPr>
          <w:rFonts w:ascii="Times New Roman" w:hAnsi="Times New Roman"/>
          <w:i/>
          <w:sz w:val="24"/>
          <w:szCs w:val="24"/>
        </w:rPr>
      </w:pPr>
      <w:r w:rsidRPr="005040EF">
        <w:rPr>
          <w:rFonts w:ascii="Times New Roman" w:hAnsi="Times New Roman"/>
          <w:sz w:val="24"/>
          <w:szCs w:val="24"/>
        </w:rPr>
        <w:t>добову потребу в білках, жирах, вуглеводах;</w:t>
      </w:r>
    </w:p>
    <w:p w:rsidR="003C54AB" w:rsidRPr="005040EF" w:rsidRDefault="003C54AB" w:rsidP="00825E36">
      <w:pPr>
        <w:pStyle w:val="a5"/>
        <w:numPr>
          <w:ilvl w:val="0"/>
          <w:numId w:val="26"/>
        </w:numPr>
        <w:spacing w:after="0" w:line="360" w:lineRule="auto"/>
        <w:jc w:val="both"/>
        <w:rPr>
          <w:rFonts w:ascii="Times New Roman" w:hAnsi="Times New Roman"/>
          <w:i/>
          <w:sz w:val="24"/>
          <w:szCs w:val="24"/>
        </w:rPr>
      </w:pPr>
      <w:r w:rsidRPr="005040EF">
        <w:rPr>
          <w:rFonts w:ascii="Times New Roman" w:hAnsi="Times New Roman"/>
          <w:sz w:val="24"/>
          <w:szCs w:val="24"/>
        </w:rPr>
        <w:t>необхідне співвідношення білків, жирів і вуглеводів (кількісне співвідношення білків і жирів тваринного та рослинного походження);</w:t>
      </w:r>
    </w:p>
    <w:p w:rsidR="003C54AB" w:rsidRPr="005040EF" w:rsidRDefault="003C54AB" w:rsidP="00825E36">
      <w:pPr>
        <w:pStyle w:val="a5"/>
        <w:numPr>
          <w:ilvl w:val="0"/>
          <w:numId w:val="26"/>
        </w:numPr>
        <w:spacing w:after="0" w:line="360" w:lineRule="auto"/>
        <w:jc w:val="both"/>
        <w:rPr>
          <w:rFonts w:ascii="Times New Roman" w:hAnsi="Times New Roman"/>
          <w:i/>
          <w:sz w:val="24"/>
          <w:szCs w:val="24"/>
        </w:rPr>
      </w:pPr>
      <w:r w:rsidRPr="005040EF">
        <w:rPr>
          <w:rFonts w:ascii="Times New Roman" w:hAnsi="Times New Roman"/>
          <w:sz w:val="24"/>
          <w:szCs w:val="24"/>
        </w:rPr>
        <w:t>оптимальну кількість потрібних організму вітамінів та солей;</w:t>
      </w:r>
    </w:p>
    <w:p w:rsidR="003C54AB" w:rsidRPr="005040EF" w:rsidRDefault="003C54AB" w:rsidP="00825E36">
      <w:pPr>
        <w:pStyle w:val="a5"/>
        <w:numPr>
          <w:ilvl w:val="0"/>
          <w:numId w:val="26"/>
        </w:numPr>
        <w:spacing w:after="0" w:line="360" w:lineRule="auto"/>
        <w:jc w:val="both"/>
        <w:rPr>
          <w:rFonts w:ascii="Times New Roman" w:hAnsi="Times New Roman"/>
          <w:i/>
          <w:sz w:val="24"/>
          <w:szCs w:val="24"/>
        </w:rPr>
      </w:pPr>
      <w:r w:rsidRPr="005040EF">
        <w:rPr>
          <w:rFonts w:ascii="Times New Roman" w:hAnsi="Times New Roman"/>
          <w:sz w:val="24"/>
          <w:szCs w:val="24"/>
        </w:rPr>
        <w:t>правильний розподіл вживання їжі упродовж дня.</w:t>
      </w:r>
    </w:p>
    <w:p w:rsidR="003C54AB" w:rsidRDefault="003C54AB" w:rsidP="003C54AB">
      <w:pPr>
        <w:spacing w:after="0" w:line="360" w:lineRule="auto"/>
        <w:jc w:val="both"/>
        <w:rPr>
          <w:rFonts w:ascii="Times New Roman" w:hAnsi="Times New Roman"/>
          <w:sz w:val="24"/>
          <w:szCs w:val="24"/>
        </w:rPr>
      </w:pPr>
      <w:r>
        <w:rPr>
          <w:rFonts w:ascii="Times New Roman" w:hAnsi="Times New Roman"/>
          <w:sz w:val="24"/>
          <w:szCs w:val="24"/>
        </w:rPr>
        <w:t xml:space="preserve">      </w:t>
      </w:r>
      <w:r w:rsidRPr="00F002CF">
        <w:rPr>
          <w:rFonts w:ascii="Times New Roman" w:hAnsi="Times New Roman"/>
          <w:sz w:val="24"/>
          <w:szCs w:val="24"/>
        </w:rPr>
        <w:t xml:space="preserve">Прийом їжі в певний час виробляє умовні рефлекси, забезпечує ритмічність процесів секреції і оптимальне виділення травних соків. </w:t>
      </w:r>
    </w:p>
    <w:p w:rsidR="00E1380C" w:rsidRDefault="00E1380C" w:rsidP="003C54AB">
      <w:pPr>
        <w:rPr>
          <w:rFonts w:ascii="Times New Roman" w:hAnsi="Times New Roman"/>
          <w:b/>
          <w:sz w:val="24"/>
          <w:szCs w:val="24"/>
        </w:rPr>
      </w:pPr>
    </w:p>
    <w:p w:rsidR="002C0446" w:rsidRPr="0096693B" w:rsidRDefault="002C0446" w:rsidP="0096693B">
      <w:pPr>
        <w:rPr>
          <w:rFonts w:ascii="Times New Roman" w:hAnsi="Times New Roman"/>
          <w:b/>
          <w:sz w:val="24"/>
          <w:szCs w:val="24"/>
        </w:rPr>
      </w:pPr>
      <w:r w:rsidRPr="000E4B9D">
        <w:fldChar w:fldCharType="begin"/>
      </w:r>
      <w:r w:rsidRPr="000E4B9D">
        <w:instrText xml:space="preserve"> SKIPIF 1 &lt; 0            </w:instrText>
      </w:r>
      <w:r w:rsidRPr="000E4B9D">
        <w:fldChar w:fldCharType="end"/>
      </w:r>
      <w:r>
        <w:rPr>
          <w:rFonts w:ascii="Times New Roman" w:hAnsi="Times New Roman"/>
          <w:sz w:val="24"/>
          <w:szCs w:val="24"/>
          <w:lang w:val="uk-UA"/>
        </w:rPr>
        <w:t>2</w:t>
      </w:r>
      <w:r w:rsidRPr="00DD2F8A">
        <w:rPr>
          <w:rFonts w:ascii="Times New Roman" w:hAnsi="Times New Roman"/>
          <w:sz w:val="24"/>
          <w:szCs w:val="24"/>
          <w:lang w:val="uk-UA"/>
        </w:rPr>
        <w:t>.</w:t>
      </w:r>
      <w:r>
        <w:rPr>
          <w:rFonts w:ascii="Times New Roman" w:hAnsi="Times New Roman"/>
          <w:sz w:val="24"/>
          <w:szCs w:val="24"/>
          <w:lang w:val="uk-UA"/>
        </w:rPr>
        <w:t xml:space="preserve"> </w:t>
      </w:r>
      <w:r w:rsidRPr="00DD2F8A">
        <w:rPr>
          <w:rFonts w:ascii="Times New Roman" w:hAnsi="Times New Roman"/>
          <w:sz w:val="24"/>
          <w:szCs w:val="24"/>
          <w:lang w:val="uk-UA"/>
        </w:rPr>
        <w:t>Харчові добавки та їх значення</w:t>
      </w:r>
    </w:p>
    <w:p w:rsidR="002C0446" w:rsidRDefault="002811BC" w:rsidP="004467C8">
      <w:pPr>
        <w:spacing w:after="0" w:line="360" w:lineRule="auto"/>
        <w:jc w:val="both"/>
        <w:rPr>
          <w:rFonts w:ascii="Times New Roman" w:hAnsi="Times New Roman"/>
          <w:i/>
          <w:sz w:val="24"/>
          <w:szCs w:val="24"/>
          <w:lang w:val="uk-UA"/>
        </w:rPr>
      </w:pPr>
      <w:r>
        <w:rPr>
          <w:rFonts w:ascii="Times New Roman" w:hAnsi="Times New Roman"/>
          <w:i/>
          <w:sz w:val="24"/>
          <w:szCs w:val="24"/>
          <w:lang w:val="uk-UA"/>
        </w:rPr>
        <w:t>Розповідь вчителя</w:t>
      </w:r>
    </w:p>
    <w:p w:rsidR="002811BC" w:rsidRPr="0076681A" w:rsidRDefault="0076681A" w:rsidP="0076681A">
      <w:pPr>
        <w:spacing w:after="0" w:line="360" w:lineRule="auto"/>
        <w:ind w:firstLine="708"/>
        <w:jc w:val="both"/>
        <w:rPr>
          <w:rFonts w:ascii="Times New Roman" w:hAnsi="Times New Roman" w:cs="Times New Roman"/>
          <w:bCs/>
          <w:sz w:val="24"/>
          <w:szCs w:val="24"/>
          <w:shd w:val="clear" w:color="auto" w:fill="FFFFFF"/>
        </w:rPr>
      </w:pPr>
      <w:r w:rsidRPr="0076681A">
        <w:rPr>
          <w:rFonts w:ascii="Times New Roman" w:hAnsi="Times New Roman" w:cs="Times New Roman"/>
          <w:bCs/>
          <w:sz w:val="24"/>
          <w:szCs w:val="24"/>
          <w:shd w:val="clear" w:color="auto" w:fill="FFFFFF"/>
        </w:rPr>
        <w:t>У харчовій промисловості застосовується велика група речовин, що об'єднується загальним терміном харчові добавки</w:t>
      </w:r>
      <w:r>
        <w:rPr>
          <w:rFonts w:ascii="Times New Roman" w:hAnsi="Times New Roman" w:cs="Times New Roman"/>
          <w:bCs/>
          <w:sz w:val="24"/>
          <w:szCs w:val="24"/>
          <w:shd w:val="clear" w:color="auto" w:fill="FFFFFF"/>
          <w:lang w:val="uk-UA"/>
        </w:rPr>
        <w:t xml:space="preserve">. </w:t>
      </w:r>
      <w:r w:rsidR="002811BC" w:rsidRPr="002811BC">
        <w:rPr>
          <w:rFonts w:ascii="Times New Roman" w:hAnsi="Times New Roman" w:cs="Times New Roman"/>
          <w:bCs/>
          <w:sz w:val="24"/>
          <w:szCs w:val="24"/>
          <w:shd w:val="clear" w:color="auto" w:fill="FFFFFF"/>
        </w:rPr>
        <w:t>Кожна людина з'їдає в середньому більше п'яти кілограмів харчових добавок в рік, і українці - не виняток. Харчові добавки сьогодні стали справді масовим явищем. Рідк</w:t>
      </w:r>
      <w:r w:rsidR="002811BC">
        <w:rPr>
          <w:rFonts w:ascii="Times New Roman" w:hAnsi="Times New Roman" w:cs="Times New Roman"/>
          <w:bCs/>
          <w:sz w:val="24"/>
          <w:szCs w:val="24"/>
          <w:shd w:val="clear" w:color="auto" w:fill="FFFFFF"/>
        </w:rPr>
        <w:t>о який продукт з'являється без «Е»</w:t>
      </w:r>
      <w:r w:rsidR="002811BC" w:rsidRPr="002811BC">
        <w:rPr>
          <w:rFonts w:ascii="Times New Roman" w:hAnsi="Times New Roman" w:cs="Times New Roman"/>
          <w:bCs/>
          <w:sz w:val="24"/>
          <w:szCs w:val="24"/>
          <w:shd w:val="clear" w:color="auto" w:fill="FFFFFF"/>
        </w:rPr>
        <w:t>. Їх використовують для того, щоб поліпшити зовнішній вигляд, смак, аромат та для продовження терміну зберігання.</w:t>
      </w:r>
    </w:p>
    <w:p w:rsidR="002811BC" w:rsidRPr="002811BC" w:rsidRDefault="002811BC" w:rsidP="004467C8">
      <w:pPr>
        <w:spacing w:after="0" w:line="360" w:lineRule="auto"/>
        <w:jc w:val="both"/>
        <w:rPr>
          <w:rFonts w:ascii="Times New Roman" w:hAnsi="Times New Roman" w:cs="Times New Roman"/>
          <w:i/>
          <w:sz w:val="24"/>
          <w:szCs w:val="24"/>
          <w:lang w:val="uk-UA"/>
        </w:rPr>
      </w:pPr>
    </w:p>
    <w:p w:rsidR="002811BC" w:rsidRDefault="002811BC" w:rsidP="004467C8">
      <w:pPr>
        <w:spacing w:after="0" w:line="360" w:lineRule="auto"/>
        <w:jc w:val="both"/>
        <w:rPr>
          <w:rFonts w:ascii="Times New Roman" w:hAnsi="Times New Roman"/>
          <w:i/>
          <w:sz w:val="24"/>
          <w:szCs w:val="24"/>
          <w:lang w:val="uk-UA"/>
        </w:rPr>
      </w:pPr>
    </w:p>
    <w:p w:rsidR="002811BC" w:rsidRPr="002811BC" w:rsidRDefault="002811BC" w:rsidP="004467C8">
      <w:pPr>
        <w:spacing w:after="0" w:line="360" w:lineRule="auto"/>
        <w:jc w:val="both"/>
        <w:rPr>
          <w:rFonts w:ascii="Times New Roman" w:hAnsi="Times New Roman"/>
          <w:i/>
          <w:sz w:val="24"/>
          <w:szCs w:val="24"/>
          <w:lang w:val="uk-UA"/>
        </w:rPr>
      </w:pPr>
      <w:r>
        <w:rPr>
          <w:rFonts w:ascii="Times New Roman" w:hAnsi="Times New Roman"/>
          <w:i/>
          <w:sz w:val="24"/>
          <w:szCs w:val="24"/>
          <w:lang w:val="uk-UA"/>
        </w:rPr>
        <w:t>Проектування зображення на екран:</w:t>
      </w:r>
    </w:p>
    <w:p w:rsidR="002C0446" w:rsidRDefault="002811BC" w:rsidP="004467C8">
      <w:pPr>
        <w:spacing w:after="0" w:line="360" w:lineRule="auto"/>
        <w:jc w:val="both"/>
        <w:rPr>
          <w:rFonts w:ascii="Times New Roman" w:hAnsi="Times New Roman"/>
          <w:i/>
          <w:sz w:val="24"/>
          <w:szCs w:val="24"/>
        </w:rPr>
      </w:pPr>
      <w:r>
        <w:rPr>
          <w:noProof/>
          <w:lang w:eastAsia="ru-RU"/>
        </w:rPr>
        <w:lastRenderedPageBreak/>
        <w:drawing>
          <wp:inline distT="0" distB="0" distL="0" distR="0" wp14:anchorId="2BBDD161" wp14:editId="705BA918">
            <wp:extent cx="3600450" cy="2685899"/>
            <wp:effectExtent l="0" t="0" r="0" b="635"/>
            <wp:docPr id="500" name="Рисунок 500" descr="http://zhenblog.goodjournal.ru/wp-content/uploads/201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henblog.goodjournal.ru/wp-content/uploads/2015/08/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7327" cy="2698489"/>
                    </a:xfrm>
                    <a:prstGeom prst="rect">
                      <a:avLst/>
                    </a:prstGeom>
                    <a:noFill/>
                    <a:ln>
                      <a:noFill/>
                    </a:ln>
                  </pic:spPr>
                </pic:pic>
              </a:graphicData>
            </a:graphic>
          </wp:inline>
        </w:drawing>
      </w:r>
    </w:p>
    <w:p w:rsidR="004467C8" w:rsidRDefault="00307837" w:rsidP="00307837">
      <w:pPr>
        <w:spacing w:after="0" w:line="360" w:lineRule="auto"/>
        <w:jc w:val="both"/>
        <w:rPr>
          <w:rFonts w:ascii="Times New Roman" w:hAnsi="Times New Roman"/>
          <w:i/>
          <w:sz w:val="24"/>
          <w:szCs w:val="24"/>
        </w:rPr>
      </w:pPr>
      <w:r>
        <w:rPr>
          <w:rFonts w:ascii="Times New Roman" w:hAnsi="Times New Roman"/>
          <w:i/>
          <w:sz w:val="24"/>
          <w:szCs w:val="24"/>
        </w:rPr>
        <w:t>Повідомлення учня:</w:t>
      </w:r>
    </w:p>
    <w:p w:rsidR="004467C8" w:rsidRPr="00194E57" w:rsidRDefault="004467C8" w:rsidP="004467C8">
      <w:pPr>
        <w:spacing w:after="0" w:line="360" w:lineRule="auto"/>
        <w:ind w:left="360"/>
        <w:jc w:val="center"/>
        <w:rPr>
          <w:rFonts w:ascii="Times New Roman" w:hAnsi="Times New Roman"/>
          <w:i/>
          <w:sz w:val="24"/>
          <w:szCs w:val="24"/>
        </w:rPr>
      </w:pPr>
      <w:r>
        <w:rPr>
          <w:rFonts w:ascii="Times New Roman" w:hAnsi="Times New Roman"/>
          <w:i/>
          <w:sz w:val="24"/>
          <w:szCs w:val="24"/>
        </w:rPr>
        <w:t>«Харчові добавки»</w:t>
      </w:r>
    </w:p>
    <w:p w:rsidR="004467C8" w:rsidRDefault="004467C8" w:rsidP="004467C8">
      <w:pPr>
        <w:spacing w:line="360" w:lineRule="auto"/>
        <w:jc w:val="both"/>
        <w:rPr>
          <w:rFonts w:ascii="Times New Roman" w:hAnsi="Times New Roman"/>
          <w:sz w:val="24"/>
          <w:szCs w:val="24"/>
        </w:rPr>
      </w:pPr>
      <w:r w:rsidRPr="007B5D9F">
        <w:rPr>
          <w:rFonts w:ascii="Times New Roman" w:hAnsi="Times New Roman"/>
          <w:bCs/>
          <w:sz w:val="24"/>
          <w:szCs w:val="24"/>
        </w:rPr>
        <w:t xml:space="preserve">     Харчовими добавками називають групу природних або синтетичних речовин, які спеціально додають до продовольчої сировини, напівфабрикатів або готових продуктів з метою надання їм</w:t>
      </w:r>
      <w:r>
        <w:rPr>
          <w:rFonts w:ascii="Times New Roman" w:hAnsi="Times New Roman"/>
          <w:bCs/>
          <w:sz w:val="24"/>
          <w:szCs w:val="24"/>
        </w:rPr>
        <w:t xml:space="preserve"> певних якісних показників. </w:t>
      </w:r>
      <w:r w:rsidRPr="007B5D9F">
        <w:rPr>
          <w:rFonts w:ascii="Times New Roman" w:hAnsi="Times New Roman"/>
          <w:bCs/>
          <w:sz w:val="24"/>
          <w:szCs w:val="24"/>
        </w:rPr>
        <w:t xml:space="preserve"> </w:t>
      </w:r>
      <w:r w:rsidRPr="007B5D9F">
        <w:rPr>
          <w:rFonts w:ascii="Times New Roman" w:hAnsi="Times New Roman"/>
          <w:sz w:val="24"/>
          <w:szCs w:val="24"/>
        </w:rPr>
        <w:t>Харчові добавки використовуються з метою: збереження поживних властивостей харчових продуктів, надання харчовим продуктам більш привабливого вигляду, збільшення терміну зберігання харчових продуктів, полегшення технологічної обробки продовольчої сировини, здешевлення та скорочення технологічного процесу.</w:t>
      </w:r>
      <w:r>
        <w:rPr>
          <w:rFonts w:ascii="Times New Roman" w:hAnsi="Times New Roman"/>
          <w:bCs/>
          <w:sz w:val="24"/>
          <w:szCs w:val="24"/>
        </w:rPr>
        <w:t xml:space="preserve"> </w:t>
      </w:r>
      <w:r w:rsidRPr="007B5D9F">
        <w:rPr>
          <w:rFonts w:ascii="Times New Roman" w:hAnsi="Times New Roman"/>
          <w:bCs/>
          <w:sz w:val="24"/>
          <w:szCs w:val="24"/>
        </w:rPr>
        <w:t xml:space="preserve">З давен - давен людина використовує натуральні харчові добавки, такі як </w:t>
      </w:r>
      <w:r w:rsidRPr="007B5D9F">
        <w:rPr>
          <w:rFonts w:ascii="Times New Roman" w:hAnsi="Times New Roman"/>
          <w:sz w:val="24"/>
          <w:szCs w:val="24"/>
        </w:rPr>
        <w:t>дріжджі,</w:t>
      </w:r>
      <w:r w:rsidRPr="007B5D9F">
        <w:rPr>
          <w:rFonts w:ascii="Times New Roman" w:hAnsi="Times New Roman"/>
          <w:bCs/>
          <w:sz w:val="24"/>
          <w:szCs w:val="24"/>
        </w:rPr>
        <w:t xml:space="preserve"> </w:t>
      </w:r>
      <w:r w:rsidRPr="007B5D9F">
        <w:rPr>
          <w:rFonts w:ascii="Times New Roman" w:hAnsi="Times New Roman"/>
          <w:sz w:val="24"/>
          <w:szCs w:val="24"/>
        </w:rPr>
        <w:t>агар, пектин, желатин, лимонна кислота, оцет, сода, крохмаль, кухонна сіль.</w:t>
      </w:r>
      <w:r>
        <w:rPr>
          <w:rFonts w:ascii="Times New Roman" w:hAnsi="Times New Roman"/>
          <w:bCs/>
          <w:sz w:val="24"/>
          <w:szCs w:val="24"/>
        </w:rPr>
        <w:t xml:space="preserve"> </w:t>
      </w:r>
      <w:r w:rsidRPr="007B5D9F">
        <w:rPr>
          <w:rFonts w:ascii="Times New Roman" w:hAnsi="Times New Roman"/>
          <w:sz w:val="24"/>
          <w:szCs w:val="24"/>
        </w:rPr>
        <w:t>Але, на превеликий жаль, великого розмаху сьогодні у світі набуло виробницт</w:t>
      </w:r>
      <w:r>
        <w:rPr>
          <w:rFonts w:ascii="Times New Roman" w:hAnsi="Times New Roman"/>
          <w:sz w:val="24"/>
          <w:szCs w:val="24"/>
        </w:rPr>
        <w:t>во синтетичних харчових добавок, які шкідливо впливають на здоровя людини.</w:t>
      </w:r>
      <w:r w:rsidRPr="007B5D9F">
        <w:rPr>
          <w:rFonts w:ascii="Times New Roman" w:hAnsi="Times New Roman"/>
          <w:sz w:val="24"/>
          <w:szCs w:val="24"/>
        </w:rPr>
        <w:t xml:space="preserve"> Кількість харчових добавок, які використовують у харчовому виробництві більшості країн світу, досягає 500 найменувань, в США перевищує 1500, в країнах ЄС до</w:t>
      </w:r>
      <w:r w:rsidR="00307837">
        <w:rPr>
          <w:rFonts w:ascii="Times New Roman" w:hAnsi="Times New Roman"/>
          <w:sz w:val="24"/>
          <w:szCs w:val="24"/>
        </w:rPr>
        <w:t>сягає 1200, в Росії — 415, в Німеччині</w:t>
      </w:r>
      <w:r w:rsidRPr="007B5D9F">
        <w:rPr>
          <w:rFonts w:ascii="Times New Roman" w:hAnsi="Times New Roman"/>
          <w:sz w:val="24"/>
          <w:szCs w:val="24"/>
        </w:rPr>
        <w:t xml:space="preserve"> — 350, в Україні — 221. Радою ЄС розроблена раціональна система цифрової кодифікації харчових добавок з літерою "Е" (від слова Європа або від англ. — їстівний). Кожній харчовій добавці присвоєно три</w:t>
      </w:r>
      <w:r>
        <w:rPr>
          <w:rFonts w:ascii="Times New Roman" w:hAnsi="Times New Roman"/>
          <w:sz w:val="24"/>
          <w:szCs w:val="24"/>
        </w:rPr>
        <w:t xml:space="preserve"> </w:t>
      </w:r>
      <w:r w:rsidRPr="007B5D9F">
        <w:rPr>
          <w:rFonts w:ascii="Times New Roman" w:hAnsi="Times New Roman"/>
          <w:sz w:val="24"/>
          <w:szCs w:val="24"/>
        </w:rPr>
        <w:t xml:space="preserve">- або чотиризначний код </w:t>
      </w:r>
      <w:r>
        <w:rPr>
          <w:rFonts w:ascii="Times New Roman" w:hAnsi="Times New Roman"/>
          <w:sz w:val="24"/>
          <w:szCs w:val="24"/>
        </w:rPr>
        <w:t xml:space="preserve">(у Європі з попередньою літерою «Е»). </w:t>
      </w:r>
    </w:p>
    <w:p w:rsidR="00307837" w:rsidRPr="002C0446" w:rsidRDefault="00307837" w:rsidP="00307837">
      <w:pPr>
        <w:spacing w:line="360" w:lineRule="auto"/>
        <w:jc w:val="both"/>
        <w:rPr>
          <w:rFonts w:ascii="Times New Roman" w:hAnsi="Times New Roman"/>
          <w:bCs/>
          <w:sz w:val="24"/>
          <w:szCs w:val="24"/>
          <w:lang w:val="uk-UA"/>
        </w:rPr>
      </w:pPr>
      <w:r>
        <w:rPr>
          <w:rFonts w:ascii="Times New Roman" w:hAnsi="Times New Roman"/>
          <w:bCs/>
          <w:i/>
          <w:sz w:val="24"/>
          <w:szCs w:val="24"/>
          <w:lang w:val="uk-UA"/>
        </w:rPr>
        <w:t xml:space="preserve">Пояснення </w:t>
      </w:r>
      <w:r w:rsidRPr="002C0446">
        <w:rPr>
          <w:rFonts w:ascii="Times New Roman" w:hAnsi="Times New Roman"/>
          <w:bCs/>
          <w:i/>
          <w:sz w:val="24"/>
          <w:szCs w:val="24"/>
          <w:lang w:val="uk-UA"/>
        </w:rPr>
        <w:t xml:space="preserve"> вчителя</w:t>
      </w:r>
      <w:r>
        <w:rPr>
          <w:rFonts w:ascii="Times New Roman" w:hAnsi="Times New Roman"/>
          <w:bCs/>
          <w:sz w:val="24"/>
          <w:szCs w:val="24"/>
          <w:lang w:val="uk-UA"/>
        </w:rPr>
        <w:t>:</w:t>
      </w:r>
    </w:p>
    <w:p w:rsidR="00307837" w:rsidRPr="00194E57" w:rsidRDefault="00307837" w:rsidP="00307837">
      <w:pPr>
        <w:spacing w:line="360" w:lineRule="auto"/>
        <w:jc w:val="both"/>
        <w:rPr>
          <w:rFonts w:ascii="Times New Roman" w:hAnsi="Times New Roman"/>
          <w:bCs/>
          <w:sz w:val="24"/>
          <w:szCs w:val="24"/>
        </w:rPr>
      </w:pPr>
      <w:r w:rsidRPr="007B5D9F">
        <w:rPr>
          <w:rFonts w:ascii="Times New Roman" w:hAnsi="Times New Roman"/>
          <w:bCs/>
          <w:sz w:val="24"/>
          <w:szCs w:val="24"/>
        </w:rPr>
        <w:t>Існує їх класифікація в системі Сodex Аlimentarius:</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t>Е100-Е182</w:t>
      </w:r>
      <w:r w:rsidRPr="007B5D9F">
        <w:rPr>
          <w:rFonts w:ascii="Times New Roman" w:hAnsi="Times New Roman"/>
          <w:sz w:val="24"/>
          <w:szCs w:val="24"/>
        </w:rPr>
        <w:t xml:space="preserve"> - барвники </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t>Е200-Е299</w:t>
      </w:r>
      <w:r w:rsidRPr="007B5D9F">
        <w:rPr>
          <w:rFonts w:ascii="Times New Roman" w:hAnsi="Times New Roman"/>
          <w:sz w:val="24"/>
          <w:szCs w:val="24"/>
        </w:rPr>
        <w:t xml:space="preserve"> - консерванти</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t>Е300-Е399</w:t>
      </w:r>
      <w:r w:rsidRPr="007B5D9F">
        <w:rPr>
          <w:rFonts w:ascii="Times New Roman" w:hAnsi="Times New Roman"/>
          <w:sz w:val="24"/>
          <w:szCs w:val="24"/>
        </w:rPr>
        <w:t xml:space="preserve"> - антизакислювачі</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lastRenderedPageBreak/>
        <w:t>Е400-Е499</w:t>
      </w:r>
      <w:r w:rsidRPr="007B5D9F">
        <w:rPr>
          <w:rFonts w:ascii="Times New Roman" w:hAnsi="Times New Roman"/>
          <w:sz w:val="24"/>
          <w:szCs w:val="24"/>
        </w:rPr>
        <w:t xml:space="preserve"> - стабілізатори </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t>Е500-Е599</w:t>
      </w:r>
      <w:r w:rsidRPr="007B5D9F">
        <w:rPr>
          <w:rFonts w:ascii="Times New Roman" w:hAnsi="Times New Roman"/>
          <w:sz w:val="24"/>
          <w:szCs w:val="24"/>
        </w:rPr>
        <w:t xml:space="preserve"> - емульгатори</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t>Е600-Е699</w:t>
      </w:r>
      <w:r w:rsidRPr="007B5D9F">
        <w:rPr>
          <w:rFonts w:ascii="Times New Roman" w:hAnsi="Times New Roman"/>
          <w:sz w:val="24"/>
          <w:szCs w:val="24"/>
        </w:rPr>
        <w:t xml:space="preserve"> - посилювачі смаку та аромату. </w:t>
      </w:r>
    </w:p>
    <w:p w:rsidR="00307837" w:rsidRPr="007B5D9F" w:rsidRDefault="00307837" w:rsidP="00307837">
      <w:pPr>
        <w:numPr>
          <w:ilvl w:val="0"/>
          <w:numId w:val="24"/>
        </w:numPr>
        <w:spacing w:after="0" w:line="360" w:lineRule="auto"/>
        <w:jc w:val="both"/>
        <w:rPr>
          <w:rFonts w:ascii="Times New Roman" w:hAnsi="Times New Roman"/>
          <w:b/>
          <w:bCs/>
          <w:sz w:val="24"/>
          <w:szCs w:val="24"/>
        </w:rPr>
      </w:pPr>
      <w:r w:rsidRPr="007B5D9F">
        <w:rPr>
          <w:rFonts w:ascii="Times New Roman" w:hAnsi="Times New Roman"/>
          <w:b/>
          <w:bCs/>
          <w:sz w:val="24"/>
          <w:szCs w:val="24"/>
        </w:rPr>
        <w:t>Е700-Е899</w:t>
      </w:r>
      <w:r w:rsidRPr="007B5D9F">
        <w:rPr>
          <w:rFonts w:ascii="Times New Roman" w:hAnsi="Times New Roman"/>
          <w:sz w:val="24"/>
          <w:szCs w:val="24"/>
        </w:rPr>
        <w:t xml:space="preserve"> - запасні індекси</w:t>
      </w:r>
    </w:p>
    <w:p w:rsidR="00307837" w:rsidRPr="00194E57" w:rsidRDefault="00307837" w:rsidP="00307837">
      <w:pPr>
        <w:numPr>
          <w:ilvl w:val="0"/>
          <w:numId w:val="24"/>
        </w:numPr>
        <w:spacing w:after="0" w:line="360" w:lineRule="auto"/>
        <w:jc w:val="both"/>
        <w:rPr>
          <w:rFonts w:ascii="Times New Roman" w:hAnsi="Times New Roman"/>
          <w:sz w:val="24"/>
          <w:szCs w:val="24"/>
        </w:rPr>
      </w:pPr>
      <w:r w:rsidRPr="007B5D9F">
        <w:rPr>
          <w:rFonts w:ascii="Times New Roman" w:hAnsi="Times New Roman"/>
          <w:b/>
          <w:bCs/>
          <w:sz w:val="24"/>
          <w:szCs w:val="24"/>
        </w:rPr>
        <w:t>Е900-Е999</w:t>
      </w:r>
      <w:r w:rsidRPr="007B5D9F">
        <w:rPr>
          <w:rFonts w:ascii="Times New Roman" w:hAnsi="Times New Roman"/>
          <w:sz w:val="24"/>
          <w:szCs w:val="24"/>
        </w:rPr>
        <w:t xml:space="preserve"> – піногасники</w:t>
      </w:r>
    </w:p>
    <w:p w:rsidR="00E1380C" w:rsidRDefault="00307837" w:rsidP="003C54AB">
      <w:pPr>
        <w:rPr>
          <w:rFonts w:ascii="Times New Roman" w:hAnsi="Times New Roman"/>
          <w:b/>
          <w:sz w:val="24"/>
          <w:szCs w:val="24"/>
        </w:rPr>
      </w:pPr>
      <w:r>
        <w:rPr>
          <w:rFonts w:ascii="Times New Roman" w:hAnsi="Times New Roman"/>
          <w:bCs/>
          <w:i/>
          <w:sz w:val="24"/>
          <w:szCs w:val="24"/>
          <w:lang w:val="uk-UA"/>
        </w:rPr>
        <w:t>Проектування опорної схеми «</w:t>
      </w:r>
      <w:r w:rsidR="0076681A">
        <w:rPr>
          <w:rFonts w:ascii="Times New Roman" w:hAnsi="Times New Roman"/>
          <w:bCs/>
          <w:i/>
          <w:sz w:val="24"/>
          <w:szCs w:val="24"/>
          <w:lang w:val="uk-UA"/>
        </w:rPr>
        <w:t xml:space="preserve">Класифікація </w:t>
      </w:r>
      <w:r>
        <w:rPr>
          <w:rFonts w:ascii="Times New Roman" w:hAnsi="Times New Roman"/>
          <w:bCs/>
          <w:i/>
          <w:sz w:val="24"/>
          <w:szCs w:val="24"/>
          <w:lang w:val="uk-UA"/>
        </w:rPr>
        <w:t xml:space="preserve"> харчових добавок» на екран:</w:t>
      </w:r>
    </w:p>
    <w:p w:rsidR="00307837" w:rsidRPr="00990DF9" w:rsidRDefault="002811BC" w:rsidP="00990DF9">
      <w:pPr>
        <w:rPr>
          <w:rFonts w:ascii="Times New Roman" w:hAnsi="Times New Roman"/>
          <w:b/>
          <w:sz w:val="24"/>
          <w:szCs w:val="24"/>
        </w:rPr>
      </w:pPr>
      <w:r>
        <w:rPr>
          <w:noProof/>
          <w:lang w:eastAsia="ru-RU"/>
        </w:rPr>
        <w:drawing>
          <wp:inline distT="0" distB="0" distL="0" distR="0" wp14:anchorId="15EA3457" wp14:editId="3F8D0404">
            <wp:extent cx="6386830" cy="4514850"/>
            <wp:effectExtent l="0" t="0" r="0" b="0"/>
            <wp:docPr id="501" name="Рисунок 501" descr="http://texty.org.ua/action/file/download?file_guid=4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xty.org.ua/action/file/download?file_guid=49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8900" cy="4516313"/>
                    </a:xfrm>
                    <a:prstGeom prst="rect">
                      <a:avLst/>
                    </a:prstGeom>
                    <a:noFill/>
                    <a:ln>
                      <a:noFill/>
                    </a:ln>
                  </pic:spPr>
                </pic:pic>
              </a:graphicData>
            </a:graphic>
          </wp:inline>
        </w:drawing>
      </w:r>
      <w:r w:rsidR="00307837">
        <w:rPr>
          <w:rFonts w:ascii="Times New Roman" w:hAnsi="Times New Roman"/>
          <w:bCs/>
          <w:i/>
          <w:sz w:val="24"/>
          <w:szCs w:val="24"/>
          <w:lang w:val="uk-UA"/>
        </w:rPr>
        <w:t>Обговоення схеми.</w:t>
      </w:r>
    </w:p>
    <w:p w:rsidR="00E1380C" w:rsidRPr="00454164" w:rsidRDefault="00454164" w:rsidP="003C54AB">
      <w:pPr>
        <w:rPr>
          <w:rFonts w:ascii="Times New Roman" w:hAnsi="Times New Roman"/>
          <w:i/>
          <w:sz w:val="24"/>
          <w:szCs w:val="24"/>
          <w:lang w:val="uk-UA"/>
        </w:rPr>
      </w:pPr>
      <w:r w:rsidRPr="00454164">
        <w:rPr>
          <w:rFonts w:ascii="Times New Roman" w:hAnsi="Times New Roman"/>
          <w:i/>
          <w:sz w:val="24"/>
          <w:szCs w:val="24"/>
          <w:lang w:val="uk-UA"/>
        </w:rPr>
        <w:t>Розповідь вчителя:</w:t>
      </w:r>
    </w:p>
    <w:p w:rsidR="002811BC" w:rsidRDefault="002811BC" w:rsidP="00990DF9">
      <w:pPr>
        <w:pStyle w:val="a3"/>
        <w:shd w:val="clear" w:color="auto" w:fill="FFFFFF"/>
        <w:spacing w:before="0" w:beforeAutospacing="0" w:after="120" w:afterAutospacing="0"/>
        <w:jc w:val="both"/>
        <w:rPr>
          <w:bCs/>
          <w:color w:val="000000"/>
        </w:rPr>
      </w:pPr>
      <w:r w:rsidRPr="00990DF9">
        <w:rPr>
          <w:bCs/>
          <w:color w:val="000000"/>
        </w:rPr>
        <w:t>Харчові добавки сьогодні стали дійсно масовим явищем. Однак нерідко, щоб досягти цих добрих цілей, вдаються до недобрих засобів — шкідливих харчових добавок.</w:t>
      </w:r>
    </w:p>
    <w:p w:rsidR="00990DF9" w:rsidRPr="00990DF9" w:rsidRDefault="00990DF9" w:rsidP="00990DF9">
      <w:pPr>
        <w:pStyle w:val="a3"/>
        <w:shd w:val="clear" w:color="auto" w:fill="FFFFFF"/>
        <w:spacing w:before="0" w:beforeAutospacing="0" w:after="120" w:afterAutospacing="0"/>
        <w:jc w:val="both"/>
        <w:rPr>
          <w:i/>
          <w:color w:val="000000"/>
          <w:lang w:val="uk-UA"/>
        </w:rPr>
      </w:pPr>
      <w:r w:rsidRPr="00990DF9">
        <w:rPr>
          <w:bCs/>
          <w:i/>
          <w:color w:val="000000"/>
          <w:lang w:val="uk-UA"/>
        </w:rPr>
        <w:t>Проектування зображення на екран:</w:t>
      </w:r>
    </w:p>
    <w:p w:rsidR="0076681A" w:rsidRDefault="0076681A" w:rsidP="002811BC">
      <w:pPr>
        <w:pStyle w:val="a3"/>
        <w:shd w:val="clear" w:color="auto" w:fill="FFFFFF"/>
        <w:spacing w:before="0" w:beforeAutospacing="0" w:after="120" w:afterAutospacing="0"/>
        <w:rPr>
          <w:rFonts w:asciiTheme="minorHAnsi" w:hAnsiTheme="minorHAnsi"/>
          <w:color w:val="000000"/>
          <w:sz w:val="29"/>
          <w:szCs w:val="29"/>
        </w:rPr>
      </w:pPr>
      <w:r>
        <w:rPr>
          <w:noProof/>
        </w:rPr>
        <w:drawing>
          <wp:inline distT="0" distB="0" distL="0" distR="0" wp14:anchorId="4CF93762" wp14:editId="234017CC">
            <wp:extent cx="2724150" cy="1828800"/>
            <wp:effectExtent l="0" t="0" r="0" b="0"/>
            <wp:docPr id="507" name="Рисунок 507" descr="https://varenykytut.files.wordpress.com/2012/04/048122-1fmmx.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renykytut.files.wordpress.com/2012/04/048122-1fmmx.jpg?w=300&amp;h=2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a:noFill/>
                    </a:ln>
                  </pic:spPr>
                </pic:pic>
              </a:graphicData>
            </a:graphic>
          </wp:inline>
        </w:drawing>
      </w:r>
    </w:p>
    <w:p w:rsidR="0076681A" w:rsidRDefault="0076681A" w:rsidP="002811BC">
      <w:pPr>
        <w:pStyle w:val="a3"/>
        <w:shd w:val="clear" w:color="auto" w:fill="FFFFFF"/>
        <w:spacing w:before="0" w:beforeAutospacing="0" w:after="120" w:afterAutospacing="0"/>
        <w:rPr>
          <w:rFonts w:asciiTheme="minorHAnsi" w:hAnsiTheme="minorHAnsi"/>
          <w:color w:val="000000"/>
          <w:sz w:val="29"/>
          <w:szCs w:val="29"/>
        </w:rPr>
      </w:pPr>
    </w:p>
    <w:p w:rsidR="006F7566" w:rsidRDefault="002811BC" w:rsidP="006F7566">
      <w:pPr>
        <w:pStyle w:val="a3"/>
        <w:shd w:val="clear" w:color="auto" w:fill="FFFFFF"/>
        <w:spacing w:before="0" w:beforeAutospacing="0" w:after="120" w:afterAutospacing="0"/>
        <w:jc w:val="both"/>
        <w:rPr>
          <w:color w:val="000000"/>
          <w:lang w:val="uk-UA"/>
        </w:rPr>
      </w:pPr>
      <w:r w:rsidRPr="00990DF9">
        <w:rPr>
          <w:color w:val="000000"/>
        </w:rPr>
        <w:t>Пропон</w:t>
      </w:r>
      <w:r w:rsidR="00990DF9" w:rsidRPr="00990DF9">
        <w:rPr>
          <w:color w:val="000000"/>
        </w:rPr>
        <w:t>ую</w:t>
      </w:r>
      <w:r w:rsidRPr="00990DF9">
        <w:rPr>
          <w:color w:val="000000"/>
        </w:rPr>
        <w:t xml:space="preserve"> до вашої уваги перелік </w:t>
      </w:r>
      <w:r w:rsidR="006F7566">
        <w:rPr>
          <w:color w:val="000000"/>
          <w:lang w:val="uk-UA"/>
        </w:rPr>
        <w:t>небезпечних харчових добавок.</w:t>
      </w:r>
    </w:p>
    <w:p w:rsidR="006F7566" w:rsidRPr="006F7566" w:rsidRDefault="006F7566" w:rsidP="006F7566">
      <w:pPr>
        <w:pStyle w:val="a3"/>
        <w:shd w:val="clear" w:color="auto" w:fill="FFFFFF"/>
        <w:spacing w:before="0" w:beforeAutospacing="0" w:after="120" w:afterAutospacing="0"/>
        <w:jc w:val="both"/>
        <w:rPr>
          <w:i/>
          <w:color w:val="000000"/>
          <w:lang w:val="uk-UA"/>
        </w:rPr>
      </w:pPr>
      <w:r w:rsidRPr="006F7566">
        <w:rPr>
          <w:i/>
          <w:color w:val="000000"/>
          <w:lang w:val="uk-UA"/>
        </w:rPr>
        <w:t>Проектування</w:t>
      </w:r>
      <w:r>
        <w:rPr>
          <w:i/>
          <w:color w:val="000000"/>
          <w:lang w:val="uk-UA"/>
        </w:rPr>
        <w:t xml:space="preserve"> </w:t>
      </w:r>
      <w:r w:rsidRPr="006F7566">
        <w:rPr>
          <w:i/>
          <w:color w:val="000000"/>
          <w:lang w:val="uk-UA"/>
        </w:rPr>
        <w:t>зображення на екран (або вчитель використовує як роздатковий матеріал):</w:t>
      </w:r>
    </w:p>
    <w:tbl>
      <w:tblPr>
        <w:tblW w:w="5001" w:type="pct"/>
        <w:tblCellMar>
          <w:left w:w="40" w:type="dxa"/>
          <w:right w:w="40" w:type="dxa"/>
        </w:tblCellMar>
        <w:tblLook w:val="04A0" w:firstRow="1" w:lastRow="0" w:firstColumn="1" w:lastColumn="0" w:noHBand="0" w:noVBand="1"/>
      </w:tblPr>
      <w:tblGrid>
        <w:gridCol w:w="4409"/>
        <w:gridCol w:w="4932"/>
      </w:tblGrid>
      <w:tr w:rsidR="00990DF9" w:rsidTr="00990DF9">
        <w:trPr>
          <w:trHeight w:val="603"/>
          <w:tblHeader/>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Pr="006F7566" w:rsidRDefault="00990DF9">
            <w:pPr>
              <w:pStyle w:val="a9"/>
              <w:spacing w:line="240" w:lineRule="auto"/>
              <w:ind w:firstLine="0"/>
              <w:rPr>
                <w:b/>
                <w:bCs/>
              </w:rPr>
            </w:pPr>
            <w:r w:rsidRPr="006F7566">
              <w:rPr>
                <w:b/>
                <w:bCs/>
              </w:rPr>
              <w:t>Небезпечні харчові добавки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Pr="006F7566" w:rsidRDefault="00990DF9">
            <w:pPr>
              <w:pStyle w:val="a9"/>
              <w:spacing w:line="240" w:lineRule="auto"/>
              <w:ind w:firstLine="0"/>
              <w:rPr>
                <w:b/>
                <w:bCs/>
              </w:rPr>
            </w:pPr>
            <w:r w:rsidRPr="006F7566">
              <w:rPr>
                <w:b/>
                <w:bCs/>
              </w:rPr>
              <w:t>Номер небезпечного «Е»</w:t>
            </w:r>
          </w:p>
        </w:tc>
      </w:tr>
      <w:tr w:rsidR="00990DF9" w:rsidTr="00990DF9">
        <w:trPr>
          <w:trHeight w:val="329"/>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Барвники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Е102, Е110, Е120, Е124</w:t>
            </w:r>
          </w:p>
        </w:tc>
      </w:tr>
      <w:tr w:rsidR="00990DF9" w:rsidRPr="008643EC" w:rsidTr="00990DF9">
        <w:trPr>
          <w:trHeight w:val="1121"/>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Канцерогени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Е103, Е105, Е110, Е121, Е123, Е125, Е126, Е130, Е131, Е142, Е152, Е153, Е210, Е211, Е213–Е217, Е231, Е232, Е240, Е251, Е252, Е321, ЕЗЗО, Е431, Е447, Е900, Е905, Е907, Е952, аспартам</w:t>
            </w:r>
          </w:p>
        </w:tc>
      </w:tr>
      <w:tr w:rsidR="00990DF9" w:rsidTr="00990DF9">
        <w:trPr>
          <w:trHeight w:val="333"/>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Мутагенні та генотоксичні</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Е104, Е124, Е128, Е230–Е233, аспартам</w:t>
            </w:r>
          </w:p>
        </w:tc>
      </w:tr>
      <w:tr w:rsidR="00990DF9" w:rsidTr="00990DF9">
        <w:trPr>
          <w:trHeight w:val="594"/>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Алергени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Е131, Е132, Е160Ь, Е210, Е214, Е217, Е230, Е231, Е232, Е239, Е311–Е313, аспартам</w:t>
            </w:r>
          </w:p>
        </w:tc>
      </w:tr>
      <w:tr w:rsidR="00990DF9" w:rsidRPr="008643EC" w:rsidTr="00990DF9">
        <w:trPr>
          <w:trHeight w:val="594"/>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Небажано вживати астматикам</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Е102, Е107, Е122 —Е124, Е155, Е211–Е214, Е217, Е221–Е227</w:t>
            </w:r>
          </w:p>
        </w:tc>
      </w:tr>
      <w:tr w:rsidR="00990DF9" w:rsidTr="00990DF9">
        <w:trPr>
          <w:trHeight w:val="594"/>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Небажано вживати людям, чутливим до аспірину</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Е107, Е110, Е122–Е124, Е155, Е214, Е217</w:t>
            </w:r>
          </w:p>
        </w:tc>
      </w:tr>
      <w:tr w:rsidR="00990DF9" w:rsidTr="00990DF9">
        <w:trPr>
          <w:trHeight w:val="329"/>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Негативно впливають на печінку та нирки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Е171–Е173, Е220, Е302, Е320–Е322, Е510, Е518</w:t>
            </w:r>
          </w:p>
        </w:tc>
      </w:tr>
      <w:tr w:rsidR="00990DF9" w:rsidTr="00990DF9">
        <w:trPr>
          <w:trHeight w:val="329"/>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6F7566">
            <w:pPr>
              <w:pStyle w:val="a9"/>
              <w:spacing w:line="240" w:lineRule="auto"/>
              <w:ind w:firstLine="0"/>
              <w:jc w:val="left"/>
            </w:pPr>
            <w:r>
              <w:t>Порушують функції щитоподібної</w:t>
            </w:r>
            <w:r w:rsidR="00990DF9">
              <w:t xml:space="preserve"> залози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Е127</w:t>
            </w:r>
          </w:p>
        </w:tc>
      </w:tr>
      <w:tr w:rsidR="00990DF9" w:rsidTr="00990DF9">
        <w:trPr>
          <w:trHeight w:val="333"/>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Призводять до захворювань шкіри</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Е230–Е233</w:t>
            </w:r>
          </w:p>
        </w:tc>
      </w:tr>
      <w:tr w:rsidR="00990DF9" w:rsidTr="00990DF9">
        <w:trPr>
          <w:trHeight w:val="329"/>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Подразнюють кишечник</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Е220–Е224</w:t>
            </w:r>
          </w:p>
        </w:tc>
      </w:tr>
      <w:tr w:rsidR="00990DF9" w:rsidTr="00990DF9">
        <w:trPr>
          <w:trHeight w:val="329"/>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Спричинюють розлад травлення</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Е338–Е341, Е407, Е450, Е461, Е463, Е465, Е466</w:t>
            </w:r>
          </w:p>
        </w:tc>
      </w:tr>
      <w:tr w:rsidR="00990DF9" w:rsidTr="00990DF9">
        <w:trPr>
          <w:trHeight w:val="594"/>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Спричинюють неправильний розвиток плоду</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Е233</w:t>
            </w:r>
          </w:p>
        </w:tc>
      </w:tr>
      <w:tr w:rsidR="00990DF9" w:rsidTr="00990DF9">
        <w:trPr>
          <w:trHeight w:val="594"/>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Заборонено вживати немовлятам та маленьким дітям</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Е249, Е262, Е310–Е312, Е320, Е514, Е623, Е626–Е635</w:t>
            </w:r>
          </w:p>
        </w:tc>
      </w:tr>
      <w:tr w:rsidR="00990DF9" w:rsidTr="00990DF9">
        <w:trPr>
          <w:trHeight w:val="333"/>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Впливають на рівень холестерину в крові</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Е320</w:t>
            </w:r>
          </w:p>
        </w:tc>
      </w:tr>
      <w:tr w:rsidR="00990DF9" w:rsidTr="00990DF9">
        <w:trPr>
          <w:trHeight w:val="338"/>
        </w:trPr>
        <w:tc>
          <w:tcPr>
            <w:tcW w:w="236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Руйнують вітаміни в організмі</w:t>
            </w:r>
          </w:p>
        </w:tc>
        <w:tc>
          <w:tcPr>
            <w:tcW w:w="2640" w:type="pct"/>
            <w:tcBorders>
              <w:top w:val="single" w:sz="6" w:space="0" w:color="auto"/>
              <w:left w:val="single" w:sz="6" w:space="0" w:color="auto"/>
              <w:bottom w:val="single" w:sz="6" w:space="0" w:color="auto"/>
              <w:right w:val="single" w:sz="6" w:space="0" w:color="auto"/>
            </w:tcBorders>
            <w:shd w:val="clear" w:color="auto" w:fill="FFFFFF"/>
            <w:hideMark/>
          </w:tcPr>
          <w:p w:rsidR="00990DF9" w:rsidRDefault="00990DF9">
            <w:pPr>
              <w:pStyle w:val="a9"/>
              <w:spacing w:line="240" w:lineRule="auto"/>
              <w:ind w:firstLine="0"/>
              <w:jc w:val="left"/>
            </w:pPr>
            <w:r>
              <w:t>Е220 (В1), Е222–Е227 (В12), Е320 (D), Е925 (Е)</w:t>
            </w:r>
          </w:p>
        </w:tc>
      </w:tr>
    </w:tbl>
    <w:p w:rsidR="00990DF9" w:rsidRDefault="00990DF9" w:rsidP="003C54AB">
      <w:pPr>
        <w:rPr>
          <w:rFonts w:ascii="Times New Roman" w:hAnsi="Times New Roman"/>
          <w:b/>
          <w:sz w:val="24"/>
          <w:szCs w:val="24"/>
        </w:rPr>
      </w:pPr>
    </w:p>
    <w:p w:rsidR="006F7566" w:rsidRDefault="006F7566" w:rsidP="006F7566">
      <w:pPr>
        <w:spacing w:after="0"/>
        <w:ind w:firstLine="708"/>
        <w:jc w:val="both"/>
        <w:rPr>
          <w:rFonts w:ascii="Times New Roman" w:hAnsi="Times New Roman" w:cs="Times New Roman"/>
          <w:b/>
          <w:sz w:val="24"/>
          <w:szCs w:val="24"/>
          <w:lang w:val="uk-UA"/>
        </w:rPr>
      </w:pPr>
      <w:r w:rsidRPr="006F7566">
        <w:rPr>
          <w:rFonts w:ascii="Times New Roman" w:hAnsi="Times New Roman" w:cs="Times New Roman"/>
          <w:color w:val="000000"/>
          <w:sz w:val="24"/>
          <w:szCs w:val="24"/>
          <w:shd w:val="clear" w:color="auto" w:fill="FFFFFF"/>
        </w:rPr>
        <w:t>Купуючи продукти, рекомендується уважно вив</w:t>
      </w:r>
      <w:r>
        <w:rPr>
          <w:rFonts w:ascii="Times New Roman" w:hAnsi="Times New Roman" w:cs="Times New Roman"/>
          <w:color w:val="000000"/>
          <w:sz w:val="24"/>
          <w:szCs w:val="24"/>
          <w:shd w:val="clear" w:color="auto" w:fill="FFFFFF"/>
        </w:rPr>
        <w:t>чити етикетку. Якщо в продукті </w:t>
      </w:r>
      <w:r w:rsidRPr="006F7566">
        <w:rPr>
          <w:rFonts w:ascii="Times New Roman" w:hAnsi="Times New Roman" w:cs="Times New Roman"/>
          <w:color w:val="000000"/>
          <w:sz w:val="24"/>
          <w:szCs w:val="24"/>
          <w:shd w:val="clear" w:color="auto" w:fill="FFFFFF"/>
        </w:rPr>
        <w:t>одні Е</w:t>
      </w:r>
      <w:r w:rsidR="000403B8">
        <w:rPr>
          <w:rFonts w:ascii="Times New Roman" w:hAnsi="Times New Roman" w:cs="Times New Roman"/>
          <w:color w:val="000000"/>
          <w:sz w:val="24"/>
          <w:szCs w:val="24"/>
          <w:shd w:val="clear" w:color="auto" w:fill="FFFFFF"/>
          <w:lang w:val="uk-UA"/>
        </w:rPr>
        <w:t xml:space="preserve"> </w:t>
      </w:r>
      <w:r w:rsidRPr="006F7566">
        <w:rPr>
          <w:rFonts w:ascii="Times New Roman" w:hAnsi="Times New Roman" w:cs="Times New Roman"/>
          <w:color w:val="000000"/>
          <w:sz w:val="24"/>
          <w:szCs w:val="24"/>
          <w:shd w:val="clear" w:color="auto" w:fill="FFFFFF"/>
        </w:rPr>
        <w:t>-</w:t>
      </w:r>
      <w:r w:rsidR="000403B8">
        <w:rPr>
          <w:rFonts w:ascii="Times New Roman" w:hAnsi="Times New Roman" w:cs="Times New Roman"/>
          <w:color w:val="000000"/>
          <w:sz w:val="24"/>
          <w:szCs w:val="24"/>
          <w:shd w:val="clear" w:color="auto" w:fill="FFFFFF"/>
          <w:lang w:val="uk-UA"/>
        </w:rPr>
        <w:t xml:space="preserve"> </w:t>
      </w:r>
      <w:r w:rsidRPr="006F7566">
        <w:rPr>
          <w:rFonts w:ascii="Times New Roman" w:hAnsi="Times New Roman" w:cs="Times New Roman"/>
          <w:color w:val="000000"/>
          <w:sz w:val="24"/>
          <w:szCs w:val="24"/>
          <w:shd w:val="clear" w:color="auto" w:fill="FFFFFF"/>
        </w:rPr>
        <w:t>компоненти  харчові добавки, вживання такого продукту шкідливо для здоров’я</w:t>
      </w:r>
      <w:r>
        <w:rPr>
          <w:rFonts w:ascii="Times New Roman" w:hAnsi="Times New Roman" w:cs="Times New Roman"/>
          <w:color w:val="000000"/>
          <w:sz w:val="24"/>
          <w:szCs w:val="24"/>
          <w:shd w:val="clear" w:color="auto" w:fill="FFFFFF"/>
          <w:lang w:val="uk-UA"/>
        </w:rPr>
        <w:t>.</w:t>
      </w:r>
      <w:r>
        <w:rPr>
          <w:rFonts w:ascii="Times New Roman" w:hAnsi="Times New Roman" w:cs="Times New Roman"/>
          <w:b/>
          <w:sz w:val="24"/>
          <w:szCs w:val="24"/>
          <w:lang w:val="uk-UA"/>
        </w:rPr>
        <w:t xml:space="preserve"> </w:t>
      </w:r>
    </w:p>
    <w:p w:rsidR="006F7566" w:rsidRDefault="00990DF9" w:rsidP="006F7566">
      <w:pPr>
        <w:spacing w:after="240"/>
        <w:jc w:val="both"/>
        <w:rPr>
          <w:rFonts w:cs="Times New Roman"/>
          <w:szCs w:val="28"/>
        </w:rPr>
      </w:pPr>
      <w:r w:rsidRPr="006F7566">
        <w:rPr>
          <w:rFonts w:ascii="Times New Roman" w:hAnsi="Times New Roman" w:cs="Times New Roman"/>
          <w:sz w:val="24"/>
          <w:szCs w:val="24"/>
        </w:rPr>
        <w:t>А зараз декілька слів про продукти, які ви вживаєт</w:t>
      </w:r>
      <w:r w:rsidR="006F7566">
        <w:rPr>
          <w:rFonts w:ascii="Times New Roman" w:hAnsi="Times New Roman" w:cs="Times New Roman"/>
          <w:sz w:val="24"/>
          <w:szCs w:val="24"/>
        </w:rPr>
        <w:t xml:space="preserve">е майже щодня: чіпси, сухарики </w:t>
      </w:r>
      <w:r w:rsidRPr="006F7566">
        <w:rPr>
          <w:rFonts w:ascii="Times New Roman" w:hAnsi="Times New Roman" w:cs="Times New Roman"/>
          <w:sz w:val="24"/>
          <w:szCs w:val="24"/>
        </w:rPr>
        <w:t>та морозиво.</w:t>
      </w:r>
      <w:r w:rsidR="006F7566">
        <w:rPr>
          <w:rFonts w:ascii="Times New Roman" w:hAnsi="Times New Roman" w:cs="Times New Roman"/>
          <w:b/>
          <w:sz w:val="24"/>
          <w:szCs w:val="24"/>
          <w:lang w:val="uk-UA"/>
        </w:rPr>
        <w:t xml:space="preserve"> </w:t>
      </w:r>
      <w:r w:rsidRPr="006F7566">
        <w:rPr>
          <w:rFonts w:ascii="Times New Roman" w:hAnsi="Times New Roman" w:cs="Times New Roman"/>
          <w:sz w:val="24"/>
          <w:szCs w:val="24"/>
        </w:rPr>
        <w:t>До морозива додають Е131, Е171 діоксид титану – білий барвник, він викликає розлад печінки.</w:t>
      </w:r>
      <w:r w:rsidR="006F7566" w:rsidRPr="006F7566">
        <w:rPr>
          <w:rFonts w:ascii="Times New Roman" w:hAnsi="Times New Roman" w:cs="Times New Roman"/>
          <w:sz w:val="24"/>
          <w:szCs w:val="24"/>
        </w:rPr>
        <w:t xml:space="preserve"> У сухарики та чіпси додають Е620 глутаміновую кислоту, яка викликає алергію та розлад шлунка</w:t>
      </w:r>
      <w:r w:rsidR="006F7566">
        <w:t>.</w:t>
      </w:r>
    </w:p>
    <w:p w:rsidR="00990DF9" w:rsidRPr="006F7566" w:rsidRDefault="00990DF9" w:rsidP="006F7566">
      <w:pPr>
        <w:spacing w:after="0"/>
        <w:ind w:firstLine="708"/>
        <w:jc w:val="both"/>
        <w:rPr>
          <w:rFonts w:ascii="Times New Roman" w:hAnsi="Times New Roman" w:cs="Times New Roman"/>
          <w:i/>
          <w:sz w:val="24"/>
          <w:szCs w:val="24"/>
        </w:rPr>
      </w:pPr>
    </w:p>
    <w:p w:rsidR="006F7566" w:rsidRPr="006F7566" w:rsidRDefault="006F7566" w:rsidP="006F7566">
      <w:pPr>
        <w:spacing w:after="0"/>
        <w:jc w:val="both"/>
        <w:rPr>
          <w:rFonts w:ascii="Times New Roman" w:hAnsi="Times New Roman" w:cs="Times New Roman"/>
          <w:b/>
          <w:i/>
          <w:sz w:val="24"/>
          <w:szCs w:val="24"/>
          <w:lang w:val="uk-UA"/>
        </w:rPr>
      </w:pPr>
      <w:r w:rsidRPr="006F7566">
        <w:rPr>
          <w:rFonts w:ascii="Times New Roman" w:hAnsi="Times New Roman" w:cs="Times New Roman"/>
          <w:i/>
          <w:sz w:val="24"/>
          <w:szCs w:val="24"/>
          <w:lang w:val="uk-UA"/>
        </w:rPr>
        <w:t>Проектування зображення на екран:</w:t>
      </w:r>
    </w:p>
    <w:p w:rsidR="00990DF9" w:rsidRDefault="00990DF9" w:rsidP="00990DF9">
      <w:pPr>
        <w:spacing w:after="240"/>
        <w:jc w:val="center"/>
      </w:pPr>
      <w:r>
        <w:rPr>
          <w:noProof/>
          <w:lang w:eastAsia="ru-RU"/>
        </w:rPr>
        <w:lastRenderedPageBreak/>
        <w:drawing>
          <wp:inline distT="0" distB="0" distL="0" distR="0">
            <wp:extent cx="3600450" cy="2247900"/>
            <wp:effectExtent l="0" t="0" r="0" b="0"/>
            <wp:docPr id="509" name="Рисунок 509" descr="http://econet.ru/media/559/kindeditor/image/201304/2013042314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econet.ru/media/559/kindeditor/image/201304/2013042314185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0450" cy="2247900"/>
                    </a:xfrm>
                    <a:prstGeom prst="rect">
                      <a:avLst/>
                    </a:prstGeom>
                    <a:noFill/>
                    <a:ln>
                      <a:noFill/>
                    </a:ln>
                  </pic:spPr>
                </pic:pic>
              </a:graphicData>
            </a:graphic>
          </wp:inline>
        </w:drawing>
      </w:r>
    </w:p>
    <w:p w:rsidR="006F7566" w:rsidRPr="006F7566" w:rsidRDefault="006F7566" w:rsidP="006F7566">
      <w:pPr>
        <w:jc w:val="both"/>
        <w:rPr>
          <w:rFonts w:ascii="Times New Roman" w:hAnsi="Times New Roman" w:cs="Times New Roman"/>
          <w:sz w:val="24"/>
          <w:szCs w:val="24"/>
        </w:rPr>
      </w:pPr>
      <w:r w:rsidRPr="006F7566">
        <w:rPr>
          <w:rFonts w:ascii="Times New Roman" w:hAnsi="Times New Roman" w:cs="Times New Roman"/>
          <w:sz w:val="24"/>
          <w:szCs w:val="24"/>
        </w:rPr>
        <w:t>Для виробництва жувальної гумки використовують Е320 бутилоксианізол, викликає розлад кишкового тракту.</w:t>
      </w:r>
    </w:p>
    <w:p w:rsidR="006F7566" w:rsidRDefault="006F7566" w:rsidP="006F7566">
      <w:pPr>
        <w:spacing w:after="240"/>
        <w:jc w:val="both"/>
      </w:pPr>
    </w:p>
    <w:p w:rsidR="00990DF9" w:rsidRDefault="00990DF9" w:rsidP="00990DF9">
      <w:pPr>
        <w:spacing w:after="240"/>
        <w:jc w:val="center"/>
        <w:rPr>
          <w:rFonts w:cs="Times New Roman"/>
          <w:szCs w:val="28"/>
        </w:rPr>
      </w:pPr>
      <w:r>
        <w:rPr>
          <w:noProof/>
          <w:lang w:eastAsia="ru-RU"/>
        </w:rPr>
        <w:drawing>
          <wp:inline distT="0" distB="0" distL="0" distR="0">
            <wp:extent cx="3038475" cy="2266950"/>
            <wp:effectExtent l="0" t="0" r="9525" b="0"/>
            <wp:docPr id="508" name="Рисунок 508" descr="Жевачка, жв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Жевачка, жвачк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a:graphicData>
            </a:graphic>
          </wp:inline>
        </w:drawing>
      </w:r>
    </w:p>
    <w:p w:rsidR="00990DF9" w:rsidRDefault="00990DF9" w:rsidP="00990DF9">
      <w:pPr>
        <w:rPr>
          <w:rFonts w:ascii="Times New Roman" w:hAnsi="Times New Roman" w:cs="Times New Roman"/>
          <w:sz w:val="24"/>
          <w:szCs w:val="24"/>
          <w:lang w:val="uk-UA"/>
        </w:rPr>
      </w:pPr>
      <w:r w:rsidRPr="006F7566">
        <w:rPr>
          <w:rFonts w:ascii="Times New Roman" w:hAnsi="Times New Roman" w:cs="Times New Roman"/>
          <w:sz w:val="24"/>
          <w:szCs w:val="24"/>
        </w:rPr>
        <w:t>Отже, читайте етикетки продуктів харчування на н</w:t>
      </w:r>
      <w:r w:rsidR="006F7566">
        <w:rPr>
          <w:rFonts w:ascii="Times New Roman" w:hAnsi="Times New Roman" w:cs="Times New Roman"/>
          <w:sz w:val="24"/>
          <w:szCs w:val="24"/>
        </w:rPr>
        <w:t>аявність в них різноманітних «Е»</w:t>
      </w:r>
      <w:r w:rsidR="006F7566">
        <w:rPr>
          <w:rFonts w:ascii="Times New Roman" w:hAnsi="Times New Roman" w:cs="Times New Roman"/>
          <w:sz w:val="24"/>
          <w:szCs w:val="24"/>
          <w:lang w:val="uk-UA"/>
        </w:rPr>
        <w:t>.</w:t>
      </w:r>
    </w:p>
    <w:p w:rsidR="006F7566" w:rsidRDefault="006F7566" w:rsidP="00990DF9">
      <w:pPr>
        <w:rPr>
          <w:rFonts w:ascii="Times New Roman" w:hAnsi="Times New Roman" w:cs="Times New Roman"/>
          <w:sz w:val="24"/>
          <w:szCs w:val="24"/>
          <w:lang w:val="uk-UA"/>
        </w:rPr>
      </w:pPr>
    </w:p>
    <w:p w:rsidR="006F7566" w:rsidRDefault="006F7566" w:rsidP="00990DF9">
      <w:pPr>
        <w:jc w:val="center"/>
        <w:rPr>
          <w:b/>
          <w:lang w:val="uk-UA"/>
        </w:rPr>
      </w:pPr>
      <w:r>
        <w:rPr>
          <w:noProof/>
          <w:lang w:eastAsia="ru-RU"/>
        </w:rPr>
        <w:drawing>
          <wp:inline distT="0" distB="0" distL="0" distR="0" wp14:anchorId="23C8CFCA" wp14:editId="69D82BDB">
            <wp:extent cx="2571750" cy="1771650"/>
            <wp:effectExtent l="0" t="0" r="0" b="0"/>
            <wp:docPr id="64" name="Рисунок 64" descr="Результат пошуку зображень за запитом &quot;Харчові добав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Харчові добавки&quo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rsidR="006F7566" w:rsidRDefault="006F7566" w:rsidP="00990DF9">
      <w:pPr>
        <w:jc w:val="center"/>
        <w:rPr>
          <w:b/>
          <w:lang w:val="uk-UA"/>
        </w:rPr>
      </w:pPr>
    </w:p>
    <w:p w:rsidR="006F7566" w:rsidRPr="006F7566" w:rsidRDefault="006F7566" w:rsidP="006F7566">
      <w:pPr>
        <w:jc w:val="center"/>
        <w:rPr>
          <w:rFonts w:ascii="Times New Roman" w:hAnsi="Times New Roman" w:cs="Times New Roman"/>
          <w:i/>
          <w:sz w:val="24"/>
          <w:szCs w:val="24"/>
          <w:lang w:val="uk-UA"/>
        </w:rPr>
      </w:pPr>
      <w:r w:rsidRPr="006F7566">
        <w:rPr>
          <w:rFonts w:ascii="Times New Roman" w:hAnsi="Times New Roman" w:cs="Times New Roman"/>
          <w:i/>
          <w:sz w:val="24"/>
          <w:szCs w:val="24"/>
          <w:lang w:val="uk-UA"/>
        </w:rPr>
        <w:t>«Власне дослідження»</w:t>
      </w:r>
    </w:p>
    <w:p w:rsidR="00990DF9" w:rsidRPr="006F7566" w:rsidRDefault="00990DF9" w:rsidP="00990DF9">
      <w:pPr>
        <w:rPr>
          <w:rFonts w:ascii="Times New Roman" w:hAnsi="Times New Roman" w:cs="Times New Roman"/>
          <w:sz w:val="24"/>
          <w:szCs w:val="24"/>
        </w:rPr>
      </w:pPr>
      <w:r w:rsidRPr="006F7566">
        <w:rPr>
          <w:rFonts w:ascii="Times New Roman" w:hAnsi="Times New Roman" w:cs="Times New Roman"/>
          <w:i/>
          <w:sz w:val="24"/>
          <w:szCs w:val="24"/>
        </w:rPr>
        <w:t>Тема:</w:t>
      </w:r>
      <w:r w:rsidR="006F7566">
        <w:rPr>
          <w:rFonts w:ascii="Times New Roman" w:hAnsi="Times New Roman" w:cs="Times New Roman"/>
          <w:sz w:val="24"/>
          <w:szCs w:val="24"/>
        </w:rPr>
        <w:t xml:space="preserve"> Е</w:t>
      </w:r>
      <w:r w:rsidRPr="006F7566">
        <w:rPr>
          <w:rFonts w:ascii="Times New Roman" w:hAnsi="Times New Roman" w:cs="Times New Roman"/>
          <w:sz w:val="24"/>
          <w:szCs w:val="24"/>
        </w:rPr>
        <w:t>кспертиза продуктів харчування.</w:t>
      </w:r>
    </w:p>
    <w:p w:rsidR="00990DF9" w:rsidRDefault="00990DF9" w:rsidP="006F7566">
      <w:pPr>
        <w:jc w:val="both"/>
        <w:rPr>
          <w:rFonts w:ascii="Times New Roman" w:hAnsi="Times New Roman" w:cs="Times New Roman"/>
          <w:sz w:val="24"/>
          <w:szCs w:val="24"/>
        </w:rPr>
      </w:pPr>
      <w:r w:rsidRPr="006F7566">
        <w:rPr>
          <w:rFonts w:ascii="Times New Roman" w:hAnsi="Times New Roman" w:cs="Times New Roman"/>
          <w:sz w:val="24"/>
          <w:szCs w:val="24"/>
        </w:rPr>
        <w:lastRenderedPageBreak/>
        <w:t xml:space="preserve"> </w:t>
      </w:r>
      <w:r w:rsidRPr="006F7566">
        <w:rPr>
          <w:rFonts w:ascii="Times New Roman" w:hAnsi="Times New Roman" w:cs="Times New Roman"/>
          <w:i/>
          <w:sz w:val="24"/>
          <w:szCs w:val="24"/>
        </w:rPr>
        <w:t>Мета:</w:t>
      </w:r>
      <w:r w:rsidRPr="006F7566">
        <w:rPr>
          <w:rFonts w:ascii="Times New Roman" w:hAnsi="Times New Roman" w:cs="Times New Roman"/>
          <w:sz w:val="24"/>
          <w:szCs w:val="24"/>
        </w:rPr>
        <w:t xml:space="preserve"> навчитися здобувати максимум інформації про продукт харчування при дослідженні упаковки та етикетки, робити аналіз отриманої інформації, оцінювати якість продукту з точки зору наявності в них харчових добавок.</w:t>
      </w:r>
    </w:p>
    <w:p w:rsidR="006F7566" w:rsidRPr="006F7566" w:rsidRDefault="006F7566" w:rsidP="006F7566">
      <w:pPr>
        <w:jc w:val="both"/>
        <w:rPr>
          <w:rFonts w:ascii="Times New Roman" w:hAnsi="Times New Roman" w:cs="Times New Roman"/>
          <w:sz w:val="24"/>
          <w:szCs w:val="24"/>
          <w:lang w:val="uk-UA"/>
        </w:rPr>
      </w:pPr>
      <w:r>
        <w:rPr>
          <w:rFonts w:ascii="Times New Roman" w:hAnsi="Times New Roman" w:cs="Times New Roman"/>
          <w:sz w:val="24"/>
          <w:szCs w:val="24"/>
          <w:lang w:val="uk-UA"/>
        </w:rPr>
        <w:t>Обладнання: упакови різних продуктів харчування, що споживаютьшколярі: чіпсів, сухариків, морозива, цукерок,шоколаду, жувальних гумок тощо.</w:t>
      </w:r>
    </w:p>
    <w:p w:rsidR="00990DF9" w:rsidRPr="006F7566" w:rsidRDefault="00990DF9" w:rsidP="00990DF9">
      <w:pPr>
        <w:jc w:val="center"/>
        <w:rPr>
          <w:rFonts w:ascii="Times New Roman" w:hAnsi="Times New Roman" w:cs="Times New Roman"/>
          <w:sz w:val="24"/>
          <w:szCs w:val="24"/>
        </w:rPr>
      </w:pPr>
      <w:r w:rsidRPr="006F7566">
        <w:rPr>
          <w:rFonts w:ascii="Times New Roman" w:hAnsi="Times New Roman" w:cs="Times New Roman"/>
          <w:sz w:val="24"/>
          <w:szCs w:val="24"/>
        </w:rPr>
        <w:t>Хід роботи</w:t>
      </w:r>
    </w:p>
    <w:p w:rsidR="00990DF9" w:rsidRPr="006F7566" w:rsidRDefault="00990DF9" w:rsidP="00990DF9">
      <w:pPr>
        <w:rPr>
          <w:rFonts w:ascii="Times New Roman" w:hAnsi="Times New Roman" w:cs="Times New Roman"/>
          <w:sz w:val="24"/>
          <w:szCs w:val="24"/>
        </w:rPr>
      </w:pPr>
      <w:r w:rsidRPr="006F7566">
        <w:rPr>
          <w:rFonts w:ascii="Times New Roman" w:hAnsi="Times New Roman" w:cs="Times New Roman"/>
          <w:sz w:val="24"/>
          <w:szCs w:val="24"/>
        </w:rPr>
        <w:t>1. Заповніть картку експертизи етикеток харчових продуктів: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0"/>
        <w:gridCol w:w="6016"/>
      </w:tblGrid>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Найменування харчового продукт у</w:t>
            </w: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 xml:space="preserve">Термін зберігання </w:t>
            </w: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2973"/>
            </w:tblGrid>
            <w:tr w:rsidR="00990DF9" w:rsidRPr="006F7566">
              <w:trPr>
                <w:trHeight w:val="127"/>
              </w:trPr>
              <w:tc>
                <w:tcPr>
                  <w:tcW w:w="2973" w:type="dxa"/>
                  <w:tcBorders>
                    <w:top w:val="nil"/>
                    <w:left w:val="nil"/>
                    <w:bottom w:val="nil"/>
                    <w:right w:val="nil"/>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 xml:space="preserve">Вміст харчових добавок: </w:t>
                  </w:r>
                </w:p>
              </w:tc>
            </w:tr>
          </w:tbl>
          <w:p w:rsidR="00990DF9" w:rsidRPr="006F7566" w:rsidRDefault="00990DF9">
            <w:pPr>
              <w:rPr>
                <w:rFonts w:ascii="Times New Roman" w:hAnsi="Times New Roman" w:cs="Times New Roman"/>
                <w:sz w:val="24"/>
                <w:szCs w:val="24"/>
              </w:rPr>
            </w:pP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 Назва</w:t>
            </w: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 Код</w:t>
            </w: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 Функція</w:t>
            </w: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r w:rsidR="00990DF9" w:rsidRPr="006F7566" w:rsidTr="00990DF9">
        <w:trPr>
          <w:trHeight w:val="127"/>
        </w:trPr>
        <w:tc>
          <w:tcPr>
            <w:tcW w:w="3590" w:type="dxa"/>
            <w:tcBorders>
              <w:top w:val="single" w:sz="4" w:space="0" w:color="auto"/>
              <w:left w:val="single" w:sz="4" w:space="0" w:color="auto"/>
              <w:bottom w:val="single" w:sz="4" w:space="0" w:color="auto"/>
              <w:right w:val="single" w:sz="4" w:space="0" w:color="auto"/>
            </w:tcBorders>
            <w:hideMark/>
          </w:tcPr>
          <w:p w:rsidR="00990DF9" w:rsidRPr="006F7566" w:rsidRDefault="00990DF9">
            <w:pPr>
              <w:rPr>
                <w:rFonts w:ascii="Times New Roman" w:hAnsi="Times New Roman" w:cs="Times New Roman"/>
                <w:sz w:val="24"/>
                <w:szCs w:val="24"/>
              </w:rPr>
            </w:pPr>
            <w:r w:rsidRPr="006F7566">
              <w:rPr>
                <w:rFonts w:ascii="Times New Roman" w:hAnsi="Times New Roman" w:cs="Times New Roman"/>
                <w:sz w:val="24"/>
                <w:szCs w:val="24"/>
              </w:rPr>
              <w:t>Наслідки надмірного споживання</w:t>
            </w:r>
          </w:p>
        </w:tc>
        <w:tc>
          <w:tcPr>
            <w:tcW w:w="6016" w:type="dxa"/>
            <w:tcBorders>
              <w:top w:val="single" w:sz="4" w:space="0" w:color="auto"/>
              <w:left w:val="single" w:sz="4" w:space="0" w:color="auto"/>
              <w:bottom w:val="single" w:sz="4" w:space="0" w:color="auto"/>
              <w:right w:val="single" w:sz="4" w:space="0" w:color="auto"/>
            </w:tcBorders>
          </w:tcPr>
          <w:p w:rsidR="00990DF9" w:rsidRPr="006F7566" w:rsidRDefault="00990DF9">
            <w:pPr>
              <w:rPr>
                <w:rFonts w:ascii="Times New Roman" w:hAnsi="Times New Roman" w:cs="Times New Roman"/>
                <w:sz w:val="24"/>
                <w:szCs w:val="24"/>
              </w:rPr>
            </w:pPr>
          </w:p>
        </w:tc>
      </w:tr>
    </w:tbl>
    <w:p w:rsidR="00990DF9" w:rsidRDefault="00990DF9" w:rsidP="00990DF9">
      <w:pPr>
        <w:rPr>
          <w:b/>
          <w:sz w:val="28"/>
          <w:lang w:val="uk-UA" w:eastAsia="uk-UA"/>
        </w:rPr>
      </w:pPr>
    </w:p>
    <w:p w:rsidR="006321C3" w:rsidRDefault="006321C3" w:rsidP="006321C3">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34280F" w:rsidRPr="0034280F" w:rsidRDefault="0034280F" w:rsidP="0034280F">
      <w:pPr>
        <w:rPr>
          <w:rFonts w:ascii="Times New Roman" w:hAnsi="Times New Roman" w:cs="Times New Roman"/>
          <w:i/>
          <w:sz w:val="24"/>
          <w:szCs w:val="24"/>
          <w:lang w:val="uk-UA"/>
        </w:rPr>
      </w:pPr>
      <w:r w:rsidRPr="0034280F">
        <w:rPr>
          <w:rFonts w:ascii="Times New Roman" w:hAnsi="Times New Roman" w:cs="Times New Roman"/>
          <w:i/>
          <w:sz w:val="24"/>
          <w:szCs w:val="24"/>
          <w:lang w:val="uk-UA"/>
        </w:rPr>
        <w:t>«Мозковий штурм»</w:t>
      </w:r>
    </w:p>
    <w:p w:rsidR="0034280F" w:rsidRPr="0034280F" w:rsidRDefault="0034280F" w:rsidP="00695A88">
      <w:pPr>
        <w:pStyle w:val="a5"/>
        <w:numPr>
          <w:ilvl w:val="0"/>
          <w:numId w:val="37"/>
        </w:numPr>
        <w:rPr>
          <w:rFonts w:ascii="Times New Roman" w:hAnsi="Times New Roman"/>
          <w:sz w:val="24"/>
          <w:szCs w:val="24"/>
        </w:rPr>
      </w:pPr>
      <w:r w:rsidRPr="0034280F">
        <w:rPr>
          <w:rFonts w:ascii="Times New Roman" w:hAnsi="Times New Roman"/>
          <w:sz w:val="24"/>
          <w:szCs w:val="24"/>
        </w:rPr>
        <w:t>Сформулюйте здоров’язберігаючі технології:</w:t>
      </w:r>
    </w:p>
    <w:p w:rsidR="0034280F" w:rsidRPr="0034280F" w:rsidRDefault="0034280F" w:rsidP="0034280F">
      <w:pPr>
        <w:rPr>
          <w:rFonts w:ascii="Times New Roman" w:hAnsi="Times New Roman" w:cs="Times New Roman"/>
          <w:i/>
          <w:sz w:val="24"/>
          <w:szCs w:val="24"/>
          <w:lang w:val="uk-UA"/>
        </w:rPr>
      </w:pPr>
      <w:r w:rsidRPr="0034280F">
        <w:rPr>
          <w:rFonts w:ascii="Times New Roman" w:hAnsi="Times New Roman" w:cs="Times New Roman"/>
          <w:i/>
          <w:sz w:val="24"/>
          <w:szCs w:val="24"/>
          <w:lang w:val="uk-UA"/>
        </w:rPr>
        <w:t>Очікувана відповідь учнів:</w:t>
      </w:r>
    </w:p>
    <w:p w:rsidR="0034280F" w:rsidRDefault="0034280F" w:rsidP="0034280F">
      <w:pPr>
        <w:rPr>
          <w:rFonts w:ascii="Times New Roman" w:hAnsi="Times New Roman" w:cs="Times New Roman"/>
          <w:sz w:val="24"/>
          <w:szCs w:val="24"/>
        </w:rPr>
      </w:pPr>
      <w:r w:rsidRPr="0034280F">
        <w:rPr>
          <w:rFonts w:ascii="Times New Roman" w:hAnsi="Times New Roman" w:cs="Times New Roman"/>
          <w:b/>
          <w:sz w:val="24"/>
          <w:szCs w:val="24"/>
        </w:rPr>
        <w:t>Здоров’язберігаючі технології:</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не купувати продукти з неприродно яскравим забарвленням;</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уважно читати етикетки; </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 не купуйте продукти з тривалим терміном зберігання;</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  що менше список інгредієнтів у готових продуктах, то менше добавок: продукти з вишуканим, пікантним смаком, швидше за все, містять різні добавки.</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 не перекушуйте чіпсами, готовими сніданками, супами з пакетика, хот-догами, всілякими бюргерами;</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 обирайте заморожені овочі замість консервованих;</w:t>
      </w:r>
    </w:p>
    <w:p w:rsid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  замість того, щоб купувати готові соки, робіть їх самі;</w:t>
      </w:r>
    </w:p>
    <w:p w:rsidR="0034280F" w:rsidRPr="0034280F" w:rsidRDefault="0034280F" w:rsidP="00695A88">
      <w:pPr>
        <w:pStyle w:val="a5"/>
        <w:numPr>
          <w:ilvl w:val="0"/>
          <w:numId w:val="36"/>
        </w:numPr>
        <w:rPr>
          <w:rFonts w:ascii="Times New Roman" w:hAnsi="Times New Roman"/>
          <w:sz w:val="24"/>
          <w:szCs w:val="24"/>
        </w:rPr>
      </w:pPr>
      <w:r w:rsidRPr="0034280F">
        <w:rPr>
          <w:rFonts w:ascii="Times New Roman" w:hAnsi="Times New Roman"/>
          <w:sz w:val="24"/>
          <w:szCs w:val="24"/>
        </w:rPr>
        <w:t xml:space="preserve"> відмовтеся від перероблених або законсервованих м'ясних продуктів, таких як ковбаса, сосиски, тушковане м'ясо в банках.</w:t>
      </w:r>
    </w:p>
    <w:p w:rsidR="004467C8" w:rsidRDefault="004467C8" w:rsidP="006321C3">
      <w:pPr>
        <w:spacing w:after="0" w:line="360" w:lineRule="auto"/>
        <w:rPr>
          <w:rFonts w:ascii="Times New Roman" w:hAnsi="Times New Roman"/>
          <w:b/>
          <w:sz w:val="26"/>
          <w:szCs w:val="26"/>
          <w:lang w:val="uk-UA"/>
        </w:rPr>
      </w:pPr>
    </w:p>
    <w:p w:rsidR="004467C8" w:rsidRDefault="004467C8" w:rsidP="006321C3">
      <w:pPr>
        <w:spacing w:after="0" w:line="360" w:lineRule="auto"/>
        <w:rPr>
          <w:rFonts w:ascii="Times New Roman" w:hAnsi="Times New Roman"/>
          <w:b/>
          <w:sz w:val="26"/>
          <w:szCs w:val="26"/>
          <w:lang w:val="uk-UA"/>
        </w:rPr>
      </w:pPr>
    </w:p>
    <w:p w:rsidR="002C0446" w:rsidRDefault="002C0446" w:rsidP="006321C3">
      <w:pPr>
        <w:spacing w:after="0" w:line="360" w:lineRule="auto"/>
        <w:rPr>
          <w:rFonts w:ascii="Times New Roman" w:hAnsi="Times New Roman"/>
          <w:b/>
          <w:sz w:val="26"/>
          <w:szCs w:val="26"/>
          <w:lang w:val="uk-UA"/>
        </w:rPr>
      </w:pPr>
    </w:p>
    <w:p w:rsidR="004467C8" w:rsidRDefault="004467C8" w:rsidP="006321C3">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8</w:t>
      </w:r>
    </w:p>
    <w:p w:rsidR="0034280F" w:rsidRPr="0034280F" w:rsidRDefault="0034280F" w:rsidP="0034280F">
      <w:pPr>
        <w:spacing w:after="0" w:line="360" w:lineRule="auto"/>
        <w:jc w:val="center"/>
        <w:rPr>
          <w:rFonts w:ascii="Times New Roman" w:hAnsi="Times New Roman"/>
          <w:b/>
          <w:i/>
          <w:sz w:val="26"/>
          <w:szCs w:val="26"/>
          <w:lang w:val="uk-UA"/>
        </w:rPr>
      </w:pPr>
      <w:r w:rsidRPr="0034280F">
        <w:rPr>
          <w:rFonts w:ascii="Times New Roman" w:hAnsi="Times New Roman"/>
          <w:b/>
          <w:i/>
          <w:sz w:val="26"/>
          <w:szCs w:val="26"/>
          <w:lang w:val="uk-UA"/>
        </w:rPr>
        <w:t>Огляд будови травної системи. Процес травлення.</w:t>
      </w:r>
    </w:p>
    <w:p w:rsidR="0034280F" w:rsidRDefault="0034280F" w:rsidP="0034280F">
      <w:pPr>
        <w:spacing w:after="0" w:line="360" w:lineRule="auto"/>
        <w:rPr>
          <w:rFonts w:ascii="Times New Roman" w:hAnsi="Times New Roman"/>
          <w:b/>
          <w:sz w:val="26"/>
          <w:szCs w:val="26"/>
          <w:lang w:val="uk-UA"/>
        </w:rPr>
      </w:pPr>
    </w:p>
    <w:p w:rsidR="0034280F" w:rsidRPr="0034280F" w:rsidRDefault="0034280F" w:rsidP="0034280F">
      <w:pPr>
        <w:spacing w:after="0" w:line="360" w:lineRule="auto"/>
        <w:rPr>
          <w:rFonts w:ascii="Times New Roman" w:hAnsi="Times New Roman"/>
          <w:b/>
          <w:sz w:val="26"/>
          <w:szCs w:val="26"/>
          <w:lang w:val="uk-UA"/>
        </w:rPr>
      </w:pPr>
      <w:r w:rsidRPr="0034280F">
        <w:rPr>
          <w:rFonts w:ascii="Times New Roman" w:hAnsi="Times New Roman"/>
          <w:b/>
          <w:sz w:val="26"/>
          <w:szCs w:val="26"/>
          <w:lang w:val="uk-UA"/>
        </w:rPr>
        <w:t>2. Перевірка домашнього завдання й актуалізація опорних знань учнів</w:t>
      </w:r>
    </w:p>
    <w:p w:rsidR="004467C8" w:rsidRDefault="004467C8" w:rsidP="004467C8">
      <w:pPr>
        <w:pStyle w:val="a6"/>
        <w:jc w:val="both"/>
        <w:rPr>
          <w:i/>
          <w:lang w:val="uk-UA"/>
        </w:rPr>
      </w:pPr>
      <w:r>
        <w:rPr>
          <w:i/>
          <w:lang w:val="uk-UA"/>
        </w:rPr>
        <w:t>1.Вправа «Біологічний футбол»</w:t>
      </w:r>
    </w:p>
    <w:p w:rsidR="004467C8" w:rsidRPr="00D57BCA" w:rsidRDefault="004467C8" w:rsidP="004467C8">
      <w:pPr>
        <w:jc w:val="both"/>
        <w:rPr>
          <w:rFonts w:ascii="Times New Roman" w:hAnsi="Times New Roman"/>
          <w:sz w:val="24"/>
          <w:szCs w:val="24"/>
        </w:rPr>
      </w:pPr>
      <w:r>
        <w:rPr>
          <w:rFonts w:ascii="Times New Roman" w:hAnsi="Times New Roman"/>
          <w:sz w:val="24"/>
          <w:szCs w:val="24"/>
        </w:rPr>
        <w:t>Учень називає питання та ім’я учня, який дає на нього відповідь. У випадку, коли відповідь правильна, учень, який її дав, називає своє запитання та ім’я іншого учня, який на нього буде відповідати і так далі (якщо відповідь невірна, то питання повертається до того, хто його поставив)</w:t>
      </w:r>
    </w:p>
    <w:p w:rsidR="004467C8" w:rsidRPr="00757A82" w:rsidRDefault="004467C8" w:rsidP="004467C8">
      <w:pPr>
        <w:rPr>
          <w:rFonts w:ascii="Times New Roman" w:hAnsi="Times New Roman"/>
          <w:i/>
          <w:sz w:val="24"/>
          <w:szCs w:val="24"/>
        </w:rPr>
      </w:pPr>
      <w:r w:rsidRPr="00757A82">
        <w:rPr>
          <w:rFonts w:ascii="Times New Roman" w:hAnsi="Times New Roman"/>
          <w:i/>
          <w:sz w:val="24"/>
          <w:szCs w:val="24"/>
        </w:rPr>
        <w:t>2.</w:t>
      </w:r>
      <w:r>
        <w:rPr>
          <w:rFonts w:ascii="Times New Roman" w:hAnsi="Times New Roman"/>
          <w:i/>
          <w:sz w:val="24"/>
          <w:szCs w:val="24"/>
        </w:rPr>
        <w:t xml:space="preserve">   Проаналізуйте схему «Негативний вплив надлишку або нестачі деяких складових харчового раціону на здоровя людини»</w:t>
      </w:r>
      <w:r w:rsidR="0034280F">
        <w:rPr>
          <w:rFonts w:ascii="Times New Roman" w:hAnsi="Times New Roman"/>
          <w:i/>
          <w:sz w:val="24"/>
          <w:szCs w:val="24"/>
        </w:rPr>
        <w:t xml:space="preserve">. </w:t>
      </w:r>
      <w:r>
        <w:rPr>
          <w:rFonts w:ascii="Times New Roman" w:hAnsi="Times New Roman"/>
          <w:i/>
          <w:sz w:val="24"/>
          <w:szCs w:val="24"/>
        </w:rPr>
        <w:t>Зробіть висновок.</w:t>
      </w:r>
    </w:p>
    <w:p w:rsidR="004467C8" w:rsidRDefault="004467C8" w:rsidP="004467C8">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4B45519C" wp14:editId="3D589AEC">
            <wp:extent cx="5829300" cy="4876800"/>
            <wp:effectExtent l="19050" t="0" r="0" b="0"/>
            <wp:docPr id="4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5829300" cy="4876800"/>
                    </a:xfrm>
                    <a:prstGeom prst="rect">
                      <a:avLst/>
                    </a:prstGeom>
                    <a:noFill/>
                    <a:ln w="9525">
                      <a:noFill/>
                      <a:miter lim="800000"/>
                      <a:headEnd/>
                      <a:tailEnd/>
                    </a:ln>
                  </pic:spPr>
                </pic:pic>
              </a:graphicData>
            </a:graphic>
          </wp:inline>
        </w:drawing>
      </w:r>
    </w:p>
    <w:p w:rsidR="0034280F" w:rsidRPr="0034280F" w:rsidRDefault="0034280F" w:rsidP="0034280F">
      <w:pPr>
        <w:spacing w:after="0" w:line="360" w:lineRule="auto"/>
        <w:rPr>
          <w:rFonts w:ascii="Times New Roman" w:hAnsi="Times New Roman"/>
          <w:b/>
          <w:sz w:val="26"/>
          <w:szCs w:val="26"/>
          <w:lang w:val="uk-UA"/>
        </w:rPr>
      </w:pPr>
      <w:r w:rsidRPr="0034280F">
        <w:rPr>
          <w:rFonts w:ascii="Times New Roman" w:hAnsi="Times New Roman"/>
          <w:b/>
          <w:sz w:val="26"/>
          <w:szCs w:val="26"/>
          <w:lang w:val="uk-UA"/>
        </w:rPr>
        <w:t>4.Засвоєння нового матеріалу</w:t>
      </w:r>
    </w:p>
    <w:p w:rsidR="00480B87" w:rsidRPr="000F4379" w:rsidRDefault="00480B87" w:rsidP="00480B87">
      <w:pPr>
        <w:rPr>
          <w:rFonts w:ascii="Times New Roman" w:hAnsi="Times New Roman"/>
          <w:sz w:val="24"/>
          <w:szCs w:val="24"/>
        </w:rPr>
      </w:pPr>
      <w:r w:rsidRPr="000F4379">
        <w:rPr>
          <w:rFonts w:ascii="Times New Roman" w:hAnsi="Times New Roman"/>
          <w:sz w:val="24"/>
          <w:szCs w:val="24"/>
        </w:rPr>
        <w:t>1. Загальний план будови травної системи</w:t>
      </w:r>
      <w:r>
        <w:rPr>
          <w:rFonts w:ascii="Times New Roman" w:hAnsi="Times New Roman"/>
          <w:sz w:val="24"/>
          <w:szCs w:val="24"/>
        </w:rPr>
        <w:t xml:space="preserve"> </w:t>
      </w:r>
    </w:p>
    <w:p w:rsidR="00480B87" w:rsidRPr="00E11819" w:rsidRDefault="00480B87" w:rsidP="00480B87">
      <w:pPr>
        <w:rPr>
          <w:rFonts w:ascii="Times New Roman" w:hAnsi="Times New Roman"/>
          <w:i/>
          <w:sz w:val="24"/>
          <w:szCs w:val="24"/>
        </w:rPr>
      </w:pPr>
      <w:r w:rsidRPr="00E11819">
        <w:rPr>
          <w:rFonts w:ascii="Times New Roman" w:hAnsi="Times New Roman"/>
          <w:i/>
          <w:sz w:val="24"/>
          <w:szCs w:val="24"/>
        </w:rPr>
        <w:t>Пригадайте:</w:t>
      </w:r>
    </w:p>
    <w:p w:rsidR="00480B87" w:rsidRDefault="00480B87" w:rsidP="00695A88">
      <w:pPr>
        <w:pStyle w:val="a5"/>
        <w:numPr>
          <w:ilvl w:val="0"/>
          <w:numId w:val="38"/>
        </w:numPr>
        <w:rPr>
          <w:rFonts w:ascii="Times New Roman" w:hAnsi="Times New Roman"/>
          <w:sz w:val="24"/>
          <w:szCs w:val="24"/>
        </w:rPr>
      </w:pPr>
      <w:r w:rsidRPr="009E1BCF">
        <w:rPr>
          <w:rFonts w:ascii="Times New Roman" w:hAnsi="Times New Roman"/>
          <w:sz w:val="24"/>
          <w:szCs w:val="24"/>
        </w:rPr>
        <w:t>Що таке травна система?</w:t>
      </w:r>
    </w:p>
    <w:p w:rsidR="00480B87" w:rsidRPr="009E1BCF" w:rsidRDefault="00480B87" w:rsidP="00480B87">
      <w:pPr>
        <w:jc w:val="both"/>
        <w:rPr>
          <w:rFonts w:ascii="Times New Roman" w:hAnsi="Times New Roman"/>
          <w:i/>
          <w:sz w:val="24"/>
          <w:szCs w:val="24"/>
        </w:rPr>
      </w:pPr>
      <w:r w:rsidRPr="009E1BCF">
        <w:rPr>
          <w:rFonts w:ascii="Times New Roman" w:hAnsi="Times New Roman"/>
          <w:i/>
          <w:sz w:val="24"/>
          <w:szCs w:val="24"/>
        </w:rPr>
        <w:lastRenderedPageBreak/>
        <w:t>(Травна система — система органів у багатоклітинних тварин, призначена для переробки і видобування з їжі поживних речовин, всмоктування їх в кров і виділення з організму неперетравлених залишків (кінцевих продуктів життєдіяльності).</w:t>
      </w:r>
    </w:p>
    <w:p w:rsidR="00480B87" w:rsidRDefault="00480B87" w:rsidP="00695A88">
      <w:pPr>
        <w:pStyle w:val="a5"/>
        <w:numPr>
          <w:ilvl w:val="0"/>
          <w:numId w:val="38"/>
        </w:numPr>
        <w:rPr>
          <w:rFonts w:ascii="Times New Roman" w:hAnsi="Times New Roman"/>
          <w:sz w:val="24"/>
          <w:szCs w:val="24"/>
        </w:rPr>
      </w:pPr>
      <w:r w:rsidRPr="009E1BCF">
        <w:rPr>
          <w:rFonts w:ascii="Times New Roman" w:hAnsi="Times New Roman"/>
          <w:sz w:val="24"/>
          <w:szCs w:val="24"/>
        </w:rPr>
        <w:t>З чого складається травна система</w:t>
      </w:r>
      <w:r>
        <w:rPr>
          <w:rFonts w:ascii="Times New Roman" w:hAnsi="Times New Roman"/>
          <w:sz w:val="24"/>
          <w:szCs w:val="24"/>
        </w:rPr>
        <w:t xml:space="preserve"> у ссавців</w:t>
      </w:r>
      <w:r w:rsidRPr="009E1BCF">
        <w:rPr>
          <w:rFonts w:ascii="Times New Roman" w:hAnsi="Times New Roman"/>
          <w:sz w:val="24"/>
          <w:szCs w:val="24"/>
        </w:rPr>
        <w:t>?</w:t>
      </w:r>
    </w:p>
    <w:p w:rsidR="00480B87" w:rsidRPr="009E1BCF" w:rsidRDefault="00480B87" w:rsidP="00480B87">
      <w:pPr>
        <w:jc w:val="both"/>
        <w:rPr>
          <w:rFonts w:ascii="Times New Roman" w:hAnsi="Times New Roman"/>
          <w:sz w:val="24"/>
          <w:szCs w:val="24"/>
        </w:rPr>
      </w:pPr>
      <w:r>
        <w:rPr>
          <w:rFonts w:ascii="Times New Roman" w:hAnsi="Times New Roman"/>
          <w:sz w:val="24"/>
          <w:szCs w:val="24"/>
        </w:rPr>
        <w:t>(</w:t>
      </w:r>
      <w:r w:rsidRPr="009E1BCF">
        <w:rPr>
          <w:rFonts w:ascii="Times New Roman" w:hAnsi="Times New Roman"/>
          <w:i/>
          <w:sz w:val="24"/>
          <w:szCs w:val="24"/>
        </w:rPr>
        <w:t>Травна сист</w:t>
      </w:r>
      <w:r>
        <w:rPr>
          <w:rFonts w:ascii="Times New Roman" w:hAnsi="Times New Roman"/>
          <w:i/>
          <w:sz w:val="24"/>
          <w:szCs w:val="24"/>
        </w:rPr>
        <w:t>ема складається з травного каналу і розміщених за його</w:t>
      </w:r>
      <w:r w:rsidRPr="009E1BCF">
        <w:rPr>
          <w:rFonts w:ascii="Times New Roman" w:hAnsi="Times New Roman"/>
          <w:i/>
          <w:sz w:val="24"/>
          <w:szCs w:val="24"/>
        </w:rPr>
        <w:t xml:space="preserve"> межами залоз, секрет яких надходить до травного каналу)</w:t>
      </w:r>
    </w:p>
    <w:p w:rsidR="00480B87" w:rsidRDefault="00480B87" w:rsidP="00695A88">
      <w:pPr>
        <w:pStyle w:val="a5"/>
        <w:numPr>
          <w:ilvl w:val="0"/>
          <w:numId w:val="38"/>
        </w:numPr>
        <w:rPr>
          <w:rFonts w:ascii="Times New Roman" w:hAnsi="Times New Roman"/>
          <w:sz w:val="24"/>
          <w:szCs w:val="24"/>
        </w:rPr>
      </w:pPr>
      <w:r w:rsidRPr="009E1BCF">
        <w:rPr>
          <w:rFonts w:ascii="Times New Roman" w:hAnsi="Times New Roman"/>
          <w:sz w:val="24"/>
          <w:szCs w:val="24"/>
        </w:rPr>
        <w:t>Чим представлена травна трубка?</w:t>
      </w:r>
      <w:r>
        <w:rPr>
          <w:rFonts w:ascii="Times New Roman" w:hAnsi="Times New Roman"/>
          <w:sz w:val="24"/>
          <w:szCs w:val="24"/>
        </w:rPr>
        <w:t xml:space="preserve"> </w:t>
      </w:r>
    </w:p>
    <w:p w:rsidR="00480B87" w:rsidRDefault="00480B87" w:rsidP="00695A88">
      <w:pPr>
        <w:pStyle w:val="a5"/>
        <w:numPr>
          <w:ilvl w:val="0"/>
          <w:numId w:val="38"/>
        </w:numPr>
        <w:rPr>
          <w:rFonts w:ascii="Times New Roman" w:hAnsi="Times New Roman"/>
          <w:sz w:val="24"/>
          <w:szCs w:val="24"/>
        </w:rPr>
      </w:pPr>
      <w:r>
        <w:rPr>
          <w:rFonts w:ascii="Times New Roman" w:hAnsi="Times New Roman"/>
          <w:sz w:val="24"/>
          <w:szCs w:val="24"/>
        </w:rPr>
        <w:t>Які травні залози характерні для тварин? (печінка, підшлункова, слинні)</w:t>
      </w:r>
    </w:p>
    <w:p w:rsidR="00480B87" w:rsidRDefault="00480B87" w:rsidP="00480B87">
      <w:pPr>
        <w:rPr>
          <w:rFonts w:ascii="Times New Roman" w:hAnsi="Times New Roman"/>
          <w:i/>
          <w:sz w:val="24"/>
          <w:szCs w:val="24"/>
        </w:rPr>
      </w:pPr>
      <w:r w:rsidRPr="00E11819">
        <w:rPr>
          <w:rFonts w:ascii="Times New Roman" w:hAnsi="Times New Roman"/>
          <w:i/>
          <w:sz w:val="24"/>
          <w:szCs w:val="24"/>
        </w:rPr>
        <w:t>Самостійна робота з підручником, метод «Позначки»</w:t>
      </w:r>
    </w:p>
    <w:p w:rsidR="00480B87" w:rsidRDefault="00480B87" w:rsidP="00480B87">
      <w:pPr>
        <w:rPr>
          <w:rFonts w:ascii="Times New Roman" w:hAnsi="Times New Roman"/>
          <w:i/>
          <w:sz w:val="24"/>
          <w:szCs w:val="24"/>
        </w:rPr>
      </w:pPr>
      <w:r>
        <w:rPr>
          <w:rFonts w:ascii="Times New Roman" w:hAnsi="Times New Roman"/>
          <w:i/>
          <w:sz w:val="24"/>
          <w:szCs w:val="24"/>
        </w:rPr>
        <w:t>Запитання для опрацювання:</w:t>
      </w:r>
    </w:p>
    <w:p w:rsidR="00480B87" w:rsidRPr="00E11819" w:rsidRDefault="00480B87" w:rsidP="00695A88">
      <w:pPr>
        <w:pStyle w:val="a5"/>
        <w:numPr>
          <w:ilvl w:val="0"/>
          <w:numId w:val="38"/>
        </w:numPr>
        <w:rPr>
          <w:rFonts w:ascii="Times New Roman" w:hAnsi="Times New Roman"/>
          <w:sz w:val="24"/>
          <w:szCs w:val="24"/>
        </w:rPr>
      </w:pPr>
      <w:r w:rsidRPr="00E11819">
        <w:rPr>
          <w:rFonts w:ascii="Times New Roman" w:hAnsi="Times New Roman"/>
          <w:sz w:val="24"/>
          <w:szCs w:val="24"/>
        </w:rPr>
        <w:t>Яка будова травної системи людини?</w:t>
      </w:r>
    </w:p>
    <w:p w:rsidR="00480B87" w:rsidRPr="00E11819" w:rsidRDefault="00480B87" w:rsidP="00480B87">
      <w:pPr>
        <w:jc w:val="both"/>
        <w:rPr>
          <w:rFonts w:ascii="Times New Roman" w:hAnsi="Times New Roman"/>
          <w:i/>
          <w:sz w:val="24"/>
          <w:szCs w:val="24"/>
        </w:rPr>
      </w:pPr>
      <w:r>
        <w:rPr>
          <w:rFonts w:ascii="Times New Roman" w:hAnsi="Times New Roman"/>
          <w:i/>
          <w:sz w:val="24"/>
          <w:szCs w:val="24"/>
        </w:rPr>
        <w:t>Учні роблять позначки олівцем</w:t>
      </w:r>
      <w:r w:rsidRPr="00E11819">
        <w:rPr>
          <w:rFonts w:ascii="Times New Roman" w:hAnsi="Times New Roman"/>
          <w:i/>
          <w:sz w:val="24"/>
          <w:szCs w:val="24"/>
        </w:rPr>
        <w:t xml:space="preserve"> на полях під час самостійного опрацювання теоретичного матеріалу:</w:t>
      </w:r>
    </w:p>
    <w:p w:rsidR="00480B87" w:rsidRPr="00E11819" w:rsidRDefault="00480B87" w:rsidP="00480B87">
      <w:pPr>
        <w:pStyle w:val="a5"/>
        <w:autoSpaceDE w:val="0"/>
        <w:autoSpaceDN w:val="0"/>
        <w:adjustRightInd w:val="0"/>
        <w:spacing w:after="0" w:line="240" w:lineRule="auto"/>
        <w:rPr>
          <w:rFonts w:ascii="Times New Roman" w:eastAsiaTheme="minorHAnsi" w:hAnsi="Times New Roman"/>
          <w:i/>
          <w:sz w:val="24"/>
          <w:szCs w:val="24"/>
        </w:rPr>
      </w:pPr>
      <w:r w:rsidRPr="00E11819">
        <w:rPr>
          <w:rFonts w:ascii="Times New Roman" w:eastAsiaTheme="minorHAnsi" w:hAnsi="Times New Roman"/>
          <w:i/>
          <w:sz w:val="24"/>
          <w:szCs w:val="24"/>
        </w:rPr>
        <w:t>«V» – інформація  підтверджує попередні знання учнів;</w:t>
      </w:r>
    </w:p>
    <w:p w:rsidR="00480B87" w:rsidRPr="00E11819" w:rsidRDefault="00480B87" w:rsidP="00480B87">
      <w:pPr>
        <w:pStyle w:val="a5"/>
        <w:autoSpaceDE w:val="0"/>
        <w:autoSpaceDN w:val="0"/>
        <w:adjustRightInd w:val="0"/>
        <w:spacing w:after="0" w:line="240" w:lineRule="auto"/>
        <w:rPr>
          <w:rFonts w:ascii="Times New Roman" w:eastAsiaTheme="minorHAnsi" w:hAnsi="Times New Roman"/>
          <w:i/>
          <w:sz w:val="24"/>
          <w:szCs w:val="24"/>
        </w:rPr>
      </w:pPr>
      <w:r w:rsidRPr="00E11819">
        <w:rPr>
          <w:rFonts w:ascii="Times New Roman" w:eastAsiaTheme="minorHAnsi" w:hAnsi="Times New Roman"/>
          <w:i/>
          <w:sz w:val="24"/>
          <w:szCs w:val="24"/>
        </w:rPr>
        <w:t xml:space="preserve">«+» – нова інформація для учня; </w:t>
      </w:r>
    </w:p>
    <w:p w:rsidR="00480B87" w:rsidRPr="00E11819" w:rsidRDefault="00480B87" w:rsidP="00480B87">
      <w:pPr>
        <w:pStyle w:val="a5"/>
        <w:autoSpaceDE w:val="0"/>
        <w:autoSpaceDN w:val="0"/>
        <w:adjustRightInd w:val="0"/>
        <w:spacing w:after="0" w:line="240" w:lineRule="auto"/>
        <w:rPr>
          <w:rFonts w:ascii="Times New Roman" w:eastAsiaTheme="minorHAnsi" w:hAnsi="Times New Roman"/>
          <w:i/>
          <w:sz w:val="24"/>
          <w:szCs w:val="24"/>
        </w:rPr>
      </w:pPr>
      <w:r w:rsidRPr="00E11819">
        <w:rPr>
          <w:rFonts w:ascii="Times New Roman" w:eastAsiaTheme="minorHAnsi" w:hAnsi="Times New Roman"/>
          <w:i/>
          <w:sz w:val="24"/>
          <w:szCs w:val="24"/>
        </w:rPr>
        <w:t xml:space="preserve">«–» – інформація суперечить знанням учнів, </w:t>
      </w:r>
    </w:p>
    <w:p w:rsidR="00480B87" w:rsidRPr="00E11819" w:rsidRDefault="00480B87" w:rsidP="00480B87">
      <w:pPr>
        <w:pStyle w:val="a5"/>
        <w:rPr>
          <w:rFonts w:ascii="Times New Roman" w:hAnsi="Times New Roman"/>
          <w:i/>
          <w:sz w:val="24"/>
          <w:szCs w:val="24"/>
        </w:rPr>
      </w:pPr>
      <w:r w:rsidRPr="00E11819">
        <w:rPr>
          <w:rFonts w:ascii="Times New Roman" w:eastAsiaTheme="minorHAnsi" w:hAnsi="Times New Roman"/>
          <w:i/>
          <w:sz w:val="24"/>
          <w:szCs w:val="24"/>
        </w:rPr>
        <w:t xml:space="preserve">«?» –  </w:t>
      </w:r>
      <w:r w:rsidRPr="00E11819">
        <w:rPr>
          <w:rFonts w:ascii="Times New Roman" w:hAnsi="Times New Roman"/>
          <w:i/>
          <w:sz w:val="24"/>
          <w:szCs w:val="24"/>
        </w:rPr>
        <w:t>інформація незрозуміла під час читання, яка потребує додаткового пояснення.</w:t>
      </w:r>
    </w:p>
    <w:p w:rsidR="00480B87" w:rsidRPr="009E1BCF" w:rsidRDefault="00480B87" w:rsidP="00480B87">
      <w:pPr>
        <w:rPr>
          <w:rFonts w:ascii="Times New Roman" w:hAnsi="Times New Roman"/>
          <w:i/>
          <w:sz w:val="24"/>
          <w:szCs w:val="24"/>
        </w:rPr>
      </w:pPr>
      <w:r w:rsidRPr="009E1BCF">
        <w:rPr>
          <w:rFonts w:ascii="Times New Roman" w:hAnsi="Times New Roman"/>
          <w:i/>
          <w:sz w:val="24"/>
          <w:szCs w:val="24"/>
        </w:rPr>
        <w:t>Проектування зображення на екран:</w:t>
      </w:r>
    </w:p>
    <w:p w:rsidR="00480B87" w:rsidRDefault="00480B87" w:rsidP="00480B87">
      <w:pP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3D92C158" wp14:editId="42102769">
            <wp:extent cx="1343025" cy="2781300"/>
            <wp:effectExtent l="19050" t="0" r="9525" b="0"/>
            <wp:docPr id="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1343025" cy="2781300"/>
                    </a:xfrm>
                    <a:prstGeom prst="rect">
                      <a:avLst/>
                    </a:prstGeom>
                    <a:noFill/>
                    <a:ln w="9525">
                      <a:noFill/>
                      <a:miter lim="800000"/>
                      <a:headEnd/>
                      <a:tailEnd/>
                    </a:ln>
                  </pic:spPr>
                </pic:pic>
              </a:graphicData>
            </a:graphic>
          </wp:inline>
        </w:drawing>
      </w:r>
    </w:p>
    <w:p w:rsidR="00480B87" w:rsidRPr="00E11819" w:rsidRDefault="00480B87" w:rsidP="00480B87">
      <w:pPr>
        <w:jc w:val="both"/>
        <w:rPr>
          <w:rFonts w:ascii="Times New Roman" w:hAnsi="Times New Roman"/>
          <w:i/>
          <w:sz w:val="24"/>
          <w:szCs w:val="24"/>
        </w:rPr>
      </w:pPr>
      <w:r w:rsidRPr="00E11819">
        <w:rPr>
          <w:rFonts w:ascii="Times New Roman" w:hAnsi="Times New Roman"/>
          <w:i/>
          <w:sz w:val="24"/>
          <w:szCs w:val="24"/>
        </w:rPr>
        <w:t>Після опрацювання учні обговорюють незрозумілу під час читання інформацію, яка потребує додаткового пояснення.</w:t>
      </w:r>
      <w:r>
        <w:rPr>
          <w:rFonts w:ascii="Times New Roman" w:hAnsi="Times New Roman"/>
          <w:i/>
          <w:sz w:val="24"/>
          <w:szCs w:val="24"/>
        </w:rPr>
        <w:t xml:space="preserve"> Вчитель узагальнює і коригує відповіді учнів, використовуючи демонстраційні матеріали </w:t>
      </w:r>
    </w:p>
    <w:p w:rsidR="00480B87" w:rsidRPr="00AC3DAB" w:rsidRDefault="00480B87" w:rsidP="00480B87">
      <w:pPr>
        <w:jc w:val="both"/>
        <w:rPr>
          <w:rFonts w:ascii="Times New Roman" w:hAnsi="Times New Roman"/>
          <w:i/>
          <w:sz w:val="24"/>
          <w:szCs w:val="24"/>
        </w:rPr>
      </w:pPr>
      <w:r w:rsidRPr="00AC3DAB">
        <w:rPr>
          <w:rFonts w:ascii="Times New Roman" w:hAnsi="Times New Roman"/>
          <w:i/>
          <w:sz w:val="24"/>
          <w:szCs w:val="24"/>
        </w:rPr>
        <w:t>Матеріал для вчителя:</w:t>
      </w:r>
    </w:p>
    <w:p w:rsidR="00480B87" w:rsidRDefault="00480B87" w:rsidP="00480B87">
      <w:pPr>
        <w:ind w:firstLine="708"/>
        <w:jc w:val="both"/>
        <w:rPr>
          <w:rFonts w:ascii="Times New Roman" w:hAnsi="Times New Roman"/>
          <w:sz w:val="24"/>
          <w:szCs w:val="24"/>
        </w:rPr>
      </w:pPr>
      <w:r>
        <w:rPr>
          <w:rFonts w:ascii="Times New Roman" w:hAnsi="Times New Roman"/>
          <w:sz w:val="24"/>
          <w:szCs w:val="24"/>
        </w:rPr>
        <w:t>Травний канал</w:t>
      </w:r>
      <w:r w:rsidRPr="00AC3DAB">
        <w:rPr>
          <w:rFonts w:ascii="Times New Roman" w:hAnsi="Times New Roman"/>
          <w:sz w:val="24"/>
          <w:szCs w:val="24"/>
        </w:rPr>
        <w:t xml:space="preserve"> починається ротовим отвором, за яким слід</w:t>
      </w:r>
      <w:r>
        <w:rPr>
          <w:rFonts w:ascii="Times New Roman" w:hAnsi="Times New Roman"/>
          <w:sz w:val="24"/>
          <w:szCs w:val="24"/>
        </w:rPr>
        <w:t>ує порожнина</w:t>
      </w:r>
      <w:r w:rsidRPr="00AC3DAB">
        <w:rPr>
          <w:rFonts w:ascii="Times New Roman" w:hAnsi="Times New Roman"/>
          <w:sz w:val="24"/>
          <w:szCs w:val="24"/>
        </w:rPr>
        <w:t xml:space="preserve"> рота, де їжа піддається механічній обробці і починається її хімічне перетворення під впливом секрету, що надходить з слинних залоз. Потім ротова порожнина переходить у звужену частину </w:t>
      </w:r>
      <w:r w:rsidRPr="00AC3DAB">
        <w:rPr>
          <w:rFonts w:ascii="Times New Roman" w:hAnsi="Times New Roman"/>
          <w:sz w:val="24"/>
          <w:szCs w:val="24"/>
        </w:rPr>
        <w:lastRenderedPageBreak/>
        <w:t>травного тракту - глотку і стравохід, через які проводиться харчова грудка в шлунок. У шлунку їжа піддається подальшим хімічним перетворенням під впливом шлункового соку, виділень залозами шлунка. Шлунок переходить у тонку кишку - найбільш вузьку і довгу части</w:t>
      </w:r>
      <w:r>
        <w:rPr>
          <w:rFonts w:ascii="Times New Roman" w:hAnsi="Times New Roman"/>
          <w:sz w:val="24"/>
          <w:szCs w:val="24"/>
        </w:rPr>
        <w:t>ну шлунково-кишкового тракту. У</w:t>
      </w:r>
      <w:r w:rsidRPr="00AC3DAB">
        <w:rPr>
          <w:rFonts w:ascii="Times New Roman" w:hAnsi="Times New Roman"/>
          <w:sz w:val="24"/>
          <w:szCs w:val="24"/>
        </w:rPr>
        <w:t>тонкому кишечнику відбувається істотне хімічне перетворення поживних речовин, тому що сюди надходить сік підшлункової залози, дуже багатий ферментами, виділяється кишковий сік залозистими клітинами кишечнику, а також виливається жовч,</w:t>
      </w:r>
      <w:r>
        <w:rPr>
          <w:rFonts w:ascii="Times New Roman" w:hAnsi="Times New Roman"/>
          <w:sz w:val="24"/>
          <w:szCs w:val="24"/>
        </w:rPr>
        <w:t xml:space="preserve"> яка продукується печінкою. У</w:t>
      </w:r>
      <w:r w:rsidRPr="00AC3DAB">
        <w:rPr>
          <w:rFonts w:ascii="Times New Roman" w:hAnsi="Times New Roman"/>
          <w:sz w:val="24"/>
          <w:szCs w:val="24"/>
        </w:rPr>
        <w:t>тонкому кишечнику відбувається всмоктування поживних речовин. Тонка кишка переходить в більш широкий по</w:t>
      </w:r>
      <w:r>
        <w:rPr>
          <w:rFonts w:ascii="Times New Roman" w:hAnsi="Times New Roman"/>
          <w:sz w:val="24"/>
          <w:szCs w:val="24"/>
        </w:rPr>
        <w:t xml:space="preserve"> просвіту відділ травного каналу</w:t>
      </w:r>
      <w:r w:rsidRPr="00AC3DAB">
        <w:rPr>
          <w:rFonts w:ascii="Times New Roman" w:hAnsi="Times New Roman"/>
          <w:sz w:val="24"/>
          <w:szCs w:val="24"/>
        </w:rPr>
        <w:t xml:space="preserve"> - товсту кишку. Тут закінчується травлення і відбувається головним чином всмоктування води, мінеральних солей і форму</w:t>
      </w:r>
      <w:r>
        <w:rPr>
          <w:rFonts w:ascii="Times New Roman" w:hAnsi="Times New Roman"/>
          <w:sz w:val="24"/>
          <w:szCs w:val="24"/>
        </w:rPr>
        <w:t>вання калових мас. Травний канал</w:t>
      </w:r>
      <w:r w:rsidRPr="00AC3DAB">
        <w:rPr>
          <w:rFonts w:ascii="Times New Roman" w:hAnsi="Times New Roman"/>
          <w:sz w:val="24"/>
          <w:szCs w:val="24"/>
        </w:rPr>
        <w:t xml:space="preserve"> закінчується зад</w:t>
      </w:r>
      <w:r>
        <w:rPr>
          <w:rFonts w:ascii="Times New Roman" w:hAnsi="Times New Roman"/>
          <w:sz w:val="24"/>
          <w:szCs w:val="24"/>
        </w:rPr>
        <w:t>нім прохідним отвором, через який</w:t>
      </w:r>
      <w:r w:rsidRPr="00AC3DAB">
        <w:rPr>
          <w:rFonts w:ascii="Times New Roman" w:hAnsi="Times New Roman"/>
          <w:sz w:val="24"/>
          <w:szCs w:val="24"/>
        </w:rPr>
        <w:t xml:space="preserve"> видаляються з організму н</w:t>
      </w:r>
      <w:r>
        <w:rPr>
          <w:rFonts w:ascii="Times New Roman" w:hAnsi="Times New Roman"/>
          <w:sz w:val="24"/>
          <w:szCs w:val="24"/>
        </w:rPr>
        <w:t>еперетравлені частини їжі.</w:t>
      </w:r>
    </w:p>
    <w:p w:rsidR="00480B87" w:rsidRPr="00480B87" w:rsidRDefault="00480B87" w:rsidP="00480B87">
      <w:pPr>
        <w:ind w:firstLine="708"/>
        <w:jc w:val="both"/>
        <w:rPr>
          <w:rFonts w:ascii="Times New Roman" w:hAnsi="Times New Roman"/>
          <w:sz w:val="24"/>
          <w:szCs w:val="24"/>
        </w:rPr>
      </w:pPr>
      <w:r w:rsidRPr="00AC3DAB">
        <w:rPr>
          <w:rFonts w:ascii="Times New Roman" w:hAnsi="Times New Roman"/>
          <w:i/>
          <w:sz w:val="24"/>
          <w:szCs w:val="24"/>
        </w:rPr>
        <w:t>Складання опорної схеми:</w: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1929765</wp:posOffset>
                </wp:positionH>
                <wp:positionV relativeFrom="paragraph">
                  <wp:posOffset>83820</wp:posOffset>
                </wp:positionV>
                <wp:extent cx="1733550" cy="390525"/>
                <wp:effectExtent l="9525" t="8255" r="9525" b="10795"/>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90525"/>
                        </a:xfrm>
                        <a:prstGeom prst="roundRect">
                          <a:avLst>
                            <a:gd name="adj" fmla="val 16667"/>
                          </a:avLst>
                        </a:prstGeom>
                        <a:solidFill>
                          <a:srgbClr val="FFFFFF"/>
                        </a:solidFill>
                        <a:ln w="9525">
                          <a:solidFill>
                            <a:srgbClr val="000000"/>
                          </a:solidFill>
                          <a:round/>
                          <a:headEnd/>
                          <a:tailEnd/>
                        </a:ln>
                      </wps:spPr>
                      <wps:txbx>
                        <w:txbxContent>
                          <w:p w:rsidR="008643EC" w:rsidRPr="00AC3DAB" w:rsidRDefault="008643EC" w:rsidP="00480B87">
                            <w:r>
                              <w:t xml:space="preserve">     Травна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9" o:spid="_x0000_s1073" style="position:absolute;margin-left:151.95pt;margin-top:6.6pt;width:136.5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">
                <v:textbox>
                  <w:txbxContent>
                    <w:p w:rsidR="008643EC" w:rsidRPr="00AC3DAB" w:rsidRDefault="008643EC" w:rsidP="00480B87">
                      <w:r>
                        <w:t xml:space="preserve">     Травна система</w:t>
                      </w:r>
                    </w:p>
                  </w:txbxContent>
                </v:textbox>
              </v:roundrect>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59616" behindDoc="0" locked="0" layoutInCell="1" allowOverlap="1">
                <wp:simplePos x="0" y="0"/>
                <wp:positionH relativeFrom="column">
                  <wp:posOffset>2625090</wp:posOffset>
                </wp:positionH>
                <wp:positionV relativeFrom="paragraph">
                  <wp:posOffset>145415</wp:posOffset>
                </wp:positionV>
                <wp:extent cx="1800225" cy="180975"/>
                <wp:effectExtent l="9525" t="8255" r="19050" b="5842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EF248" id="_x0000_t32" coordsize="21600,21600" o:spt="32" o:oned="t" path="m,l21600,21600e" filled="f">
                <v:path arrowok="t" fillok="f" o:connecttype="none"/>
                <o:lock v:ext="edit" shapetype="t"/>
              </v:shapetype>
              <v:shape id="Прямая со стрелкой 98" o:spid="_x0000_s1026" type="#_x0000_t32" style="position:absolute;margin-left:206.7pt;margin-top:11.45pt;width:141.75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58592" behindDoc="0" locked="0" layoutInCell="1" allowOverlap="1">
                <wp:simplePos x="0" y="0"/>
                <wp:positionH relativeFrom="column">
                  <wp:posOffset>948690</wp:posOffset>
                </wp:positionH>
                <wp:positionV relativeFrom="paragraph">
                  <wp:posOffset>145415</wp:posOffset>
                </wp:positionV>
                <wp:extent cx="1676400" cy="180975"/>
                <wp:effectExtent l="28575" t="8255" r="9525" b="5842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34E0A" id="Прямая со стрелкой 97" o:spid="_x0000_s1026" type="#_x0000_t32" style="position:absolute;margin-left:74.7pt;margin-top:11.45pt;width:132pt;height:14.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">
                <v:stroke endarrow="block"/>
              </v:shape>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45280" behindDoc="0" locked="0" layoutInCell="1" allowOverlap="1">
                <wp:simplePos x="0" y="0"/>
                <wp:positionH relativeFrom="column">
                  <wp:posOffset>3558540</wp:posOffset>
                </wp:positionH>
                <wp:positionV relativeFrom="paragraph">
                  <wp:posOffset>-1905</wp:posOffset>
                </wp:positionV>
                <wp:extent cx="1885950" cy="476250"/>
                <wp:effectExtent l="9525" t="8255" r="9525" b="10795"/>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7625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 xml:space="preserve">             Травні залози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6" o:spid="_x0000_s1074" style="position:absolute;margin-left:280.2pt;margin-top:-.15pt;width:148.5pt;height: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">
                <v:textbox>
                  <w:txbxContent>
                    <w:p w:rsidR="008643EC" w:rsidRPr="00CD70DD" w:rsidRDefault="008643EC" w:rsidP="00480B87">
                      <w:r>
                        <w:t xml:space="preserve">             Травні залози</w:t>
                      </w:r>
                    </w:p>
                  </w:txbxContent>
                </v:textbox>
              </v:roundrect>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44256" behindDoc="0" locked="0" layoutInCell="1" allowOverlap="1">
                <wp:simplePos x="0" y="0"/>
                <wp:positionH relativeFrom="column">
                  <wp:posOffset>148590</wp:posOffset>
                </wp:positionH>
                <wp:positionV relativeFrom="paragraph">
                  <wp:posOffset>-1905</wp:posOffset>
                </wp:positionV>
                <wp:extent cx="1828800" cy="476250"/>
                <wp:effectExtent l="9525" t="8255" r="9525" b="10795"/>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76250"/>
                        </a:xfrm>
                        <a:prstGeom prst="roundRect">
                          <a:avLst>
                            <a:gd name="adj" fmla="val 16667"/>
                          </a:avLst>
                        </a:prstGeom>
                        <a:solidFill>
                          <a:srgbClr val="FFFFFF"/>
                        </a:solidFill>
                        <a:ln w="9525">
                          <a:solidFill>
                            <a:srgbClr val="000000"/>
                          </a:solidFill>
                          <a:round/>
                          <a:headEnd/>
                          <a:tailEnd/>
                        </a:ln>
                      </wps:spPr>
                      <wps:txbx>
                        <w:txbxContent>
                          <w:p w:rsidR="008643EC" w:rsidRPr="00AC3DAB" w:rsidRDefault="008643EC" w:rsidP="00480B87">
                            <w:r>
                              <w:t xml:space="preserve">        Травний канал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 o:spid="_x0000_s1075" style="position:absolute;margin-left:11.7pt;margin-top:-.15pt;width:2in;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">
                <v:textbox>
                  <w:txbxContent>
                    <w:p w:rsidR="008643EC" w:rsidRPr="00AC3DAB" w:rsidRDefault="008643EC" w:rsidP="00480B87">
                      <w:r>
                        <w:t xml:space="preserve">        Травний канал</w:t>
                      </w:r>
                    </w:p>
                  </w:txbxContent>
                </v:textbox>
              </v:roundrect>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60640" behindDoc="0" locked="0" layoutInCell="1" allowOverlap="1" wp14:anchorId="15D04483" wp14:editId="71E10A30">
                <wp:simplePos x="0" y="0"/>
                <wp:positionH relativeFrom="column">
                  <wp:posOffset>1655446</wp:posOffset>
                </wp:positionH>
                <wp:positionV relativeFrom="paragraph">
                  <wp:posOffset>184785</wp:posOffset>
                </wp:positionV>
                <wp:extent cx="45719" cy="3258820"/>
                <wp:effectExtent l="0" t="0" r="31115" b="3683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258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14AB" id="Прямая со стрелкой 93" o:spid="_x0000_s1026" type="#_x0000_t32" style="position:absolute;margin-left:130.35pt;margin-top:14.55pt;width:3.6pt;height:25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"/>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61664" behindDoc="0" locked="0" layoutInCell="1" allowOverlap="1" wp14:anchorId="64352E45" wp14:editId="673D00C1">
                <wp:simplePos x="0" y="0"/>
                <wp:positionH relativeFrom="column">
                  <wp:posOffset>3920490</wp:posOffset>
                </wp:positionH>
                <wp:positionV relativeFrom="paragraph">
                  <wp:posOffset>146050</wp:posOffset>
                </wp:positionV>
                <wp:extent cx="0" cy="2744470"/>
                <wp:effectExtent l="9525" t="8255" r="9525" b="95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38787" id="Прямая со стрелкой 94" o:spid="_x0000_s1026" type="#_x0000_t32" style="position:absolute;margin-left:308.7pt;margin-top:11.5pt;width:0;height:2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"/>
            </w:pict>
          </mc:Fallback>
        </mc:AlternateContent>
      </w:r>
    </w:p>
    <w:p w:rsidR="00480B87" w:rsidRDefault="00E03668"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46304" behindDoc="0" locked="0" layoutInCell="1" allowOverlap="1" wp14:anchorId="74B8C91A" wp14:editId="7007D6A4">
                <wp:simplePos x="0" y="0"/>
                <wp:positionH relativeFrom="column">
                  <wp:posOffset>-346710</wp:posOffset>
                </wp:positionH>
                <wp:positionV relativeFrom="paragraph">
                  <wp:posOffset>113029</wp:posOffset>
                </wp:positionV>
                <wp:extent cx="1343025" cy="485775"/>
                <wp:effectExtent l="0" t="0" r="28575" b="28575"/>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85775"/>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Ротова порожнина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8C91A" id="Скругленный прямоугольник 89" o:spid="_x0000_s1076" style="position:absolute;margin-left:-27.3pt;margin-top:8.9pt;width:105.75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">
                <v:textbox>
                  <w:txbxContent>
                    <w:p w:rsidR="008643EC" w:rsidRPr="00CD70DD" w:rsidRDefault="008643EC" w:rsidP="00480B87">
                      <w:r>
                        <w:t>Ротова порожнина</w:t>
                      </w:r>
                    </w:p>
                  </w:txbxContent>
                </v:textbox>
              </v:roundrect>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69856" behindDoc="0" locked="0" layoutInCell="1" allowOverlap="1" wp14:anchorId="6747C654" wp14:editId="479081DF">
                <wp:simplePos x="0" y="0"/>
                <wp:positionH relativeFrom="column">
                  <wp:posOffset>3920490</wp:posOffset>
                </wp:positionH>
                <wp:positionV relativeFrom="paragraph">
                  <wp:posOffset>189865</wp:posOffset>
                </wp:positionV>
                <wp:extent cx="733425" cy="19050"/>
                <wp:effectExtent l="9525" t="38100" r="19050" b="571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FD5CA" id="Прямая со стрелкой 92" o:spid="_x0000_s1026" type="#_x0000_t32" style="position:absolute;margin-left:308.7pt;margin-top:14.95pt;width:57.7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">
                <v:stroke endarrow="block"/>
              </v:shape>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68832" behindDoc="0" locked="0" layoutInCell="1" allowOverlap="1" wp14:anchorId="0DD31D6F" wp14:editId="771CE17F">
                <wp:simplePos x="0" y="0"/>
                <wp:positionH relativeFrom="column">
                  <wp:posOffset>996315</wp:posOffset>
                </wp:positionH>
                <wp:positionV relativeFrom="paragraph">
                  <wp:posOffset>313690</wp:posOffset>
                </wp:positionV>
                <wp:extent cx="704850" cy="0"/>
                <wp:effectExtent l="19050" t="57150" r="9525" b="5715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8DAF9" id="Прямая со стрелкой 91" o:spid="_x0000_s1026" type="#_x0000_t32" style="position:absolute;margin-left:78.45pt;margin-top:24.7pt;width:55.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">
                <v:stroke endarrow="block"/>
              </v:shape>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53472" behindDoc="0" locked="0" layoutInCell="1" allowOverlap="1" wp14:anchorId="2A03AB7E" wp14:editId="69D6B90B">
                <wp:simplePos x="0" y="0"/>
                <wp:positionH relativeFrom="column">
                  <wp:posOffset>4653915</wp:posOffset>
                </wp:positionH>
                <wp:positionV relativeFrom="paragraph">
                  <wp:posOffset>56515</wp:posOffset>
                </wp:positionV>
                <wp:extent cx="1381125" cy="314325"/>
                <wp:effectExtent l="9525" t="9525" r="9525" b="9525"/>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14325"/>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Слинні залози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3AB7E" id="Скругленный прямоугольник 90" o:spid="_x0000_s1077" style="position:absolute;margin-left:366.45pt;margin-top:4.45pt;width:108.75pt;height:2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">
                <v:textbox>
                  <w:txbxContent>
                    <w:p w:rsidR="008643EC" w:rsidRPr="00CD70DD" w:rsidRDefault="008643EC" w:rsidP="00480B87">
                      <w:r>
                        <w:t>Слинні залози</w:t>
                      </w:r>
                    </w:p>
                  </w:txbxContent>
                </v:textbox>
              </v:roundrect>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54496" behindDoc="0" locked="0" layoutInCell="1" allowOverlap="1" wp14:anchorId="01827A69" wp14:editId="059EC525">
                <wp:simplePos x="0" y="0"/>
                <wp:positionH relativeFrom="column">
                  <wp:posOffset>4653915</wp:posOffset>
                </wp:positionH>
                <wp:positionV relativeFrom="paragraph">
                  <wp:posOffset>242570</wp:posOffset>
                </wp:positionV>
                <wp:extent cx="1457325" cy="514350"/>
                <wp:effectExtent l="9525" t="9525" r="9525" b="952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1435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Залози слизової оболонки шлунка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27A69" id="Скругленный прямоугольник 85" o:spid="_x0000_s1078" style="position:absolute;margin-left:366.45pt;margin-top:19.1pt;width:114.75pt;height: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">
                <v:textbox>
                  <w:txbxContent>
                    <w:p w:rsidR="008643EC" w:rsidRPr="00CD70DD" w:rsidRDefault="008643EC" w:rsidP="00480B87">
                      <w:r>
                        <w:t>Залози слизової оболонки шлунка</w:t>
                      </w:r>
                    </w:p>
                  </w:txbxContent>
                </v:textbox>
              </v:roundrect>
            </w:pict>
          </mc:Fallback>
        </mc:AlternateContent>
      </w:r>
    </w:p>
    <w:p w:rsidR="00480B87" w:rsidRDefault="00E03668"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67808" behindDoc="0" locked="0" layoutInCell="1" allowOverlap="1" wp14:anchorId="65B78E85" wp14:editId="4DE35EE7">
                <wp:simplePos x="0" y="0"/>
                <wp:positionH relativeFrom="column">
                  <wp:posOffset>1005840</wp:posOffset>
                </wp:positionH>
                <wp:positionV relativeFrom="paragraph">
                  <wp:posOffset>208915</wp:posOffset>
                </wp:positionV>
                <wp:extent cx="704850" cy="9525"/>
                <wp:effectExtent l="19050" t="47625" r="9525" b="5715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EAC47" id="Прямая со стрелкой 82" o:spid="_x0000_s1026" type="#_x0000_t32" style="position:absolute;margin-left:79.2pt;margin-top:16.45pt;width:55.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47328" behindDoc="0" locked="0" layoutInCell="1" allowOverlap="1" wp14:anchorId="70FD4711" wp14:editId="3F9C556E">
                <wp:simplePos x="0" y="0"/>
                <wp:positionH relativeFrom="column">
                  <wp:posOffset>-346710</wp:posOffset>
                </wp:positionH>
                <wp:positionV relativeFrom="paragraph">
                  <wp:posOffset>102871</wp:posOffset>
                </wp:positionV>
                <wp:extent cx="1343025" cy="323850"/>
                <wp:effectExtent l="0" t="0" r="28575" b="1905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Глотка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D4711" id="Скругленный прямоугольник 84" o:spid="_x0000_s1079" style="position:absolute;margin-left:-27.3pt;margin-top:8.1pt;width:105.75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">
                <v:textbox>
                  <w:txbxContent>
                    <w:p w:rsidR="008643EC" w:rsidRPr="00CD70DD" w:rsidRDefault="008643EC" w:rsidP="00480B87">
                      <w:r>
                        <w:t>Глотка</w:t>
                      </w:r>
                    </w:p>
                  </w:txbxContent>
                </v:textbox>
              </v:roundrect>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70880" behindDoc="0" locked="0" layoutInCell="1" allowOverlap="1" wp14:anchorId="6B863958" wp14:editId="1752E3C0">
                <wp:simplePos x="0" y="0"/>
                <wp:positionH relativeFrom="column">
                  <wp:posOffset>3920490</wp:posOffset>
                </wp:positionH>
                <wp:positionV relativeFrom="paragraph">
                  <wp:posOffset>180340</wp:posOffset>
                </wp:positionV>
                <wp:extent cx="733425" cy="9525"/>
                <wp:effectExtent l="9525" t="47625" r="19050" b="5715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8AD76" id="Прямая со стрелкой 83" o:spid="_x0000_s1026" type="#_x0000_t32" style="position:absolute;margin-left:308.7pt;margin-top:14.2pt;width:57.7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">
                <v:stroke endarrow="block"/>
              </v:shape>
            </w:pict>
          </mc:Fallback>
        </mc:AlternateContent>
      </w:r>
    </w:p>
    <w:p w:rsidR="00480B87" w:rsidRDefault="00E03668"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55520" behindDoc="0" locked="0" layoutInCell="1" allowOverlap="1" wp14:anchorId="69D9FD3A" wp14:editId="6AD48EBB">
                <wp:simplePos x="0" y="0"/>
                <wp:positionH relativeFrom="column">
                  <wp:posOffset>4653915</wp:posOffset>
                </wp:positionH>
                <wp:positionV relativeFrom="paragraph">
                  <wp:posOffset>278765</wp:posOffset>
                </wp:positionV>
                <wp:extent cx="1533525" cy="476250"/>
                <wp:effectExtent l="0" t="0" r="28575" b="190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7625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Залози слизової оболонки кишечника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9FD3A" id="Скругленный прямоугольник 80" o:spid="_x0000_s1080" style="position:absolute;margin-left:366.45pt;margin-top:21.95pt;width:120.75pt;height: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">
                <v:textbox>
                  <w:txbxContent>
                    <w:p w:rsidR="008643EC" w:rsidRPr="00CD70DD" w:rsidRDefault="008643EC" w:rsidP="00480B87">
                      <w:r>
                        <w:t>Залози слизової оболонки кишечника</w:t>
                      </w:r>
                    </w:p>
                  </w:txbxContent>
                </v:textbox>
              </v:roundrect>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66784" behindDoc="0" locked="0" layoutInCell="1" allowOverlap="1" wp14:anchorId="24F84D77" wp14:editId="64C08C32">
                <wp:simplePos x="0" y="0"/>
                <wp:positionH relativeFrom="column">
                  <wp:posOffset>996315</wp:posOffset>
                </wp:positionH>
                <wp:positionV relativeFrom="paragraph">
                  <wp:posOffset>309245</wp:posOffset>
                </wp:positionV>
                <wp:extent cx="676275" cy="19050"/>
                <wp:effectExtent l="19050" t="38100" r="9525" b="571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12C24" id="Прямая со стрелкой 81" o:spid="_x0000_s1026" type="#_x0000_t32" style="position:absolute;margin-left:78.45pt;margin-top:24.35pt;width:53.25pt;height:1.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">
                <v:stroke endarrow="block"/>
              </v:shape>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48352" behindDoc="0" locked="0" layoutInCell="1" allowOverlap="1">
                <wp:simplePos x="0" y="0"/>
                <wp:positionH relativeFrom="column">
                  <wp:posOffset>-346710</wp:posOffset>
                </wp:positionH>
                <wp:positionV relativeFrom="paragraph">
                  <wp:posOffset>156845</wp:posOffset>
                </wp:positionV>
                <wp:extent cx="1343025" cy="333375"/>
                <wp:effectExtent l="9525" t="9525" r="9525" b="9525"/>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3375"/>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Стравохід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 o:spid="_x0000_s1081" style="position:absolute;margin-left:-27.3pt;margin-top:12.35pt;width:105.7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">
                <v:textbox>
                  <w:txbxContent>
                    <w:p w:rsidR="008643EC" w:rsidRPr="00CD70DD" w:rsidRDefault="008643EC" w:rsidP="00480B87">
                      <w:r>
                        <w:t>Стравохід</w:t>
                      </w:r>
                    </w:p>
                  </w:txbxContent>
                </v:textbox>
              </v:roundrect>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71904" behindDoc="0" locked="0" layoutInCell="1" allowOverlap="1">
                <wp:simplePos x="0" y="0"/>
                <wp:positionH relativeFrom="column">
                  <wp:posOffset>3920490</wp:posOffset>
                </wp:positionH>
                <wp:positionV relativeFrom="paragraph">
                  <wp:posOffset>161925</wp:posOffset>
                </wp:positionV>
                <wp:extent cx="733425" cy="0"/>
                <wp:effectExtent l="9525" t="57150" r="19050" b="571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4BF54" id="Прямая со стрелкой 78" o:spid="_x0000_s1026" type="#_x0000_t32" style="position:absolute;margin-left:308.7pt;margin-top:12.75pt;width:57.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-346710</wp:posOffset>
                </wp:positionH>
                <wp:positionV relativeFrom="paragraph">
                  <wp:posOffset>295275</wp:posOffset>
                </wp:positionV>
                <wp:extent cx="1343025" cy="295275"/>
                <wp:effectExtent l="9525" t="9525" r="9525" b="952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95275"/>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Шлунок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82" style="position:absolute;margin-left:-27.3pt;margin-top:23.25pt;width:105.7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">
                <v:textbox>
                  <w:txbxContent>
                    <w:p w:rsidR="008643EC" w:rsidRPr="00CD70DD" w:rsidRDefault="008643EC" w:rsidP="00480B87">
                      <w:r>
                        <w:t>Шлунок</w:t>
                      </w:r>
                    </w:p>
                  </w:txbxContent>
                </v:textbox>
              </v:roundrect>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56544" behindDoc="0" locked="0" layoutInCell="1" allowOverlap="1" wp14:anchorId="7E8811E0" wp14:editId="4522B895">
                <wp:simplePos x="0" y="0"/>
                <wp:positionH relativeFrom="column">
                  <wp:posOffset>4653915</wp:posOffset>
                </wp:positionH>
                <wp:positionV relativeFrom="paragraph">
                  <wp:posOffset>269239</wp:posOffset>
                </wp:positionV>
                <wp:extent cx="1457325" cy="409575"/>
                <wp:effectExtent l="0" t="0" r="28575" b="28575"/>
                <wp:wrapNone/>
                <wp:docPr id="75" name="Скругленный 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9575"/>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Печінка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11E0" id="Скругленный прямоугольник 75" o:spid="_x0000_s1083" style="position:absolute;margin-left:366.45pt;margin-top:21.2pt;width:114.75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">
                <v:textbox>
                  <w:txbxContent>
                    <w:p w:rsidR="008643EC" w:rsidRPr="00CD70DD" w:rsidRDefault="008643EC" w:rsidP="00480B87">
                      <w:r>
                        <w:t>Печінка</w:t>
                      </w:r>
                    </w:p>
                  </w:txbxContent>
                </v:textbox>
              </v:roundrect>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65760" behindDoc="0" locked="0" layoutInCell="1" allowOverlap="1" wp14:anchorId="35B03E04" wp14:editId="454801C2">
                <wp:simplePos x="0" y="0"/>
                <wp:positionH relativeFrom="column">
                  <wp:posOffset>996315</wp:posOffset>
                </wp:positionH>
                <wp:positionV relativeFrom="paragraph">
                  <wp:posOffset>99695</wp:posOffset>
                </wp:positionV>
                <wp:extent cx="676275" cy="0"/>
                <wp:effectExtent l="19050" t="57150" r="9525" b="571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37279" id="Прямая со стрелкой 76" o:spid="_x0000_s1026" type="#_x0000_t32" style="position:absolute;margin-left:78.45pt;margin-top:7.85pt;width:53.25pt;height: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">
                <v:stroke endarrow="block"/>
              </v:shape>
            </w:pict>
          </mc:Fallback>
        </mc:AlternateContent>
      </w:r>
    </w:p>
    <w:p w:rsidR="00480B87" w:rsidRDefault="00E03668"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64736" behindDoc="0" locked="0" layoutInCell="1" allowOverlap="1" wp14:anchorId="232C3060" wp14:editId="71489496">
                <wp:simplePos x="0" y="0"/>
                <wp:positionH relativeFrom="column">
                  <wp:posOffset>977265</wp:posOffset>
                </wp:positionH>
                <wp:positionV relativeFrom="paragraph">
                  <wp:posOffset>295910</wp:posOffset>
                </wp:positionV>
                <wp:extent cx="752475" cy="0"/>
                <wp:effectExtent l="19050" t="57150" r="9525" b="571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13FD2" id="Прямая со стрелкой 72" o:spid="_x0000_s1026" type="#_x0000_t32" style="position:absolute;margin-left:76.95pt;margin-top:23.3pt;width:59.2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">
                <v:stroke endarrow="block"/>
              </v:shape>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72928" behindDoc="0" locked="0" layoutInCell="1" allowOverlap="1" wp14:anchorId="2C52AB82" wp14:editId="7A8A6BAC">
                <wp:simplePos x="0" y="0"/>
                <wp:positionH relativeFrom="column">
                  <wp:posOffset>3939540</wp:posOffset>
                </wp:positionH>
                <wp:positionV relativeFrom="paragraph">
                  <wp:posOffset>209550</wp:posOffset>
                </wp:positionV>
                <wp:extent cx="733425" cy="9525"/>
                <wp:effectExtent l="9525" t="57150" r="19050" b="4762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F653E" id="Прямая со стрелкой 74" o:spid="_x0000_s1026" type="#_x0000_t32" style="position:absolute;margin-left:310.2pt;margin-top:16.5pt;width:57.75pt;height:.7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">
                <v:stroke endarrow="block"/>
              </v:shape>
            </w:pict>
          </mc:Fallback>
        </mc:AlternateContent>
      </w:r>
      <w:r w:rsidR="00480B87">
        <w:rPr>
          <w:rFonts w:ascii="Times New Roman" w:hAnsi="Times New Roman"/>
          <w:i/>
          <w:noProof/>
          <w:sz w:val="24"/>
          <w:szCs w:val="24"/>
          <w:lang w:eastAsia="ru-RU"/>
        </w:rPr>
        <mc:AlternateContent>
          <mc:Choice Requires="wps">
            <w:drawing>
              <wp:anchor distT="0" distB="0" distL="114300" distR="114300" simplePos="0" relativeHeight="251750400" behindDoc="0" locked="0" layoutInCell="1" allowOverlap="1" wp14:anchorId="2B519055" wp14:editId="731AE79D">
                <wp:simplePos x="0" y="0"/>
                <wp:positionH relativeFrom="column">
                  <wp:posOffset>-346710</wp:posOffset>
                </wp:positionH>
                <wp:positionV relativeFrom="paragraph">
                  <wp:posOffset>152400</wp:posOffset>
                </wp:positionV>
                <wp:extent cx="1343025" cy="314325"/>
                <wp:effectExtent l="9525" t="9525" r="9525" b="9525"/>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Тонкий кишечник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19055" id="Скругленный прямоугольник 73" o:spid="_x0000_s1084" style="position:absolute;margin-left:-27.3pt;margin-top:12pt;width:105.7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">
                <v:textbox>
                  <w:txbxContent>
                    <w:p w:rsidR="008643EC" w:rsidRPr="00CD70DD" w:rsidRDefault="008643EC" w:rsidP="00480B87">
                      <w:r>
                        <w:t>Тонкий кишечник</w:t>
                      </w:r>
                    </w:p>
                  </w:txbxContent>
                </v:textbox>
              </v:roundrect>
            </w:pict>
          </mc:Fallback>
        </mc:AlternateContent>
      </w:r>
    </w:p>
    <w:p w:rsidR="00480B87" w:rsidRDefault="00480B87" w:rsidP="00480B87">
      <w:pPr>
        <w:rPr>
          <w:rFonts w:ascii="Times New Roman" w:hAnsi="Times New Roman"/>
          <w:i/>
          <w:sz w:val="24"/>
          <w:szCs w:val="24"/>
        </w:rPr>
      </w:pP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57568" behindDoc="0" locked="0" layoutInCell="1" allowOverlap="1" wp14:anchorId="62155136" wp14:editId="66D968F2">
                <wp:simplePos x="0" y="0"/>
                <wp:positionH relativeFrom="column">
                  <wp:posOffset>4634865</wp:posOffset>
                </wp:positionH>
                <wp:positionV relativeFrom="paragraph">
                  <wp:posOffset>6350</wp:posOffset>
                </wp:positionV>
                <wp:extent cx="1457325" cy="381000"/>
                <wp:effectExtent l="0" t="0" r="28575" b="1905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8100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Підшлункова залоза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55136" id="Скругленный прямоугольник 70" o:spid="_x0000_s1085" style="position:absolute;margin-left:364.95pt;margin-top:.5pt;width:114.75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">
                <v:textbox>
                  <w:txbxContent>
                    <w:p w:rsidR="008643EC" w:rsidRPr="00CD70DD" w:rsidRDefault="008643EC" w:rsidP="00480B87">
                      <w:r>
                        <w:t>Підшлункова залоза</w:t>
                      </w:r>
                    </w:p>
                  </w:txbxContent>
                </v:textbox>
              </v:roundrect>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73952" behindDoc="0" locked="0" layoutInCell="1" allowOverlap="1" wp14:anchorId="438CCD8F" wp14:editId="0BB6CD3B">
                <wp:simplePos x="0" y="0"/>
                <wp:positionH relativeFrom="column">
                  <wp:posOffset>3920490</wp:posOffset>
                </wp:positionH>
                <wp:positionV relativeFrom="paragraph">
                  <wp:posOffset>247650</wp:posOffset>
                </wp:positionV>
                <wp:extent cx="733425" cy="0"/>
                <wp:effectExtent l="9525" t="57150" r="19050" b="5715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D4AD2" id="Прямая со стрелкой 71" o:spid="_x0000_s1026" type="#_x0000_t32" style="position:absolute;margin-left:308.7pt;margin-top:19.5pt;width:57.7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63712" behindDoc="0" locked="0" layoutInCell="1" allowOverlap="1" wp14:anchorId="309ABDB8" wp14:editId="3B6CF8E9">
                <wp:simplePos x="0" y="0"/>
                <wp:positionH relativeFrom="column">
                  <wp:posOffset>929640</wp:posOffset>
                </wp:positionH>
                <wp:positionV relativeFrom="paragraph">
                  <wp:posOffset>247650</wp:posOffset>
                </wp:positionV>
                <wp:extent cx="752475" cy="9525"/>
                <wp:effectExtent l="19050" t="57150" r="9525" b="4762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AA668" id="Прямая со стрелкой 69" o:spid="_x0000_s1026" type="#_x0000_t32" style="position:absolute;margin-left:73.2pt;margin-top:19.5pt;width:59.25pt;height:.7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51424" behindDoc="0" locked="0" layoutInCell="1" allowOverlap="1" wp14:anchorId="576D44B1" wp14:editId="15F12FDE">
                <wp:simplePos x="0" y="0"/>
                <wp:positionH relativeFrom="column">
                  <wp:posOffset>-518160</wp:posOffset>
                </wp:positionH>
                <wp:positionV relativeFrom="paragraph">
                  <wp:posOffset>114300</wp:posOffset>
                </wp:positionV>
                <wp:extent cx="1485900" cy="304800"/>
                <wp:effectExtent l="9525" t="9525" r="9525" b="952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480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Товстий кишечник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D44B1" id="Скругленный прямоугольник 68" o:spid="_x0000_s1086" style="position:absolute;margin-left:-40.8pt;margin-top:9pt;width:117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">
                <v:textbox>
                  <w:txbxContent>
                    <w:p w:rsidR="008643EC" w:rsidRPr="00CD70DD" w:rsidRDefault="008643EC" w:rsidP="00480B87">
                      <w:r>
                        <w:t>Товстий кишечник</w:t>
                      </w:r>
                    </w:p>
                  </w:txbxContent>
                </v:textbox>
              </v:roundrect>
            </w:pict>
          </mc:Fallback>
        </mc:AlternateContent>
      </w:r>
    </w:p>
    <w:p w:rsidR="00480B87"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52448" behindDoc="0" locked="0" layoutInCell="1" allowOverlap="1" wp14:anchorId="516E8B5F" wp14:editId="18E5A251">
                <wp:simplePos x="0" y="0"/>
                <wp:positionH relativeFrom="column">
                  <wp:posOffset>-356235</wp:posOffset>
                </wp:positionH>
                <wp:positionV relativeFrom="paragraph">
                  <wp:posOffset>339725</wp:posOffset>
                </wp:positionV>
                <wp:extent cx="1295400" cy="323850"/>
                <wp:effectExtent l="9525" t="9525" r="9525" b="952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3850"/>
                        </a:xfrm>
                        <a:prstGeom prst="roundRect">
                          <a:avLst>
                            <a:gd name="adj" fmla="val 16667"/>
                          </a:avLst>
                        </a:prstGeom>
                        <a:solidFill>
                          <a:srgbClr val="FFFFFF"/>
                        </a:solidFill>
                        <a:ln w="9525">
                          <a:solidFill>
                            <a:srgbClr val="000000"/>
                          </a:solidFill>
                          <a:round/>
                          <a:headEnd/>
                          <a:tailEnd/>
                        </a:ln>
                      </wps:spPr>
                      <wps:txbx>
                        <w:txbxContent>
                          <w:p w:rsidR="008643EC" w:rsidRPr="00CD70DD" w:rsidRDefault="008643EC" w:rsidP="00480B87">
                            <w:r>
                              <w:t>Пряма кишка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E8B5F" id="Скругленный прямоугольник 66" o:spid="_x0000_s1087" style="position:absolute;margin-left:-28.05pt;margin-top:26.75pt;width:102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">
                <v:textbox>
                  <w:txbxContent>
                    <w:p w:rsidR="008643EC" w:rsidRPr="00CD70DD" w:rsidRDefault="008643EC" w:rsidP="00480B87">
                      <w:r>
                        <w:t>Пряма кишка</w:t>
                      </w:r>
                    </w:p>
                  </w:txbxContent>
                </v:textbox>
              </v:roundrect>
            </w:pict>
          </mc:Fallback>
        </mc:AlternateContent>
      </w:r>
    </w:p>
    <w:p w:rsidR="00480B87" w:rsidRPr="00AC3DAB" w:rsidRDefault="00480B87" w:rsidP="00480B87">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62688" behindDoc="0" locked="0" layoutInCell="1" allowOverlap="1" wp14:anchorId="00B520D1" wp14:editId="3FB8AB3F">
                <wp:simplePos x="0" y="0"/>
                <wp:positionH relativeFrom="column">
                  <wp:posOffset>967740</wp:posOffset>
                </wp:positionH>
                <wp:positionV relativeFrom="paragraph">
                  <wp:posOffset>219710</wp:posOffset>
                </wp:positionV>
                <wp:extent cx="752475" cy="0"/>
                <wp:effectExtent l="19050" t="57150" r="9525" b="571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298D2" id="Прямая со стрелкой 67" o:spid="_x0000_s1026" type="#_x0000_t32" style="position:absolute;margin-left:76.2pt;margin-top:17.3pt;width:59.2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">
                <v:stroke endarrow="block"/>
              </v:shape>
            </w:pict>
          </mc:Fallback>
        </mc:AlternateContent>
      </w:r>
    </w:p>
    <w:p w:rsidR="00480B87" w:rsidRDefault="00480B87" w:rsidP="00480B87">
      <w:pPr>
        <w:rPr>
          <w:rFonts w:ascii="Times New Roman" w:hAnsi="Times New Roman"/>
          <w:i/>
          <w:sz w:val="24"/>
          <w:szCs w:val="24"/>
        </w:rPr>
      </w:pPr>
    </w:p>
    <w:p w:rsidR="00480B87" w:rsidRDefault="00480B87" w:rsidP="00480B87">
      <w:pPr>
        <w:rPr>
          <w:rFonts w:ascii="Times New Roman" w:hAnsi="Times New Roman"/>
          <w:i/>
          <w:sz w:val="24"/>
          <w:szCs w:val="24"/>
        </w:rPr>
      </w:pPr>
    </w:p>
    <w:p w:rsidR="00480B87" w:rsidRDefault="00480B87" w:rsidP="00480B87">
      <w:pPr>
        <w:rPr>
          <w:rFonts w:ascii="Times New Roman" w:hAnsi="Times New Roman"/>
          <w:i/>
          <w:sz w:val="24"/>
          <w:szCs w:val="24"/>
        </w:rPr>
      </w:pPr>
      <w:r w:rsidRPr="00CA6554">
        <w:rPr>
          <w:rFonts w:ascii="Times New Roman" w:hAnsi="Times New Roman"/>
          <w:i/>
          <w:sz w:val="24"/>
          <w:szCs w:val="24"/>
        </w:rPr>
        <w:t>Розповідь вчителя:</w:t>
      </w:r>
    </w:p>
    <w:p w:rsidR="00480B87" w:rsidRDefault="00480B87" w:rsidP="00480B87">
      <w:pPr>
        <w:jc w:val="both"/>
        <w:rPr>
          <w:rFonts w:ascii="Times New Roman" w:hAnsi="Times New Roman"/>
          <w:sz w:val="24"/>
          <w:szCs w:val="24"/>
        </w:rPr>
      </w:pPr>
      <w:r>
        <w:rPr>
          <w:rFonts w:ascii="Times New Roman" w:hAnsi="Times New Roman"/>
          <w:sz w:val="24"/>
          <w:szCs w:val="24"/>
        </w:rPr>
        <w:t>Більшіс</w:t>
      </w:r>
      <w:r w:rsidR="00E03668">
        <w:rPr>
          <w:rFonts w:ascii="Times New Roman" w:hAnsi="Times New Roman"/>
          <w:sz w:val="24"/>
          <w:szCs w:val="24"/>
        </w:rPr>
        <w:t xml:space="preserve">ть органів травної системи має </w:t>
      </w:r>
      <w:r>
        <w:rPr>
          <w:rFonts w:ascii="Times New Roman" w:hAnsi="Times New Roman"/>
          <w:sz w:val="24"/>
          <w:szCs w:val="24"/>
        </w:rPr>
        <w:t>трубкоподібну форму в складається з трьох оболонок:</w:t>
      </w:r>
    </w:p>
    <w:p w:rsidR="00480B87" w:rsidRDefault="00480B87" w:rsidP="00695A88">
      <w:pPr>
        <w:pStyle w:val="a5"/>
        <w:numPr>
          <w:ilvl w:val="0"/>
          <w:numId w:val="38"/>
        </w:numPr>
        <w:jc w:val="both"/>
        <w:rPr>
          <w:rFonts w:ascii="Times New Roman" w:hAnsi="Times New Roman"/>
          <w:sz w:val="24"/>
          <w:szCs w:val="24"/>
        </w:rPr>
      </w:pPr>
      <w:r>
        <w:rPr>
          <w:rFonts w:ascii="Times New Roman" w:hAnsi="Times New Roman"/>
          <w:sz w:val="24"/>
          <w:szCs w:val="24"/>
        </w:rPr>
        <w:t>Зовнішня – сполучнотканинна;  у ній містяться судини і нервові волокна;</w:t>
      </w:r>
    </w:p>
    <w:p w:rsidR="00480B87" w:rsidRDefault="00480B87" w:rsidP="00695A88">
      <w:pPr>
        <w:pStyle w:val="a5"/>
        <w:numPr>
          <w:ilvl w:val="0"/>
          <w:numId w:val="38"/>
        </w:numPr>
        <w:jc w:val="both"/>
        <w:rPr>
          <w:rFonts w:ascii="Times New Roman" w:hAnsi="Times New Roman"/>
          <w:sz w:val="24"/>
          <w:szCs w:val="24"/>
        </w:rPr>
      </w:pPr>
      <w:r>
        <w:rPr>
          <w:rFonts w:ascii="Times New Roman" w:hAnsi="Times New Roman"/>
          <w:sz w:val="24"/>
          <w:szCs w:val="24"/>
        </w:rPr>
        <w:t xml:space="preserve">Середня – м’язова, </w:t>
      </w:r>
      <w:r w:rsidR="00592256">
        <w:rPr>
          <w:rFonts w:ascii="Times New Roman" w:hAnsi="Times New Roman"/>
          <w:sz w:val="24"/>
          <w:szCs w:val="24"/>
        </w:rPr>
        <w:t>утворена двома шарами непосмугованих (гладеньких)</w:t>
      </w:r>
      <w:r>
        <w:rPr>
          <w:rFonts w:ascii="Times New Roman" w:hAnsi="Times New Roman"/>
          <w:sz w:val="24"/>
          <w:szCs w:val="24"/>
        </w:rPr>
        <w:t xml:space="preserve"> мязів: у зовнішньому – розміщені вздовж каналу, а у внутрішньому – кільцеподібно. </w:t>
      </w:r>
      <w:r>
        <w:rPr>
          <w:rFonts w:ascii="Times New Roman" w:hAnsi="Times New Roman"/>
          <w:sz w:val="24"/>
          <w:szCs w:val="24"/>
        </w:rPr>
        <w:lastRenderedPageBreak/>
        <w:t>Почергове скорочення м’язової тканини двох шарів забезпечує пересування їжі вздовж травного каналу.</w:t>
      </w:r>
    </w:p>
    <w:p w:rsidR="00480B87" w:rsidRPr="008C3FDD" w:rsidRDefault="00480B87" w:rsidP="00695A88">
      <w:pPr>
        <w:pStyle w:val="a5"/>
        <w:numPr>
          <w:ilvl w:val="0"/>
          <w:numId w:val="38"/>
        </w:numPr>
        <w:jc w:val="both"/>
        <w:rPr>
          <w:rFonts w:ascii="Times New Roman" w:hAnsi="Times New Roman"/>
          <w:sz w:val="24"/>
          <w:szCs w:val="24"/>
        </w:rPr>
      </w:pPr>
      <w:r>
        <w:rPr>
          <w:rFonts w:ascii="Times New Roman" w:hAnsi="Times New Roman"/>
          <w:sz w:val="24"/>
          <w:szCs w:val="24"/>
        </w:rPr>
        <w:t>Внутрішня – утворена епітеліальною тканиною, яка містить багато залоз, що виділяють у порожнину каналу травні соки й слиз.</w:t>
      </w:r>
    </w:p>
    <w:p w:rsidR="00480B87" w:rsidRPr="000F4379" w:rsidRDefault="00480B87" w:rsidP="00480B87">
      <w:pPr>
        <w:rPr>
          <w:rFonts w:ascii="Times New Roman" w:hAnsi="Times New Roman"/>
          <w:sz w:val="24"/>
          <w:szCs w:val="24"/>
        </w:rPr>
      </w:pPr>
      <w:r>
        <w:rPr>
          <w:rFonts w:ascii="Times New Roman" w:hAnsi="Times New Roman"/>
          <w:sz w:val="24"/>
          <w:szCs w:val="24"/>
        </w:rPr>
        <w:t xml:space="preserve">2. Функції травної системи </w:t>
      </w:r>
    </w:p>
    <w:p w:rsidR="00480B87" w:rsidRDefault="00480B87" w:rsidP="00480B87">
      <w:pPr>
        <w:rPr>
          <w:rFonts w:ascii="Times New Roman" w:hAnsi="Times New Roman"/>
          <w:i/>
          <w:sz w:val="24"/>
          <w:szCs w:val="24"/>
        </w:rPr>
      </w:pPr>
      <w:r>
        <w:rPr>
          <w:rFonts w:ascii="Times New Roman" w:hAnsi="Times New Roman"/>
          <w:i/>
          <w:sz w:val="24"/>
          <w:szCs w:val="24"/>
        </w:rPr>
        <w:t>Розповідь вчителя, складання опорного конспекту:</w:t>
      </w:r>
    </w:p>
    <w:p w:rsidR="00480B87" w:rsidRPr="00CA6554" w:rsidRDefault="00480B87" w:rsidP="00480B87">
      <w:pPr>
        <w:rPr>
          <w:rFonts w:ascii="Times New Roman" w:hAnsi="Times New Roman"/>
          <w:sz w:val="24"/>
          <w:szCs w:val="24"/>
        </w:rPr>
      </w:pPr>
      <w:r w:rsidRPr="00CA6554">
        <w:rPr>
          <w:rFonts w:ascii="Times New Roman" w:hAnsi="Times New Roman"/>
          <w:sz w:val="24"/>
          <w:szCs w:val="24"/>
        </w:rPr>
        <w:t>Функції травної системи:</w:t>
      </w:r>
    </w:p>
    <w:p w:rsidR="00480B87" w:rsidRPr="00CA6554" w:rsidRDefault="00E03668" w:rsidP="00695A88">
      <w:pPr>
        <w:pStyle w:val="a5"/>
        <w:numPr>
          <w:ilvl w:val="0"/>
          <w:numId w:val="38"/>
        </w:numPr>
        <w:rPr>
          <w:rFonts w:ascii="Times New Roman" w:hAnsi="Times New Roman"/>
          <w:sz w:val="24"/>
          <w:szCs w:val="24"/>
        </w:rPr>
      </w:pPr>
      <w:r>
        <w:rPr>
          <w:rFonts w:ascii="Times New Roman" w:hAnsi="Times New Roman"/>
          <w:sz w:val="24"/>
          <w:szCs w:val="24"/>
        </w:rPr>
        <w:t>с</w:t>
      </w:r>
      <w:r w:rsidR="00480B87" w:rsidRPr="00CA6554">
        <w:rPr>
          <w:rFonts w:ascii="Times New Roman" w:hAnsi="Times New Roman"/>
          <w:sz w:val="24"/>
          <w:szCs w:val="24"/>
        </w:rPr>
        <w:t>екреторна</w:t>
      </w:r>
    </w:p>
    <w:p w:rsidR="00480B87" w:rsidRPr="00CA6554" w:rsidRDefault="00480B87" w:rsidP="00695A88">
      <w:pPr>
        <w:pStyle w:val="a5"/>
        <w:numPr>
          <w:ilvl w:val="0"/>
          <w:numId w:val="38"/>
        </w:numPr>
        <w:rPr>
          <w:rFonts w:ascii="Times New Roman" w:hAnsi="Times New Roman"/>
          <w:sz w:val="24"/>
          <w:szCs w:val="24"/>
        </w:rPr>
      </w:pPr>
      <w:r w:rsidRPr="00CA6554">
        <w:rPr>
          <w:rFonts w:ascii="Times New Roman" w:hAnsi="Times New Roman"/>
          <w:sz w:val="24"/>
          <w:szCs w:val="24"/>
        </w:rPr>
        <w:t xml:space="preserve">рухова, </w:t>
      </w:r>
    </w:p>
    <w:p w:rsidR="00480B87" w:rsidRPr="00CA6554" w:rsidRDefault="00480B87" w:rsidP="00695A88">
      <w:pPr>
        <w:pStyle w:val="a5"/>
        <w:numPr>
          <w:ilvl w:val="0"/>
          <w:numId w:val="38"/>
        </w:numPr>
        <w:rPr>
          <w:rFonts w:ascii="Times New Roman" w:hAnsi="Times New Roman"/>
          <w:sz w:val="24"/>
          <w:szCs w:val="24"/>
        </w:rPr>
      </w:pPr>
      <w:r w:rsidRPr="00CA6554">
        <w:rPr>
          <w:rFonts w:ascii="Times New Roman" w:hAnsi="Times New Roman"/>
          <w:sz w:val="24"/>
          <w:szCs w:val="24"/>
        </w:rPr>
        <w:t xml:space="preserve">всмоктувальна, </w:t>
      </w:r>
    </w:p>
    <w:p w:rsidR="00480B87" w:rsidRPr="00CA6554" w:rsidRDefault="00480B87" w:rsidP="00695A88">
      <w:pPr>
        <w:pStyle w:val="a5"/>
        <w:numPr>
          <w:ilvl w:val="0"/>
          <w:numId w:val="38"/>
        </w:numPr>
        <w:rPr>
          <w:rFonts w:ascii="Times New Roman" w:hAnsi="Times New Roman"/>
          <w:sz w:val="24"/>
          <w:szCs w:val="24"/>
        </w:rPr>
      </w:pPr>
      <w:r w:rsidRPr="00CA6554">
        <w:rPr>
          <w:rFonts w:ascii="Times New Roman" w:hAnsi="Times New Roman"/>
          <w:sz w:val="24"/>
          <w:szCs w:val="24"/>
        </w:rPr>
        <w:t xml:space="preserve">видільна. </w:t>
      </w:r>
    </w:p>
    <w:p w:rsidR="00480B87" w:rsidRDefault="00480B87" w:rsidP="00480B87">
      <w:pPr>
        <w:rPr>
          <w:rFonts w:ascii="Times New Roman" w:hAnsi="Times New Roman"/>
          <w:i/>
          <w:sz w:val="24"/>
          <w:szCs w:val="24"/>
        </w:rPr>
      </w:pPr>
      <w:r>
        <w:rPr>
          <w:rFonts w:ascii="Times New Roman" w:hAnsi="Times New Roman"/>
          <w:i/>
          <w:sz w:val="24"/>
          <w:szCs w:val="24"/>
        </w:rPr>
        <w:t>Завдання учням:</w:t>
      </w:r>
    </w:p>
    <w:p w:rsidR="00480B87" w:rsidRPr="00DA6900" w:rsidRDefault="00480B87" w:rsidP="00695A88">
      <w:pPr>
        <w:pStyle w:val="a5"/>
        <w:numPr>
          <w:ilvl w:val="0"/>
          <w:numId w:val="38"/>
        </w:numPr>
        <w:jc w:val="both"/>
        <w:rPr>
          <w:rFonts w:ascii="Times New Roman" w:hAnsi="Times New Roman"/>
          <w:sz w:val="24"/>
          <w:szCs w:val="24"/>
        </w:rPr>
      </w:pPr>
      <w:r>
        <w:rPr>
          <w:rFonts w:ascii="Times New Roman" w:hAnsi="Times New Roman"/>
          <w:sz w:val="24"/>
          <w:szCs w:val="24"/>
        </w:rPr>
        <w:t>Поясніть ці функції.</w:t>
      </w:r>
    </w:p>
    <w:p w:rsidR="00480B87" w:rsidRPr="00CA6554" w:rsidRDefault="00480B87" w:rsidP="00480B87">
      <w:pPr>
        <w:jc w:val="both"/>
        <w:rPr>
          <w:rFonts w:ascii="Times New Roman" w:hAnsi="Times New Roman"/>
          <w:i/>
          <w:sz w:val="24"/>
          <w:szCs w:val="24"/>
        </w:rPr>
      </w:pPr>
      <w:r w:rsidRPr="00CA6554">
        <w:rPr>
          <w:rFonts w:ascii="Times New Roman" w:hAnsi="Times New Roman"/>
          <w:i/>
          <w:sz w:val="24"/>
          <w:szCs w:val="24"/>
        </w:rPr>
        <w:t>Обговорення відповідей:</w:t>
      </w:r>
    </w:p>
    <w:p w:rsidR="00480B87" w:rsidRPr="00E03668" w:rsidRDefault="00480B87" w:rsidP="00695A88">
      <w:pPr>
        <w:pStyle w:val="a5"/>
        <w:numPr>
          <w:ilvl w:val="0"/>
          <w:numId w:val="38"/>
        </w:numPr>
        <w:jc w:val="both"/>
        <w:rPr>
          <w:rFonts w:ascii="Times New Roman" w:hAnsi="Times New Roman"/>
          <w:sz w:val="24"/>
          <w:szCs w:val="24"/>
        </w:rPr>
      </w:pPr>
      <w:r w:rsidRPr="00E03668">
        <w:rPr>
          <w:rFonts w:ascii="Times New Roman" w:hAnsi="Times New Roman"/>
          <w:sz w:val="24"/>
          <w:szCs w:val="24"/>
        </w:rPr>
        <w:t>Секреторна функція полягає в утворенні залозистими клітинами травних соків</w:t>
      </w:r>
      <w:r w:rsidR="00E03668" w:rsidRPr="00E03668">
        <w:rPr>
          <w:rFonts w:ascii="Times New Roman" w:hAnsi="Times New Roman"/>
          <w:sz w:val="24"/>
          <w:szCs w:val="24"/>
        </w:rPr>
        <w:t xml:space="preserve">, які </w:t>
      </w:r>
      <w:r w:rsidRPr="00E03668">
        <w:rPr>
          <w:rFonts w:ascii="Times New Roman" w:hAnsi="Times New Roman"/>
          <w:sz w:val="24"/>
          <w:szCs w:val="24"/>
        </w:rPr>
        <w:t xml:space="preserve">містять ферменти, що розщеплюють білки, жири, вуглеводи. </w:t>
      </w:r>
    </w:p>
    <w:p w:rsidR="00480B87" w:rsidRPr="00E03668" w:rsidRDefault="00480B87" w:rsidP="00695A88">
      <w:pPr>
        <w:pStyle w:val="a5"/>
        <w:numPr>
          <w:ilvl w:val="0"/>
          <w:numId w:val="38"/>
        </w:numPr>
        <w:jc w:val="both"/>
        <w:rPr>
          <w:rFonts w:ascii="Times New Roman" w:hAnsi="Times New Roman"/>
          <w:sz w:val="24"/>
          <w:szCs w:val="24"/>
        </w:rPr>
      </w:pPr>
      <w:r w:rsidRPr="00E03668">
        <w:rPr>
          <w:rFonts w:ascii="Times New Roman" w:hAnsi="Times New Roman"/>
          <w:sz w:val="24"/>
          <w:szCs w:val="24"/>
        </w:rPr>
        <w:t>Рухова функція здійснюється мускулатурою травного каналу і забезпечує жування, ковтання, пересування їжі по травному каналу та виділення неперетравлених решток.</w:t>
      </w:r>
    </w:p>
    <w:p w:rsidR="00480B87" w:rsidRPr="00E03668" w:rsidRDefault="00480B87" w:rsidP="00695A88">
      <w:pPr>
        <w:pStyle w:val="a5"/>
        <w:numPr>
          <w:ilvl w:val="0"/>
          <w:numId w:val="38"/>
        </w:numPr>
        <w:jc w:val="both"/>
        <w:rPr>
          <w:rFonts w:ascii="Times New Roman" w:hAnsi="Times New Roman"/>
          <w:sz w:val="24"/>
          <w:szCs w:val="24"/>
        </w:rPr>
      </w:pPr>
      <w:r w:rsidRPr="00E03668">
        <w:rPr>
          <w:rFonts w:ascii="Times New Roman" w:hAnsi="Times New Roman"/>
          <w:sz w:val="24"/>
          <w:szCs w:val="24"/>
        </w:rPr>
        <w:t xml:space="preserve">Всмоктування здійснюється слизовою оболонкою шлунка, тонкого і товстого кишечника. Цей процес забезпечує надходження перетравлених органічних речовин, солей, вітамінів і води у внутрішнє середовище організму. </w:t>
      </w:r>
    </w:p>
    <w:p w:rsidR="00480B87" w:rsidRPr="00E03668" w:rsidRDefault="00480B87" w:rsidP="00695A88">
      <w:pPr>
        <w:pStyle w:val="a5"/>
        <w:numPr>
          <w:ilvl w:val="0"/>
          <w:numId w:val="38"/>
        </w:numPr>
        <w:jc w:val="both"/>
        <w:rPr>
          <w:rFonts w:ascii="Times New Roman" w:hAnsi="Times New Roman"/>
          <w:sz w:val="24"/>
          <w:szCs w:val="24"/>
        </w:rPr>
      </w:pPr>
      <w:r w:rsidRPr="00E03668">
        <w:rPr>
          <w:rFonts w:ascii="Times New Roman" w:hAnsi="Times New Roman"/>
          <w:sz w:val="24"/>
          <w:szCs w:val="24"/>
        </w:rPr>
        <w:t>Видільна  функція проявляється виділенням речовин з внутрішнього середовища в просвіт шлунково-кишкового тракту, який приймає участь у підтримці кислотно-лужного та водно-сольового рівноваги.</w:t>
      </w:r>
    </w:p>
    <w:p w:rsidR="0034280F" w:rsidRPr="0034280F" w:rsidRDefault="0034280F" w:rsidP="0034280F">
      <w:pPr>
        <w:spacing w:after="0" w:line="360" w:lineRule="auto"/>
        <w:rPr>
          <w:rFonts w:ascii="Times New Roman" w:hAnsi="Times New Roman"/>
          <w:b/>
          <w:sz w:val="26"/>
          <w:szCs w:val="26"/>
          <w:lang w:val="uk-UA"/>
        </w:rPr>
      </w:pPr>
      <w:r w:rsidRPr="0034280F">
        <w:rPr>
          <w:rFonts w:ascii="Times New Roman" w:hAnsi="Times New Roman"/>
          <w:b/>
          <w:sz w:val="26"/>
          <w:szCs w:val="26"/>
          <w:lang w:val="uk-UA"/>
        </w:rPr>
        <w:t>5.Узагальнення і закріплення знань</w:t>
      </w:r>
    </w:p>
    <w:p w:rsidR="00E03668" w:rsidRPr="00D2704C" w:rsidRDefault="00E03668" w:rsidP="00E03668">
      <w:pPr>
        <w:jc w:val="both"/>
        <w:rPr>
          <w:rFonts w:ascii="Times New Roman" w:hAnsi="Times New Roman"/>
          <w:i/>
          <w:sz w:val="24"/>
          <w:szCs w:val="24"/>
        </w:rPr>
      </w:pPr>
      <w:r w:rsidRPr="00D2704C">
        <w:rPr>
          <w:rFonts w:ascii="Times New Roman" w:hAnsi="Times New Roman"/>
          <w:i/>
          <w:sz w:val="24"/>
          <w:szCs w:val="24"/>
        </w:rPr>
        <w:t>«Закінчи речення»</w:t>
      </w:r>
    </w:p>
    <w:p w:rsidR="00E03668" w:rsidRPr="00526474" w:rsidRDefault="00E03668" w:rsidP="00695A88">
      <w:pPr>
        <w:pStyle w:val="a5"/>
        <w:numPr>
          <w:ilvl w:val="0"/>
          <w:numId w:val="39"/>
        </w:numPr>
        <w:jc w:val="both"/>
        <w:rPr>
          <w:rFonts w:ascii="Times New Roman" w:hAnsi="Times New Roman"/>
          <w:sz w:val="24"/>
          <w:szCs w:val="24"/>
        </w:rPr>
      </w:pPr>
      <w:r w:rsidRPr="00526474">
        <w:rPr>
          <w:rFonts w:ascii="Times New Roman" w:hAnsi="Times New Roman"/>
          <w:sz w:val="24"/>
          <w:szCs w:val="24"/>
        </w:rPr>
        <w:t>Система органів травлення складається з травного каналу і…. (</w:t>
      </w:r>
      <w:r w:rsidRPr="00526474">
        <w:rPr>
          <w:rFonts w:ascii="Times New Roman" w:hAnsi="Times New Roman"/>
          <w:i/>
          <w:sz w:val="24"/>
          <w:szCs w:val="24"/>
        </w:rPr>
        <w:t>травних залоз)</w:t>
      </w:r>
    </w:p>
    <w:p w:rsidR="00E03668" w:rsidRPr="00526474" w:rsidRDefault="00E03668" w:rsidP="00695A88">
      <w:pPr>
        <w:pStyle w:val="a5"/>
        <w:numPr>
          <w:ilvl w:val="0"/>
          <w:numId w:val="39"/>
        </w:numPr>
        <w:jc w:val="both"/>
        <w:rPr>
          <w:rFonts w:ascii="Times New Roman" w:hAnsi="Times New Roman"/>
          <w:sz w:val="24"/>
          <w:szCs w:val="24"/>
        </w:rPr>
      </w:pPr>
      <w:r w:rsidRPr="00526474">
        <w:rPr>
          <w:rFonts w:ascii="Times New Roman" w:hAnsi="Times New Roman"/>
          <w:sz w:val="24"/>
          <w:szCs w:val="24"/>
        </w:rPr>
        <w:t>Травний канал поділяється на таку відділи:… (</w:t>
      </w:r>
      <w:r w:rsidRPr="00526474">
        <w:rPr>
          <w:rFonts w:ascii="Times New Roman" w:hAnsi="Times New Roman"/>
          <w:i/>
          <w:sz w:val="24"/>
          <w:szCs w:val="24"/>
        </w:rPr>
        <w:t>ротова порожнина, глотка, стравохід, шлунок, тонкий кишечник, товстий кишечник, пряма кишка)</w:t>
      </w:r>
    </w:p>
    <w:p w:rsidR="00E03668" w:rsidRPr="00526474" w:rsidRDefault="00E03668" w:rsidP="00695A88">
      <w:pPr>
        <w:pStyle w:val="a5"/>
        <w:numPr>
          <w:ilvl w:val="0"/>
          <w:numId w:val="39"/>
        </w:numPr>
        <w:jc w:val="both"/>
        <w:rPr>
          <w:rFonts w:ascii="Times New Roman" w:hAnsi="Times New Roman"/>
          <w:sz w:val="24"/>
          <w:szCs w:val="24"/>
        </w:rPr>
      </w:pPr>
      <w:r w:rsidRPr="00526474">
        <w:rPr>
          <w:rFonts w:ascii="Times New Roman" w:hAnsi="Times New Roman"/>
          <w:sz w:val="24"/>
          <w:szCs w:val="24"/>
        </w:rPr>
        <w:t>До травних залоз відносяться: …..</w:t>
      </w:r>
      <w:r w:rsidRPr="00526474">
        <w:rPr>
          <w:rFonts w:ascii="Times New Roman" w:hAnsi="Times New Roman"/>
          <w:i/>
          <w:sz w:val="24"/>
          <w:szCs w:val="24"/>
        </w:rPr>
        <w:t xml:space="preserve"> (слинні залози, печінка, підшлункова залоза, залози стінки шлунка та кишечнику)</w:t>
      </w:r>
    </w:p>
    <w:p w:rsidR="00E03668" w:rsidRPr="00526474" w:rsidRDefault="00E03668" w:rsidP="00695A88">
      <w:pPr>
        <w:pStyle w:val="a5"/>
        <w:numPr>
          <w:ilvl w:val="0"/>
          <w:numId w:val="39"/>
        </w:numPr>
        <w:jc w:val="both"/>
        <w:rPr>
          <w:rFonts w:ascii="Times New Roman" w:hAnsi="Times New Roman"/>
          <w:i/>
          <w:sz w:val="24"/>
          <w:szCs w:val="24"/>
        </w:rPr>
      </w:pPr>
      <w:r w:rsidRPr="00526474">
        <w:rPr>
          <w:rFonts w:ascii="Times New Roman" w:hAnsi="Times New Roman"/>
          <w:sz w:val="24"/>
          <w:szCs w:val="24"/>
        </w:rPr>
        <w:t>Стінки травного каналу складаються з трьох основних оболонок</w:t>
      </w:r>
      <w:r w:rsidRPr="00526474">
        <w:rPr>
          <w:rFonts w:ascii="Times New Roman" w:hAnsi="Times New Roman"/>
          <w:i/>
          <w:sz w:val="24"/>
          <w:szCs w:val="24"/>
        </w:rPr>
        <w:t>:…(зовнішня, внутрішня, середня (мязова))</w:t>
      </w:r>
    </w:p>
    <w:p w:rsidR="00E03668" w:rsidRPr="00526474" w:rsidRDefault="00E03668" w:rsidP="00695A88">
      <w:pPr>
        <w:pStyle w:val="a5"/>
        <w:numPr>
          <w:ilvl w:val="0"/>
          <w:numId w:val="39"/>
        </w:numPr>
        <w:jc w:val="both"/>
        <w:rPr>
          <w:rFonts w:ascii="Times New Roman" w:hAnsi="Times New Roman"/>
          <w:sz w:val="24"/>
          <w:szCs w:val="24"/>
        </w:rPr>
      </w:pPr>
      <w:r w:rsidRPr="00526474">
        <w:rPr>
          <w:rFonts w:ascii="Times New Roman" w:hAnsi="Times New Roman"/>
          <w:sz w:val="24"/>
          <w:szCs w:val="24"/>
        </w:rPr>
        <w:t>Внутрішня стінка утворена… (</w:t>
      </w:r>
      <w:r w:rsidRPr="00526474">
        <w:rPr>
          <w:rFonts w:ascii="Times New Roman" w:hAnsi="Times New Roman"/>
          <w:i/>
          <w:sz w:val="24"/>
          <w:szCs w:val="24"/>
        </w:rPr>
        <w:t>епітеліальною тканиною)</w:t>
      </w:r>
    </w:p>
    <w:p w:rsidR="00E03668" w:rsidRPr="00526474" w:rsidRDefault="00E03668" w:rsidP="00695A88">
      <w:pPr>
        <w:pStyle w:val="a5"/>
        <w:numPr>
          <w:ilvl w:val="0"/>
          <w:numId w:val="39"/>
        </w:numPr>
        <w:jc w:val="both"/>
        <w:rPr>
          <w:rFonts w:ascii="Times New Roman" w:hAnsi="Times New Roman"/>
          <w:sz w:val="24"/>
          <w:szCs w:val="24"/>
        </w:rPr>
      </w:pPr>
      <w:r w:rsidRPr="00526474">
        <w:rPr>
          <w:rFonts w:ascii="Times New Roman" w:hAnsi="Times New Roman"/>
          <w:sz w:val="24"/>
          <w:szCs w:val="24"/>
        </w:rPr>
        <w:t xml:space="preserve">Основи сучасної фізіології травлення були закладені дослідженнями видатного вченого… </w:t>
      </w:r>
      <w:r w:rsidRPr="00526474">
        <w:rPr>
          <w:rFonts w:ascii="Times New Roman" w:hAnsi="Times New Roman"/>
          <w:i/>
          <w:sz w:val="24"/>
          <w:szCs w:val="24"/>
        </w:rPr>
        <w:t>(І.П.Павлова)</w:t>
      </w:r>
    </w:p>
    <w:p w:rsidR="006321C3" w:rsidRDefault="006321C3" w:rsidP="006321C3">
      <w:pPr>
        <w:rPr>
          <w:rFonts w:ascii="Times New Roman" w:hAnsi="Times New Roman" w:cs="Times New Roman"/>
          <w:sz w:val="24"/>
          <w:szCs w:val="24"/>
        </w:rPr>
      </w:pPr>
    </w:p>
    <w:p w:rsidR="00806101" w:rsidRDefault="00806101" w:rsidP="00806101">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9</w:t>
      </w:r>
    </w:p>
    <w:p w:rsidR="00806101" w:rsidRPr="00A56026" w:rsidRDefault="00806101" w:rsidP="00806101">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Огляд будови травної системи. Процес травлення.</w:t>
      </w:r>
    </w:p>
    <w:p w:rsidR="00806101" w:rsidRDefault="00806101" w:rsidP="00806101">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806101" w:rsidRDefault="00DB2F2B" w:rsidP="00804AB6">
      <w:pPr>
        <w:spacing w:after="0" w:line="360" w:lineRule="auto"/>
        <w:rPr>
          <w:rFonts w:ascii="Times New Roman" w:hAnsi="Times New Roman"/>
          <w:i/>
          <w:sz w:val="24"/>
          <w:szCs w:val="24"/>
        </w:rPr>
      </w:pPr>
      <w:r>
        <w:rPr>
          <w:rFonts w:ascii="Times New Roman" w:hAnsi="Times New Roman"/>
          <w:i/>
          <w:sz w:val="24"/>
          <w:szCs w:val="24"/>
          <w:lang w:val="uk-UA"/>
        </w:rPr>
        <w:t>2.1.</w:t>
      </w:r>
      <w:r w:rsidR="00804AB6" w:rsidRPr="001110C9">
        <w:rPr>
          <w:rFonts w:ascii="Times New Roman" w:hAnsi="Times New Roman"/>
          <w:i/>
          <w:sz w:val="24"/>
          <w:szCs w:val="24"/>
        </w:rPr>
        <w:t>Вправа «Установи послідовність»</w:t>
      </w:r>
    </w:p>
    <w:p w:rsidR="001110C9" w:rsidRPr="001110C9" w:rsidRDefault="001110C9" w:rsidP="00804AB6">
      <w:pPr>
        <w:spacing w:after="0" w:line="360" w:lineRule="auto"/>
        <w:rPr>
          <w:rFonts w:ascii="Times New Roman" w:hAnsi="Times New Roman"/>
          <w:i/>
          <w:sz w:val="24"/>
          <w:szCs w:val="24"/>
          <w:lang w:val="uk-UA"/>
        </w:rPr>
      </w:pPr>
      <w:r>
        <w:rPr>
          <w:rFonts w:ascii="Times New Roman" w:hAnsi="Times New Roman"/>
          <w:i/>
          <w:sz w:val="24"/>
          <w:szCs w:val="24"/>
          <w:lang w:val="uk-UA"/>
        </w:rPr>
        <w:t>Установіть вірну послідовність органів травної системи:</w:t>
      </w:r>
    </w:p>
    <w:p w:rsidR="00806101"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А.шлунок</w:t>
      </w:r>
    </w:p>
    <w:p w:rsidR="00804AB6"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Б.стравохід</w:t>
      </w:r>
    </w:p>
    <w:p w:rsidR="00804AB6"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В.</w:t>
      </w:r>
      <w:r w:rsidR="001110C9" w:rsidRPr="001110C9">
        <w:rPr>
          <w:rFonts w:ascii="Times New Roman" w:hAnsi="Times New Roman"/>
          <w:sz w:val="24"/>
          <w:szCs w:val="24"/>
          <w:lang w:val="uk-UA"/>
        </w:rPr>
        <w:t>глотка</w:t>
      </w:r>
      <w:r w:rsidRPr="001110C9">
        <w:rPr>
          <w:rFonts w:ascii="Times New Roman" w:hAnsi="Times New Roman"/>
          <w:sz w:val="24"/>
          <w:szCs w:val="24"/>
          <w:lang w:val="uk-UA"/>
        </w:rPr>
        <w:t xml:space="preserve"> </w:t>
      </w:r>
    </w:p>
    <w:p w:rsidR="00804AB6"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Г.</w:t>
      </w:r>
      <w:r w:rsidR="001110C9" w:rsidRPr="001110C9">
        <w:rPr>
          <w:rFonts w:ascii="Times New Roman" w:hAnsi="Times New Roman"/>
          <w:sz w:val="24"/>
          <w:szCs w:val="24"/>
          <w:lang w:val="uk-UA"/>
        </w:rPr>
        <w:t xml:space="preserve"> ротова порожнина</w:t>
      </w:r>
    </w:p>
    <w:p w:rsidR="00804AB6"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Д.</w:t>
      </w:r>
      <w:r w:rsidR="001110C9" w:rsidRPr="001110C9">
        <w:rPr>
          <w:rFonts w:ascii="Times New Roman" w:hAnsi="Times New Roman"/>
          <w:sz w:val="24"/>
          <w:szCs w:val="24"/>
          <w:lang w:val="uk-UA"/>
        </w:rPr>
        <w:t xml:space="preserve"> товстий кишечник</w:t>
      </w:r>
    </w:p>
    <w:p w:rsidR="00804AB6"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Е.</w:t>
      </w:r>
      <w:r w:rsidR="001110C9" w:rsidRPr="001110C9">
        <w:rPr>
          <w:rFonts w:ascii="Times New Roman" w:hAnsi="Times New Roman"/>
          <w:sz w:val="24"/>
          <w:szCs w:val="24"/>
          <w:lang w:val="uk-UA"/>
        </w:rPr>
        <w:t>тонкий кишечник</w:t>
      </w:r>
    </w:p>
    <w:p w:rsidR="00804AB6" w:rsidRPr="001110C9" w:rsidRDefault="00804AB6" w:rsidP="00806101">
      <w:pPr>
        <w:spacing w:after="0" w:line="360" w:lineRule="auto"/>
        <w:rPr>
          <w:rFonts w:ascii="Times New Roman" w:hAnsi="Times New Roman"/>
          <w:sz w:val="24"/>
          <w:szCs w:val="24"/>
          <w:lang w:val="uk-UA"/>
        </w:rPr>
      </w:pPr>
      <w:r w:rsidRPr="001110C9">
        <w:rPr>
          <w:rFonts w:ascii="Times New Roman" w:hAnsi="Times New Roman"/>
          <w:sz w:val="24"/>
          <w:szCs w:val="24"/>
          <w:lang w:val="uk-UA"/>
        </w:rPr>
        <w:t>Є.</w:t>
      </w:r>
      <w:r w:rsidR="001110C9" w:rsidRPr="001110C9">
        <w:rPr>
          <w:rFonts w:ascii="Times New Roman" w:hAnsi="Times New Roman"/>
          <w:sz w:val="24"/>
          <w:szCs w:val="24"/>
          <w:lang w:val="uk-UA"/>
        </w:rPr>
        <w:t>пряма кишка</w:t>
      </w:r>
    </w:p>
    <w:p w:rsidR="00806101" w:rsidRPr="001110C9" w:rsidRDefault="001110C9" w:rsidP="00806101">
      <w:pPr>
        <w:spacing w:after="0" w:line="360" w:lineRule="auto"/>
        <w:rPr>
          <w:rFonts w:ascii="Times New Roman" w:hAnsi="Times New Roman"/>
          <w:sz w:val="24"/>
          <w:szCs w:val="24"/>
          <w:lang w:val="uk-UA"/>
        </w:rPr>
      </w:pPr>
      <w:r w:rsidRPr="001110C9">
        <w:rPr>
          <w:rFonts w:ascii="Times New Roman" w:hAnsi="Times New Roman"/>
          <w:i/>
          <w:sz w:val="24"/>
          <w:szCs w:val="24"/>
          <w:lang w:val="uk-UA"/>
        </w:rPr>
        <w:t>Вірна відповідь</w:t>
      </w:r>
      <w:r w:rsidRPr="001110C9">
        <w:rPr>
          <w:rFonts w:ascii="Times New Roman" w:hAnsi="Times New Roman"/>
          <w:sz w:val="24"/>
          <w:szCs w:val="24"/>
          <w:lang w:val="uk-UA"/>
        </w:rPr>
        <w:t>:</w:t>
      </w:r>
    </w:p>
    <w:tbl>
      <w:tblPr>
        <w:tblStyle w:val="a8"/>
        <w:tblW w:w="0" w:type="auto"/>
        <w:tblLook w:val="04A0" w:firstRow="1" w:lastRow="0" w:firstColumn="1" w:lastColumn="0" w:noHBand="0" w:noVBand="1"/>
      </w:tblPr>
      <w:tblGrid>
        <w:gridCol w:w="503"/>
        <w:gridCol w:w="503"/>
        <w:gridCol w:w="503"/>
        <w:gridCol w:w="503"/>
        <w:gridCol w:w="503"/>
        <w:gridCol w:w="503"/>
        <w:gridCol w:w="503"/>
      </w:tblGrid>
      <w:tr w:rsidR="001110C9" w:rsidRPr="001110C9" w:rsidTr="001110C9">
        <w:trPr>
          <w:trHeight w:val="383"/>
        </w:trPr>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1</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2</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3</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4</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5</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6</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7</w:t>
            </w:r>
          </w:p>
        </w:tc>
      </w:tr>
      <w:tr w:rsidR="001110C9" w:rsidRPr="001110C9" w:rsidTr="001110C9">
        <w:trPr>
          <w:trHeight w:val="370"/>
        </w:trPr>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Г</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В</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Б</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А</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Е</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Д</w:t>
            </w:r>
          </w:p>
        </w:tc>
        <w:tc>
          <w:tcPr>
            <w:tcW w:w="503" w:type="dxa"/>
          </w:tcPr>
          <w:p w:rsidR="001110C9" w:rsidRPr="001110C9" w:rsidRDefault="001110C9" w:rsidP="00806101">
            <w:pPr>
              <w:spacing w:line="360" w:lineRule="auto"/>
              <w:rPr>
                <w:rFonts w:ascii="Times New Roman" w:hAnsi="Times New Roman"/>
                <w:sz w:val="24"/>
                <w:szCs w:val="24"/>
                <w:lang w:val="uk-UA"/>
              </w:rPr>
            </w:pPr>
            <w:r w:rsidRPr="001110C9">
              <w:rPr>
                <w:rFonts w:ascii="Times New Roman" w:hAnsi="Times New Roman"/>
                <w:sz w:val="24"/>
                <w:szCs w:val="24"/>
                <w:lang w:val="uk-UA"/>
              </w:rPr>
              <w:t>Є</w:t>
            </w:r>
          </w:p>
        </w:tc>
      </w:tr>
    </w:tbl>
    <w:p w:rsidR="00806101" w:rsidRDefault="00806101" w:rsidP="00806101">
      <w:pPr>
        <w:spacing w:after="0" w:line="360" w:lineRule="auto"/>
        <w:rPr>
          <w:rFonts w:ascii="Times New Roman" w:hAnsi="Times New Roman"/>
          <w:b/>
          <w:sz w:val="26"/>
          <w:szCs w:val="26"/>
          <w:lang w:val="uk-UA"/>
        </w:rPr>
      </w:pPr>
    </w:p>
    <w:p w:rsidR="00DB2F2B" w:rsidRDefault="00DB2F2B" w:rsidP="00DB2F2B">
      <w:pPr>
        <w:shd w:val="clear" w:color="auto" w:fill="FFFFFF"/>
        <w:spacing w:after="150" w:line="330" w:lineRule="atLeast"/>
        <w:textAlignment w:val="baseline"/>
        <w:rPr>
          <w:rFonts w:ascii="Times New Roman" w:eastAsia="Times New Roman" w:hAnsi="Times New Roman" w:cs="Times New Roman"/>
          <w:i/>
          <w:color w:val="000000"/>
          <w:sz w:val="24"/>
          <w:szCs w:val="24"/>
          <w:lang w:val="uk-UA" w:eastAsia="ru-RU"/>
        </w:rPr>
      </w:pPr>
      <w:r>
        <w:rPr>
          <w:rFonts w:ascii="Times New Roman" w:eastAsia="Times New Roman" w:hAnsi="Times New Roman" w:cs="Times New Roman"/>
          <w:i/>
          <w:color w:val="000000"/>
          <w:sz w:val="24"/>
          <w:szCs w:val="24"/>
          <w:lang w:val="uk-UA" w:eastAsia="ru-RU"/>
        </w:rPr>
        <w:t>2.2. Вправа «Установи відповідність»</w:t>
      </w:r>
    </w:p>
    <w:p w:rsidR="00DB2F2B" w:rsidRPr="00715D75" w:rsidRDefault="00DB2F2B" w:rsidP="00DB2F2B">
      <w:pPr>
        <w:rPr>
          <w:rFonts w:ascii="Times New Roman" w:hAnsi="Times New Roman"/>
          <w:sz w:val="24"/>
          <w:szCs w:val="24"/>
        </w:rPr>
      </w:pPr>
      <w:r w:rsidRPr="00715D75">
        <w:rPr>
          <w:rFonts w:ascii="Times New Roman" w:hAnsi="Times New Roman"/>
          <w:sz w:val="24"/>
          <w:szCs w:val="24"/>
        </w:rPr>
        <w:t>Установіть відповідність між основними оболонками стінки травного каналу та їх характеристиками:</w:t>
      </w:r>
    </w:p>
    <w:tbl>
      <w:tblPr>
        <w:tblStyle w:val="a8"/>
        <w:tblW w:w="0" w:type="auto"/>
        <w:tblLook w:val="04A0" w:firstRow="1" w:lastRow="0" w:firstColumn="1" w:lastColumn="0" w:noHBand="0" w:noVBand="1"/>
      </w:tblPr>
      <w:tblGrid>
        <w:gridCol w:w="3429"/>
        <w:gridCol w:w="5916"/>
      </w:tblGrid>
      <w:tr w:rsidR="00DB2F2B" w:rsidTr="00201395">
        <w:tc>
          <w:tcPr>
            <w:tcW w:w="3510" w:type="dxa"/>
          </w:tcPr>
          <w:p w:rsidR="00DB2F2B" w:rsidRPr="00715D75" w:rsidRDefault="00DB2F2B" w:rsidP="00201395">
            <w:pPr>
              <w:rPr>
                <w:rFonts w:ascii="Times New Roman" w:hAnsi="Times New Roman"/>
                <w:sz w:val="24"/>
                <w:szCs w:val="24"/>
              </w:rPr>
            </w:pPr>
            <w:r w:rsidRPr="00715D75">
              <w:rPr>
                <w:rFonts w:ascii="Times New Roman" w:hAnsi="Times New Roman"/>
                <w:sz w:val="24"/>
                <w:szCs w:val="24"/>
              </w:rPr>
              <w:t>1.</w:t>
            </w:r>
            <w:r>
              <w:rPr>
                <w:rFonts w:ascii="Times New Roman" w:hAnsi="Times New Roman"/>
                <w:sz w:val="24"/>
                <w:szCs w:val="24"/>
              </w:rPr>
              <w:t xml:space="preserve"> зовнішня</w:t>
            </w:r>
          </w:p>
          <w:p w:rsidR="00DB2F2B" w:rsidRPr="00715D75" w:rsidRDefault="00DB2F2B" w:rsidP="00201395">
            <w:pPr>
              <w:rPr>
                <w:rFonts w:ascii="Times New Roman" w:hAnsi="Times New Roman"/>
                <w:sz w:val="24"/>
                <w:szCs w:val="24"/>
              </w:rPr>
            </w:pPr>
            <w:r w:rsidRPr="00715D75">
              <w:rPr>
                <w:rFonts w:ascii="Times New Roman" w:hAnsi="Times New Roman"/>
                <w:sz w:val="24"/>
                <w:szCs w:val="24"/>
              </w:rPr>
              <w:t>2.</w:t>
            </w:r>
            <w:r>
              <w:rPr>
                <w:rFonts w:ascii="Times New Roman" w:hAnsi="Times New Roman"/>
                <w:sz w:val="24"/>
                <w:szCs w:val="24"/>
              </w:rPr>
              <w:t xml:space="preserve"> середня</w:t>
            </w:r>
          </w:p>
          <w:p w:rsidR="00DB2F2B" w:rsidRPr="00715D75" w:rsidRDefault="00DB2F2B" w:rsidP="00201395">
            <w:pPr>
              <w:rPr>
                <w:rFonts w:ascii="Times New Roman" w:hAnsi="Times New Roman"/>
                <w:sz w:val="24"/>
                <w:szCs w:val="24"/>
              </w:rPr>
            </w:pPr>
            <w:r w:rsidRPr="00715D75">
              <w:rPr>
                <w:rFonts w:ascii="Times New Roman" w:hAnsi="Times New Roman"/>
                <w:sz w:val="24"/>
                <w:szCs w:val="24"/>
              </w:rPr>
              <w:t>3.</w:t>
            </w:r>
            <w:r>
              <w:rPr>
                <w:rFonts w:ascii="Times New Roman" w:hAnsi="Times New Roman"/>
                <w:sz w:val="24"/>
                <w:szCs w:val="24"/>
              </w:rPr>
              <w:t xml:space="preserve"> внутрішня</w:t>
            </w:r>
          </w:p>
        </w:tc>
        <w:tc>
          <w:tcPr>
            <w:tcW w:w="6061" w:type="dxa"/>
          </w:tcPr>
          <w:p w:rsidR="00DB2F2B" w:rsidRPr="00715D75" w:rsidRDefault="00DB2F2B" w:rsidP="00201395">
            <w:pPr>
              <w:rPr>
                <w:rFonts w:ascii="Times New Roman" w:hAnsi="Times New Roman"/>
                <w:sz w:val="24"/>
                <w:szCs w:val="24"/>
              </w:rPr>
            </w:pPr>
            <w:r w:rsidRPr="00715D75">
              <w:rPr>
                <w:rFonts w:ascii="Times New Roman" w:hAnsi="Times New Roman"/>
                <w:sz w:val="24"/>
                <w:szCs w:val="24"/>
              </w:rPr>
              <w:t>А.</w:t>
            </w:r>
            <w:r>
              <w:rPr>
                <w:rFonts w:ascii="Times New Roman" w:hAnsi="Times New Roman"/>
                <w:sz w:val="24"/>
                <w:szCs w:val="24"/>
              </w:rPr>
              <w:t xml:space="preserve">  утворена двома шарами не посмугованих (гладеньких) мязів</w:t>
            </w:r>
          </w:p>
          <w:p w:rsidR="00DB2F2B" w:rsidRPr="00715D75" w:rsidRDefault="00DB2F2B" w:rsidP="00201395">
            <w:pPr>
              <w:rPr>
                <w:rFonts w:ascii="Times New Roman" w:hAnsi="Times New Roman"/>
                <w:sz w:val="24"/>
                <w:szCs w:val="24"/>
              </w:rPr>
            </w:pPr>
            <w:r w:rsidRPr="00715D75">
              <w:rPr>
                <w:rFonts w:ascii="Times New Roman" w:hAnsi="Times New Roman"/>
                <w:sz w:val="24"/>
                <w:szCs w:val="24"/>
              </w:rPr>
              <w:t>Б.</w:t>
            </w:r>
            <w:r>
              <w:rPr>
                <w:rFonts w:ascii="Times New Roman" w:hAnsi="Times New Roman"/>
                <w:sz w:val="24"/>
                <w:szCs w:val="24"/>
              </w:rPr>
              <w:t xml:space="preserve">  утворена епітеліальною тканиною, яка містить багато залоз, що виділяють у порожнину каналу травні соки й слиз</w:t>
            </w:r>
          </w:p>
          <w:p w:rsidR="00DB2F2B" w:rsidRPr="00715D75" w:rsidRDefault="00DB2F2B" w:rsidP="00201395">
            <w:pPr>
              <w:rPr>
                <w:rFonts w:ascii="Times New Roman" w:hAnsi="Times New Roman"/>
                <w:sz w:val="24"/>
                <w:szCs w:val="24"/>
              </w:rPr>
            </w:pPr>
            <w:r w:rsidRPr="00715D75">
              <w:rPr>
                <w:rFonts w:ascii="Times New Roman" w:hAnsi="Times New Roman"/>
                <w:sz w:val="24"/>
                <w:szCs w:val="24"/>
              </w:rPr>
              <w:t>В.</w:t>
            </w:r>
            <w:r>
              <w:rPr>
                <w:rFonts w:ascii="Times New Roman" w:hAnsi="Times New Roman"/>
                <w:sz w:val="24"/>
                <w:szCs w:val="24"/>
              </w:rPr>
              <w:t xml:space="preserve"> утворена війчастим епітелієм, який виконує захисну функцію</w:t>
            </w:r>
          </w:p>
          <w:p w:rsidR="00DB2F2B" w:rsidRDefault="00DB2F2B" w:rsidP="00201395">
            <w:pPr>
              <w:rPr>
                <w:rFonts w:ascii="Times New Roman" w:hAnsi="Times New Roman"/>
                <w:b/>
                <w:sz w:val="24"/>
                <w:szCs w:val="24"/>
              </w:rPr>
            </w:pPr>
            <w:r w:rsidRPr="00715D75">
              <w:rPr>
                <w:rFonts w:ascii="Times New Roman" w:hAnsi="Times New Roman"/>
                <w:sz w:val="24"/>
                <w:szCs w:val="24"/>
              </w:rPr>
              <w:t>Г.</w:t>
            </w:r>
            <w:r>
              <w:rPr>
                <w:rFonts w:ascii="Times New Roman" w:hAnsi="Times New Roman"/>
                <w:sz w:val="24"/>
                <w:szCs w:val="24"/>
              </w:rPr>
              <w:t xml:space="preserve"> сполучнотканинна оболонка   у ній містяться судини і нервові волокна;</w:t>
            </w:r>
          </w:p>
        </w:tc>
      </w:tr>
    </w:tbl>
    <w:p w:rsidR="00DB2F2B" w:rsidRDefault="00DB2F2B" w:rsidP="00DB2F2B">
      <w:pPr>
        <w:rPr>
          <w:rFonts w:ascii="Times New Roman" w:hAnsi="Times New Roman"/>
          <w:i/>
          <w:sz w:val="24"/>
          <w:szCs w:val="24"/>
        </w:rPr>
      </w:pPr>
      <w:r w:rsidRPr="00715D75">
        <w:rPr>
          <w:rFonts w:ascii="Times New Roman" w:hAnsi="Times New Roman"/>
          <w:i/>
          <w:sz w:val="24"/>
          <w:szCs w:val="24"/>
        </w:rPr>
        <w:t>Вірна відповідь:</w:t>
      </w:r>
    </w:p>
    <w:p w:rsidR="00DB2F2B" w:rsidRPr="00DB2F2B" w:rsidRDefault="00DB2F2B" w:rsidP="00DB2F2B">
      <w:pPr>
        <w:rPr>
          <w:rFonts w:ascii="Times New Roman" w:hAnsi="Times New Roman"/>
          <w:i/>
          <w:sz w:val="24"/>
          <w:szCs w:val="24"/>
        </w:rPr>
      </w:pPr>
      <w:r>
        <w:rPr>
          <w:rFonts w:ascii="Times New Roman" w:hAnsi="Times New Roman"/>
          <w:i/>
          <w:sz w:val="24"/>
          <w:szCs w:val="24"/>
        </w:rPr>
        <w:t>1 –Б, 2 –А, 3 - Г</w:t>
      </w:r>
    </w:p>
    <w:p w:rsidR="00806101" w:rsidRDefault="001110C9" w:rsidP="00806101">
      <w:pPr>
        <w:spacing w:after="0" w:line="360" w:lineRule="auto"/>
        <w:rPr>
          <w:rFonts w:ascii="Times New Roman" w:hAnsi="Times New Roman"/>
          <w:b/>
          <w:sz w:val="26"/>
          <w:szCs w:val="26"/>
          <w:lang w:val="uk-UA"/>
        </w:rPr>
      </w:pPr>
      <w:r>
        <w:rPr>
          <w:rFonts w:ascii="Times New Roman" w:hAnsi="Times New Roman"/>
          <w:b/>
          <w:sz w:val="26"/>
          <w:szCs w:val="26"/>
          <w:lang w:val="uk-UA"/>
        </w:rPr>
        <w:t>4.Зас</w:t>
      </w:r>
      <w:r w:rsidR="00806101">
        <w:rPr>
          <w:rFonts w:ascii="Times New Roman" w:hAnsi="Times New Roman"/>
          <w:b/>
          <w:sz w:val="26"/>
          <w:szCs w:val="26"/>
          <w:lang w:val="uk-UA"/>
        </w:rPr>
        <w:t>воєння нового матеріалу</w:t>
      </w:r>
    </w:p>
    <w:p w:rsidR="00806101" w:rsidRPr="00004CA5" w:rsidRDefault="00806101" w:rsidP="00806101">
      <w:pPr>
        <w:rPr>
          <w:rFonts w:ascii="Times New Roman" w:hAnsi="Times New Roman"/>
          <w:sz w:val="24"/>
          <w:szCs w:val="24"/>
        </w:rPr>
      </w:pPr>
      <w:r w:rsidRPr="00004CA5">
        <w:rPr>
          <w:rFonts w:ascii="Times New Roman" w:hAnsi="Times New Roman"/>
          <w:sz w:val="24"/>
          <w:szCs w:val="24"/>
        </w:rPr>
        <w:t>1. Будова і функції ротової порожнини</w:t>
      </w:r>
      <w:r>
        <w:rPr>
          <w:rFonts w:ascii="Times New Roman" w:hAnsi="Times New Roman"/>
          <w:sz w:val="24"/>
          <w:szCs w:val="24"/>
        </w:rPr>
        <w:t xml:space="preserve">  </w:t>
      </w:r>
    </w:p>
    <w:p w:rsidR="00806101" w:rsidRDefault="00806101" w:rsidP="00806101">
      <w:pPr>
        <w:jc w:val="both"/>
        <w:rPr>
          <w:rFonts w:ascii="Times New Roman" w:hAnsi="Times New Roman"/>
          <w:i/>
          <w:sz w:val="24"/>
          <w:szCs w:val="24"/>
          <w:lang w:val="uk-UA"/>
        </w:rPr>
      </w:pPr>
      <w:r>
        <w:rPr>
          <w:rFonts w:ascii="Times New Roman" w:hAnsi="Times New Roman"/>
          <w:i/>
          <w:sz w:val="24"/>
          <w:szCs w:val="24"/>
          <w:lang w:val="uk-UA"/>
        </w:rPr>
        <w:t>Бесіда:</w:t>
      </w:r>
    </w:p>
    <w:p w:rsidR="00806101" w:rsidRPr="00806101" w:rsidRDefault="00806101" w:rsidP="00695A88">
      <w:pPr>
        <w:pStyle w:val="a5"/>
        <w:numPr>
          <w:ilvl w:val="0"/>
          <w:numId w:val="45"/>
        </w:numPr>
        <w:jc w:val="both"/>
        <w:rPr>
          <w:rFonts w:ascii="Times New Roman" w:hAnsi="Times New Roman"/>
          <w:sz w:val="24"/>
          <w:szCs w:val="24"/>
        </w:rPr>
      </w:pPr>
      <w:r w:rsidRPr="00806101">
        <w:rPr>
          <w:rFonts w:ascii="Times New Roman" w:hAnsi="Times New Roman"/>
          <w:sz w:val="24"/>
          <w:szCs w:val="24"/>
        </w:rPr>
        <w:t>З якого відділу починається травний канал?</w:t>
      </w:r>
    </w:p>
    <w:p w:rsidR="00806101" w:rsidRPr="00806101" w:rsidRDefault="00806101" w:rsidP="00806101">
      <w:pPr>
        <w:jc w:val="both"/>
        <w:rPr>
          <w:rFonts w:ascii="Times New Roman" w:hAnsi="Times New Roman"/>
          <w:i/>
          <w:sz w:val="24"/>
          <w:szCs w:val="24"/>
          <w:lang w:val="uk-UA"/>
        </w:rPr>
      </w:pPr>
      <w:r>
        <w:rPr>
          <w:rFonts w:ascii="Times New Roman" w:hAnsi="Times New Roman"/>
          <w:i/>
          <w:sz w:val="24"/>
          <w:szCs w:val="24"/>
          <w:lang w:val="uk-UA"/>
        </w:rPr>
        <w:t>Очікувана відповідь учнів:</w:t>
      </w:r>
    </w:p>
    <w:p w:rsidR="00806101" w:rsidRDefault="00806101" w:rsidP="00806101">
      <w:pPr>
        <w:jc w:val="both"/>
        <w:rPr>
          <w:rFonts w:ascii="Times New Roman" w:hAnsi="Times New Roman"/>
          <w:b/>
          <w:sz w:val="24"/>
          <w:szCs w:val="24"/>
        </w:rPr>
      </w:pPr>
      <w:r>
        <w:rPr>
          <w:rFonts w:ascii="Times New Roman" w:hAnsi="Times New Roman"/>
          <w:sz w:val="24"/>
          <w:szCs w:val="24"/>
        </w:rPr>
        <w:t xml:space="preserve">    Травний канал </w:t>
      </w:r>
      <w:r w:rsidRPr="00B77FAE">
        <w:rPr>
          <w:rFonts w:ascii="Times New Roman" w:hAnsi="Times New Roman"/>
          <w:sz w:val="24"/>
          <w:szCs w:val="24"/>
        </w:rPr>
        <w:t>починається з ротової порожнини.</w:t>
      </w:r>
      <w:r w:rsidRPr="00B77FAE">
        <w:rPr>
          <w:rFonts w:ascii="Times New Roman" w:hAnsi="Times New Roman"/>
          <w:b/>
          <w:sz w:val="24"/>
          <w:szCs w:val="24"/>
        </w:rPr>
        <w:t xml:space="preserve"> </w:t>
      </w:r>
    </w:p>
    <w:p w:rsidR="00806101" w:rsidRPr="00806101" w:rsidRDefault="00806101" w:rsidP="00806101">
      <w:pPr>
        <w:jc w:val="both"/>
        <w:rPr>
          <w:rFonts w:ascii="Times New Roman" w:hAnsi="Times New Roman"/>
          <w:i/>
          <w:sz w:val="24"/>
          <w:szCs w:val="24"/>
          <w:lang w:val="uk-UA"/>
        </w:rPr>
      </w:pPr>
      <w:r w:rsidRPr="00806101">
        <w:rPr>
          <w:rFonts w:ascii="Times New Roman" w:hAnsi="Times New Roman"/>
          <w:i/>
          <w:sz w:val="24"/>
          <w:szCs w:val="24"/>
          <w:lang w:val="uk-UA"/>
        </w:rPr>
        <w:t>«Мікрофон»</w:t>
      </w:r>
    </w:p>
    <w:p w:rsidR="00806101" w:rsidRDefault="00806101" w:rsidP="00695A88">
      <w:pPr>
        <w:pStyle w:val="a5"/>
        <w:numPr>
          <w:ilvl w:val="0"/>
          <w:numId w:val="45"/>
        </w:numPr>
        <w:jc w:val="both"/>
        <w:rPr>
          <w:rFonts w:ascii="Times New Roman" w:hAnsi="Times New Roman"/>
          <w:sz w:val="24"/>
          <w:szCs w:val="24"/>
        </w:rPr>
      </w:pPr>
      <w:r w:rsidRPr="00806101">
        <w:rPr>
          <w:rFonts w:ascii="Times New Roman" w:hAnsi="Times New Roman"/>
          <w:sz w:val="24"/>
          <w:szCs w:val="24"/>
        </w:rPr>
        <w:lastRenderedPageBreak/>
        <w:t>Які процеси відбуваються у ротовій порожнині?</w:t>
      </w:r>
    </w:p>
    <w:p w:rsidR="00806101" w:rsidRPr="00806101" w:rsidRDefault="00806101" w:rsidP="00806101">
      <w:pPr>
        <w:jc w:val="both"/>
        <w:rPr>
          <w:rFonts w:ascii="Times New Roman" w:hAnsi="Times New Roman"/>
          <w:i/>
          <w:sz w:val="24"/>
          <w:szCs w:val="24"/>
          <w:lang w:val="uk-UA"/>
        </w:rPr>
      </w:pPr>
      <w:r w:rsidRPr="00806101">
        <w:rPr>
          <w:rFonts w:ascii="Times New Roman" w:hAnsi="Times New Roman"/>
          <w:i/>
          <w:sz w:val="24"/>
          <w:szCs w:val="24"/>
          <w:lang w:val="uk-UA"/>
        </w:rPr>
        <w:t>Вчитель записує на дошці всі відповіді учнів, а потім разом з учнями узагальнює їх.</w:t>
      </w:r>
    </w:p>
    <w:p w:rsidR="00806101" w:rsidRPr="00806101" w:rsidRDefault="00806101" w:rsidP="00806101">
      <w:pPr>
        <w:jc w:val="both"/>
        <w:rPr>
          <w:rFonts w:ascii="Times New Roman" w:hAnsi="Times New Roman"/>
          <w:sz w:val="24"/>
          <w:szCs w:val="24"/>
          <w:lang w:val="uk-UA"/>
        </w:rPr>
      </w:pPr>
      <w:r w:rsidRPr="00806101">
        <w:rPr>
          <w:rFonts w:ascii="Times New Roman" w:hAnsi="Times New Roman"/>
          <w:sz w:val="24"/>
          <w:szCs w:val="24"/>
          <w:lang w:val="uk-UA"/>
        </w:rPr>
        <w:t xml:space="preserve">У порожнині рота відбувається подрібнення їжі, змочування її слиною, часткове розщеплення вуглеводів і формування харчової грудки. </w:t>
      </w:r>
    </w:p>
    <w:p w:rsidR="00806101" w:rsidRDefault="00806101" w:rsidP="00806101">
      <w:pPr>
        <w:jc w:val="both"/>
        <w:rPr>
          <w:rFonts w:ascii="Times New Roman" w:hAnsi="Times New Roman"/>
          <w:i/>
          <w:sz w:val="24"/>
          <w:szCs w:val="24"/>
          <w:lang w:val="uk-UA"/>
        </w:rPr>
      </w:pPr>
      <w:r w:rsidRPr="00806101">
        <w:rPr>
          <w:rFonts w:ascii="Times New Roman" w:hAnsi="Times New Roman"/>
          <w:i/>
          <w:sz w:val="24"/>
          <w:szCs w:val="24"/>
          <w:lang w:val="uk-UA"/>
        </w:rPr>
        <w:t xml:space="preserve">   </w:t>
      </w:r>
      <w:r>
        <w:rPr>
          <w:rFonts w:ascii="Times New Roman" w:hAnsi="Times New Roman"/>
          <w:i/>
          <w:sz w:val="24"/>
          <w:szCs w:val="24"/>
          <w:lang w:val="uk-UA"/>
        </w:rPr>
        <w:t>Розповідь вчителя:</w:t>
      </w:r>
      <w:r w:rsidRPr="00806101">
        <w:rPr>
          <w:rFonts w:ascii="Times New Roman" w:hAnsi="Times New Roman"/>
          <w:i/>
          <w:sz w:val="24"/>
          <w:szCs w:val="24"/>
          <w:lang w:val="uk-UA"/>
        </w:rPr>
        <w:t xml:space="preserve"> </w:t>
      </w:r>
    </w:p>
    <w:p w:rsidR="00806101" w:rsidRPr="00B77FAE" w:rsidRDefault="00806101" w:rsidP="00806101">
      <w:pPr>
        <w:jc w:val="both"/>
        <w:rPr>
          <w:rFonts w:ascii="Times New Roman" w:hAnsi="Times New Roman"/>
          <w:sz w:val="24"/>
          <w:szCs w:val="24"/>
        </w:rPr>
      </w:pPr>
      <w:r w:rsidRPr="00806101">
        <w:rPr>
          <w:rFonts w:ascii="Times New Roman" w:hAnsi="Times New Roman"/>
          <w:i/>
          <w:sz w:val="24"/>
          <w:szCs w:val="24"/>
          <w:lang w:val="uk-UA"/>
        </w:rPr>
        <w:t xml:space="preserve"> </w:t>
      </w:r>
      <w:r w:rsidRPr="00B77FAE">
        <w:rPr>
          <w:rFonts w:ascii="Times New Roman" w:hAnsi="Times New Roman"/>
          <w:sz w:val="24"/>
          <w:szCs w:val="24"/>
        </w:rPr>
        <w:t>Ротова порожнина утворена спереду губами, збоку - щоками, зверху - піднебінням, знизу - язиком і дном рота, ззаду вона переходить в глотку.</w:t>
      </w:r>
    </w:p>
    <w:p w:rsidR="00806101" w:rsidRPr="00B77FAE" w:rsidRDefault="00806101" w:rsidP="00806101">
      <w:pPr>
        <w:rPr>
          <w:rFonts w:ascii="Times New Roman" w:hAnsi="Times New Roman"/>
          <w:i/>
          <w:sz w:val="24"/>
          <w:szCs w:val="24"/>
        </w:rPr>
      </w:pPr>
      <w:r w:rsidRPr="00B77FAE">
        <w:rPr>
          <w:rFonts w:ascii="Times New Roman" w:hAnsi="Times New Roman"/>
          <w:i/>
          <w:sz w:val="24"/>
          <w:szCs w:val="24"/>
        </w:rPr>
        <w:t>Проекція зображення на екран:</w:t>
      </w:r>
    </w:p>
    <w:p w:rsidR="00806101" w:rsidRPr="00985775" w:rsidRDefault="00806101" w:rsidP="00806101">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14:anchorId="59E1FE1E" wp14:editId="4DDE9AD7">
            <wp:extent cx="2190750" cy="2466975"/>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2190750" cy="2466975"/>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p>
    <w:p w:rsidR="00806101" w:rsidRPr="00B77FAE" w:rsidRDefault="00806101" w:rsidP="00806101">
      <w:pPr>
        <w:jc w:val="both"/>
        <w:rPr>
          <w:rFonts w:ascii="Times New Roman" w:hAnsi="Times New Roman"/>
          <w:sz w:val="24"/>
          <w:szCs w:val="24"/>
        </w:rPr>
      </w:pPr>
      <w:r w:rsidRPr="00B77FAE">
        <w:rPr>
          <w:rFonts w:ascii="Times New Roman" w:hAnsi="Times New Roman"/>
          <w:sz w:val="24"/>
          <w:szCs w:val="24"/>
        </w:rPr>
        <w:t>На щелепах розміщуються зуби, щелепи в</w:t>
      </w:r>
      <w:r>
        <w:rPr>
          <w:rFonts w:ascii="Times New Roman" w:hAnsi="Times New Roman"/>
          <w:sz w:val="24"/>
          <w:szCs w:val="24"/>
        </w:rPr>
        <w:t>криті яснами</w:t>
      </w:r>
      <w:r w:rsidRPr="00B77FAE">
        <w:rPr>
          <w:rFonts w:ascii="Times New Roman" w:hAnsi="Times New Roman"/>
          <w:sz w:val="24"/>
          <w:szCs w:val="24"/>
        </w:rPr>
        <w:t>. Ряди зубів поділяють ротову порожнину на передротову і власне ротову. У нижній частині ротової по</w:t>
      </w:r>
      <w:r>
        <w:rPr>
          <w:rFonts w:ascii="Times New Roman" w:hAnsi="Times New Roman"/>
          <w:sz w:val="24"/>
          <w:szCs w:val="24"/>
        </w:rPr>
        <w:t>рожнини є м'язовий орган – язик.</w:t>
      </w:r>
    </w:p>
    <w:p w:rsidR="00806101" w:rsidRPr="00B77FAE" w:rsidRDefault="00806101" w:rsidP="00806101">
      <w:pPr>
        <w:rPr>
          <w:rFonts w:ascii="Times New Roman" w:hAnsi="Times New Roman"/>
          <w:i/>
          <w:sz w:val="24"/>
          <w:szCs w:val="24"/>
        </w:rPr>
      </w:pPr>
      <w:r w:rsidRPr="00B77FAE">
        <w:rPr>
          <w:rFonts w:ascii="Times New Roman" w:hAnsi="Times New Roman"/>
          <w:i/>
          <w:sz w:val="24"/>
          <w:szCs w:val="24"/>
        </w:rPr>
        <w:t>Робота в групах</w:t>
      </w:r>
    </w:p>
    <w:p w:rsidR="00806101" w:rsidRDefault="00806101" w:rsidP="00806101">
      <w:pPr>
        <w:rPr>
          <w:rFonts w:ascii="Times New Roman" w:hAnsi="Times New Roman"/>
          <w:i/>
          <w:sz w:val="24"/>
          <w:szCs w:val="24"/>
        </w:rPr>
      </w:pPr>
      <w:r w:rsidRPr="00B77FAE">
        <w:rPr>
          <w:rFonts w:ascii="Times New Roman" w:hAnsi="Times New Roman"/>
          <w:i/>
          <w:sz w:val="24"/>
          <w:szCs w:val="24"/>
        </w:rPr>
        <w:t>Завдання:</w:t>
      </w:r>
    </w:p>
    <w:p w:rsidR="00806101" w:rsidRPr="00B77FAE" w:rsidRDefault="00806101" w:rsidP="00806101">
      <w:pPr>
        <w:rPr>
          <w:rFonts w:ascii="Times New Roman" w:hAnsi="Times New Roman"/>
          <w:sz w:val="24"/>
          <w:szCs w:val="24"/>
        </w:rPr>
      </w:pPr>
      <w:r>
        <w:rPr>
          <w:rFonts w:ascii="Times New Roman" w:hAnsi="Times New Roman"/>
          <w:sz w:val="24"/>
          <w:szCs w:val="24"/>
        </w:rPr>
        <w:t xml:space="preserve">1 група </w:t>
      </w:r>
      <w:r w:rsidRPr="00B77FAE">
        <w:rPr>
          <w:rFonts w:ascii="Times New Roman" w:hAnsi="Times New Roman"/>
          <w:sz w:val="24"/>
          <w:szCs w:val="24"/>
        </w:rPr>
        <w:t>-</w:t>
      </w:r>
      <w:r>
        <w:rPr>
          <w:rFonts w:ascii="Times New Roman" w:hAnsi="Times New Roman"/>
          <w:sz w:val="24"/>
          <w:szCs w:val="24"/>
        </w:rPr>
        <w:t xml:space="preserve"> Будова і функція язика</w:t>
      </w:r>
    </w:p>
    <w:p w:rsidR="00806101" w:rsidRPr="00B77FAE" w:rsidRDefault="00806101" w:rsidP="00806101">
      <w:pPr>
        <w:rPr>
          <w:rFonts w:ascii="Times New Roman" w:hAnsi="Times New Roman"/>
          <w:sz w:val="24"/>
          <w:szCs w:val="24"/>
        </w:rPr>
      </w:pPr>
      <w:r w:rsidRPr="00B77FAE">
        <w:rPr>
          <w:rFonts w:ascii="Times New Roman" w:hAnsi="Times New Roman"/>
          <w:sz w:val="24"/>
          <w:szCs w:val="24"/>
        </w:rPr>
        <w:t xml:space="preserve">2 група </w:t>
      </w:r>
      <w:r>
        <w:rPr>
          <w:rFonts w:ascii="Times New Roman" w:hAnsi="Times New Roman"/>
          <w:sz w:val="24"/>
          <w:szCs w:val="24"/>
        </w:rPr>
        <w:t>-</w:t>
      </w:r>
      <w:r w:rsidRPr="00B77FAE">
        <w:rPr>
          <w:rFonts w:ascii="Times New Roman" w:hAnsi="Times New Roman"/>
          <w:sz w:val="24"/>
          <w:szCs w:val="24"/>
        </w:rPr>
        <w:t xml:space="preserve"> </w:t>
      </w:r>
      <w:r>
        <w:rPr>
          <w:rFonts w:ascii="Times New Roman" w:hAnsi="Times New Roman"/>
          <w:sz w:val="24"/>
          <w:szCs w:val="24"/>
        </w:rPr>
        <w:t>Будова і функція зубів</w:t>
      </w:r>
    </w:p>
    <w:p w:rsidR="00806101" w:rsidRPr="00B77FAE" w:rsidRDefault="00806101" w:rsidP="00806101">
      <w:pPr>
        <w:rPr>
          <w:rFonts w:ascii="Times New Roman" w:hAnsi="Times New Roman"/>
          <w:sz w:val="24"/>
          <w:szCs w:val="24"/>
        </w:rPr>
      </w:pPr>
      <w:r>
        <w:rPr>
          <w:rFonts w:ascii="Times New Roman" w:hAnsi="Times New Roman"/>
          <w:sz w:val="24"/>
          <w:szCs w:val="24"/>
        </w:rPr>
        <w:t>3 група -</w:t>
      </w:r>
      <w:r w:rsidRPr="00B77FAE">
        <w:rPr>
          <w:rFonts w:ascii="Times New Roman" w:hAnsi="Times New Roman"/>
          <w:sz w:val="24"/>
          <w:szCs w:val="24"/>
        </w:rPr>
        <w:t xml:space="preserve"> </w:t>
      </w:r>
      <w:r>
        <w:rPr>
          <w:rFonts w:ascii="Times New Roman" w:hAnsi="Times New Roman"/>
          <w:sz w:val="24"/>
          <w:szCs w:val="24"/>
        </w:rPr>
        <w:t>Захворювання зубів, профілактика захворювання</w:t>
      </w:r>
    </w:p>
    <w:p w:rsidR="00806101" w:rsidRPr="00B77FAE" w:rsidRDefault="00806101" w:rsidP="00806101">
      <w:pPr>
        <w:rPr>
          <w:rFonts w:ascii="Times New Roman" w:hAnsi="Times New Roman"/>
          <w:sz w:val="24"/>
          <w:szCs w:val="24"/>
        </w:rPr>
      </w:pPr>
      <w:r w:rsidRPr="00B77FAE">
        <w:rPr>
          <w:rFonts w:ascii="Times New Roman" w:hAnsi="Times New Roman"/>
          <w:sz w:val="24"/>
          <w:szCs w:val="24"/>
        </w:rPr>
        <w:t xml:space="preserve">4 група </w:t>
      </w:r>
      <w:r>
        <w:rPr>
          <w:rFonts w:ascii="Times New Roman" w:hAnsi="Times New Roman"/>
          <w:sz w:val="24"/>
          <w:szCs w:val="24"/>
        </w:rPr>
        <w:t>-</w:t>
      </w:r>
      <w:r w:rsidRPr="00B77FAE">
        <w:rPr>
          <w:rFonts w:ascii="Times New Roman" w:hAnsi="Times New Roman"/>
          <w:sz w:val="24"/>
          <w:szCs w:val="24"/>
        </w:rPr>
        <w:t xml:space="preserve"> </w:t>
      </w:r>
      <w:r>
        <w:rPr>
          <w:rFonts w:ascii="Times New Roman" w:hAnsi="Times New Roman"/>
          <w:sz w:val="24"/>
          <w:szCs w:val="24"/>
        </w:rPr>
        <w:t>Слина: її склад і значення</w:t>
      </w:r>
    </w:p>
    <w:p w:rsidR="00806101" w:rsidRDefault="00806101" w:rsidP="00806101">
      <w:pPr>
        <w:rPr>
          <w:rFonts w:ascii="Times New Roman" w:hAnsi="Times New Roman"/>
          <w:i/>
          <w:sz w:val="24"/>
          <w:szCs w:val="24"/>
        </w:rPr>
      </w:pPr>
      <w:r w:rsidRPr="00B77FAE">
        <w:rPr>
          <w:rFonts w:ascii="Times New Roman" w:hAnsi="Times New Roman"/>
          <w:i/>
          <w:sz w:val="24"/>
          <w:szCs w:val="24"/>
        </w:rPr>
        <w:t>Презентація результатів роботи:</w:t>
      </w:r>
    </w:p>
    <w:p w:rsidR="00806101" w:rsidRPr="00B77FAE" w:rsidRDefault="00806101" w:rsidP="00806101">
      <w:pPr>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1 група </w:t>
      </w:r>
      <w:r w:rsidRPr="00B77FAE">
        <w:rPr>
          <w:rFonts w:ascii="Times New Roman" w:hAnsi="Times New Roman"/>
          <w:i/>
          <w:sz w:val="24"/>
          <w:szCs w:val="24"/>
        </w:rPr>
        <w:t>- Будова і функція язика</w:t>
      </w:r>
    </w:p>
    <w:p w:rsidR="00806101" w:rsidRPr="00B77FAE" w:rsidRDefault="00806101" w:rsidP="00806101">
      <w:pPr>
        <w:rPr>
          <w:rFonts w:ascii="Times New Roman" w:hAnsi="Times New Roman"/>
          <w:i/>
          <w:sz w:val="24"/>
          <w:szCs w:val="24"/>
        </w:rPr>
      </w:pPr>
      <w:r>
        <w:rPr>
          <w:rFonts w:ascii="Times New Roman" w:hAnsi="Times New Roman"/>
          <w:i/>
          <w:sz w:val="24"/>
          <w:szCs w:val="24"/>
        </w:rPr>
        <w:lastRenderedPageBreak/>
        <w:t xml:space="preserve">                                        </w:t>
      </w:r>
      <w:r>
        <w:rPr>
          <w:rFonts w:ascii="Times New Roman" w:hAnsi="Times New Roman"/>
          <w:i/>
          <w:noProof/>
          <w:sz w:val="24"/>
          <w:szCs w:val="24"/>
          <w:lang w:eastAsia="ru-RU"/>
        </w:rPr>
        <w:drawing>
          <wp:inline distT="0" distB="0" distL="0" distR="0" wp14:anchorId="6FE7110E" wp14:editId="0E8635F5">
            <wp:extent cx="1933575" cy="2362200"/>
            <wp:effectExtent l="19050" t="0" r="9525" b="0"/>
            <wp:docPr id="4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srcRect/>
                    <a:stretch>
                      <a:fillRect/>
                    </a:stretch>
                  </pic:blipFill>
                  <pic:spPr bwMode="auto">
                    <a:xfrm>
                      <a:off x="0" y="0"/>
                      <a:ext cx="1933575" cy="2362200"/>
                    </a:xfrm>
                    <a:prstGeom prst="rect">
                      <a:avLst/>
                    </a:prstGeom>
                    <a:noFill/>
                    <a:ln w="9525">
                      <a:noFill/>
                      <a:miter lim="800000"/>
                      <a:headEnd/>
                      <a:tailEnd/>
                    </a:ln>
                  </pic:spPr>
                </pic:pic>
              </a:graphicData>
            </a:graphic>
          </wp:inline>
        </w:drawing>
      </w:r>
    </w:p>
    <w:p w:rsidR="00806101" w:rsidRDefault="00806101" w:rsidP="00806101">
      <w:pPr>
        <w:jc w:val="both"/>
        <w:rPr>
          <w:rFonts w:ascii="Times New Roman" w:hAnsi="Times New Roman"/>
          <w:sz w:val="24"/>
          <w:szCs w:val="24"/>
        </w:rPr>
      </w:pPr>
      <w:r>
        <w:rPr>
          <w:rFonts w:ascii="Times New Roman" w:hAnsi="Times New Roman"/>
          <w:sz w:val="24"/>
          <w:szCs w:val="24"/>
        </w:rPr>
        <w:t xml:space="preserve">        Язик </w:t>
      </w:r>
      <w:r w:rsidRPr="00985775">
        <w:rPr>
          <w:rFonts w:ascii="Times New Roman" w:hAnsi="Times New Roman"/>
          <w:sz w:val="24"/>
          <w:szCs w:val="24"/>
        </w:rPr>
        <w:t>- м'язовий орган, вкритий слизовою оболонкою з розташованими в ній рецепторами, які здійснюють контроль за процесами наповнення рота їжею, ковтання, сприйняття смаку їжі. Язик бере участь у процесах пережовування їжі, ковтанні, а також у артикуляції різних звуків, тобто у членороздільній мові.</w:t>
      </w:r>
      <w:r>
        <w:rPr>
          <w:rFonts w:ascii="Times New Roman" w:hAnsi="Times New Roman"/>
          <w:sz w:val="24"/>
          <w:szCs w:val="24"/>
        </w:rPr>
        <w:t xml:space="preserve"> </w:t>
      </w:r>
      <w:r w:rsidRPr="00985775">
        <w:rPr>
          <w:rFonts w:ascii="Times New Roman" w:hAnsi="Times New Roman"/>
          <w:sz w:val="24"/>
          <w:szCs w:val="24"/>
        </w:rPr>
        <w:t>В ньому розрізняють: кінчик, тіло і корінь. Язик має спинку, нижню поверхню та два краї. На спинці, на межі між тілом і коренем видно пограничну борозну язика, що має обриси кута, відкритого вперед. Слизова оболонка спинки язика на всьому її протязі товста, груба, непрозора, міцно зрощена з м'язами і спереду від пограничної борозни вкрита різної форми сосочками, які зумовлюють нерівномірність рельєфу язика.</w:t>
      </w:r>
      <w:r>
        <w:rPr>
          <w:rFonts w:ascii="Times New Roman" w:hAnsi="Times New Roman"/>
          <w:sz w:val="24"/>
          <w:szCs w:val="24"/>
        </w:rPr>
        <w:t xml:space="preserve"> </w:t>
      </w:r>
      <w:r w:rsidRPr="00985775">
        <w:rPr>
          <w:rFonts w:ascii="Times New Roman" w:hAnsi="Times New Roman"/>
          <w:sz w:val="24"/>
          <w:szCs w:val="24"/>
        </w:rPr>
        <w:t>Тіло язика формує харчову грудочку, корінь бере участь в ковтальних рухах, які здійснюються рефлекторно.</w:t>
      </w:r>
    </w:p>
    <w:p w:rsidR="00806101" w:rsidRDefault="00806101" w:rsidP="00806101">
      <w:pPr>
        <w:rPr>
          <w:rFonts w:ascii="Times New Roman" w:hAnsi="Times New Roman"/>
          <w:i/>
          <w:sz w:val="24"/>
          <w:szCs w:val="24"/>
        </w:rPr>
      </w:pPr>
      <w:r w:rsidRPr="00B77FAE">
        <w:rPr>
          <w:rFonts w:ascii="Times New Roman" w:hAnsi="Times New Roman"/>
          <w:i/>
          <w:sz w:val="24"/>
          <w:szCs w:val="24"/>
        </w:rPr>
        <w:t xml:space="preserve">                                            2 група – Будова і функція зубів</w:t>
      </w:r>
    </w:p>
    <w:p w:rsidR="00806101" w:rsidRDefault="00806101" w:rsidP="00806101">
      <w:pPr>
        <w:spacing w:after="0"/>
        <w:jc w:val="both"/>
        <w:rPr>
          <w:rFonts w:ascii="Times New Roman" w:hAnsi="Times New Roman"/>
          <w:sz w:val="24"/>
          <w:szCs w:val="24"/>
        </w:rPr>
      </w:pPr>
      <w:r>
        <w:rPr>
          <w:rFonts w:ascii="Times New Roman" w:hAnsi="Times New Roman"/>
          <w:sz w:val="24"/>
          <w:szCs w:val="24"/>
        </w:rPr>
        <w:t xml:space="preserve">        </w:t>
      </w:r>
      <w:r w:rsidRPr="00440C2A">
        <w:rPr>
          <w:rFonts w:ascii="Times New Roman" w:hAnsi="Times New Roman"/>
          <w:sz w:val="24"/>
          <w:szCs w:val="24"/>
        </w:rPr>
        <w:t>Зуб є складовою частиною організму людини, одним з його органів. Головною його функцією є механічне подрібнення їжі, проте зуби також беруть участь у вимові людиною мови і звуків, а також є обов’язковим компонентом посмішки.</w:t>
      </w:r>
      <w:r w:rsidR="00005DE2">
        <w:rPr>
          <w:rFonts w:ascii="Times New Roman" w:hAnsi="Times New Roman"/>
          <w:sz w:val="24"/>
          <w:szCs w:val="24"/>
        </w:rPr>
        <w:t xml:space="preserve">  </w:t>
      </w:r>
    </w:p>
    <w:p w:rsidR="00806101" w:rsidRPr="00440C2A" w:rsidRDefault="00806101" w:rsidP="00806101">
      <w:pPr>
        <w:spacing w:after="0"/>
        <w:jc w:val="both"/>
        <w:rPr>
          <w:rFonts w:ascii="Times New Roman" w:hAnsi="Times New Roman"/>
          <w:sz w:val="24"/>
          <w:szCs w:val="24"/>
        </w:rPr>
      </w:pPr>
      <w:r>
        <w:rPr>
          <w:rFonts w:ascii="Times New Roman" w:hAnsi="Times New Roman"/>
          <w:sz w:val="24"/>
          <w:szCs w:val="24"/>
        </w:rPr>
        <w:t xml:space="preserve">        </w:t>
      </w:r>
      <w:r w:rsidRPr="00440C2A">
        <w:rPr>
          <w:rFonts w:ascii="Times New Roman" w:hAnsi="Times New Roman"/>
          <w:sz w:val="24"/>
          <w:szCs w:val="24"/>
        </w:rPr>
        <w:t xml:space="preserve">Зуби розташовані в комірках верхньої та нижньої щелеп ротової порожнини. </w:t>
      </w:r>
    </w:p>
    <w:p w:rsidR="00806101" w:rsidRDefault="00806101" w:rsidP="00806101">
      <w:pPr>
        <w:spacing w:after="0"/>
        <w:jc w:val="both"/>
        <w:rPr>
          <w:rFonts w:ascii="Times New Roman" w:hAnsi="Times New Roman"/>
          <w:sz w:val="24"/>
          <w:szCs w:val="24"/>
        </w:rPr>
      </w:pPr>
      <w:r>
        <w:rPr>
          <w:rFonts w:ascii="Times New Roman" w:hAnsi="Times New Roman"/>
          <w:sz w:val="24"/>
          <w:szCs w:val="24"/>
        </w:rPr>
        <w:t xml:space="preserve">         </w:t>
      </w:r>
      <w:r w:rsidRPr="00440C2A">
        <w:rPr>
          <w:rFonts w:ascii="Times New Roman" w:hAnsi="Times New Roman"/>
          <w:sz w:val="24"/>
          <w:szCs w:val="24"/>
        </w:rPr>
        <w:t xml:space="preserve">Кожен зуб має коронку, що вкрита емаллю і виступає в порожнину рота, та корінь зуба, що заглиблюється у товщу альвеолярних відростків верхньої або нижньої щелепи. На межі коронки і кореня виділяють шийку зуба. </w:t>
      </w:r>
      <w:r>
        <w:rPr>
          <w:rFonts w:ascii="Times New Roman" w:hAnsi="Times New Roman"/>
          <w:sz w:val="24"/>
          <w:szCs w:val="24"/>
        </w:rPr>
        <w:t xml:space="preserve">           </w:t>
      </w:r>
      <w:r w:rsidR="003D47EB">
        <w:rPr>
          <w:rFonts w:ascii="Times New Roman" w:hAnsi="Times New Roman"/>
          <w:sz w:val="24"/>
          <w:szCs w:val="24"/>
        </w:rPr>
        <w:t xml:space="preserve">            </w:t>
      </w:r>
    </w:p>
    <w:tbl>
      <w:tblPr>
        <w:tblStyle w:val="a8"/>
        <w:tblW w:w="0" w:type="auto"/>
        <w:tblLook w:val="04A0" w:firstRow="1" w:lastRow="0" w:firstColumn="1" w:lastColumn="0" w:noHBand="0" w:noVBand="1"/>
      </w:tblPr>
      <w:tblGrid>
        <w:gridCol w:w="4671"/>
        <w:gridCol w:w="4674"/>
      </w:tblGrid>
      <w:tr w:rsidR="00806101" w:rsidTr="00806101">
        <w:trPr>
          <w:trHeight w:val="2887"/>
        </w:trPr>
        <w:tc>
          <w:tcPr>
            <w:tcW w:w="4785" w:type="dxa"/>
          </w:tcPr>
          <w:p w:rsidR="00806101" w:rsidRDefault="00806101" w:rsidP="00804AB6">
            <w:pPr>
              <w:jc w:val="both"/>
              <w:rPr>
                <w:rFonts w:ascii="Times New Roman" w:hAnsi="Times New Roman"/>
                <w:sz w:val="24"/>
                <w:szCs w:val="24"/>
              </w:rPr>
            </w:pPr>
            <w:r>
              <w:rPr>
                <w:rFonts w:ascii="Times New Roman" w:hAnsi="Times New Roman"/>
                <w:sz w:val="24"/>
                <w:szCs w:val="24"/>
              </w:rPr>
              <w:t xml:space="preserve">           </w:t>
            </w:r>
            <w:r w:rsidRPr="00440C2A">
              <w:rPr>
                <w:rFonts w:ascii="Times New Roman" w:hAnsi="Times New Roman"/>
                <w:noProof/>
                <w:sz w:val="24"/>
                <w:szCs w:val="24"/>
              </w:rPr>
              <w:drawing>
                <wp:inline distT="0" distB="0" distL="0" distR="0" wp14:anchorId="4DD0B2D2" wp14:editId="5A6912AE">
                  <wp:extent cx="1905000" cy="1524000"/>
                  <wp:effectExtent l="19050" t="0" r="0" b="0"/>
                  <wp:docPr id="16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tc>
        <w:tc>
          <w:tcPr>
            <w:tcW w:w="4786" w:type="dxa"/>
          </w:tcPr>
          <w:p w:rsidR="00806101" w:rsidRDefault="00806101" w:rsidP="00804AB6">
            <w:pPr>
              <w:jc w:val="both"/>
              <w:rPr>
                <w:rFonts w:ascii="Times New Roman" w:hAnsi="Times New Roman"/>
                <w:sz w:val="24"/>
                <w:szCs w:val="24"/>
              </w:rPr>
            </w:pPr>
            <w:r>
              <w:rPr>
                <w:rFonts w:ascii="Times New Roman" w:hAnsi="Times New Roman"/>
                <w:sz w:val="24"/>
                <w:szCs w:val="24"/>
              </w:rPr>
              <w:t xml:space="preserve">            </w:t>
            </w:r>
            <w:r w:rsidRPr="00440C2A">
              <w:rPr>
                <w:rFonts w:ascii="Times New Roman" w:hAnsi="Times New Roman"/>
                <w:noProof/>
                <w:sz w:val="24"/>
                <w:szCs w:val="24"/>
              </w:rPr>
              <w:drawing>
                <wp:inline distT="0" distB="0" distL="0" distR="0" wp14:anchorId="0BFE88BD" wp14:editId="3ED060E0">
                  <wp:extent cx="1943100" cy="1752600"/>
                  <wp:effectExtent l="0" t="0" r="0" b="0"/>
                  <wp:docPr id="16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srcRect/>
                          <a:stretch>
                            <a:fillRect/>
                          </a:stretch>
                        </pic:blipFill>
                        <pic:spPr bwMode="auto">
                          <a:xfrm>
                            <a:off x="0" y="0"/>
                            <a:ext cx="1943100" cy="1752600"/>
                          </a:xfrm>
                          <a:prstGeom prst="rect">
                            <a:avLst/>
                          </a:prstGeom>
                          <a:noFill/>
                          <a:ln w="9525">
                            <a:noFill/>
                            <a:miter lim="800000"/>
                            <a:headEnd/>
                            <a:tailEnd/>
                          </a:ln>
                        </pic:spPr>
                      </pic:pic>
                    </a:graphicData>
                  </a:graphic>
                </wp:inline>
              </w:drawing>
            </w:r>
          </w:p>
        </w:tc>
      </w:tr>
    </w:tbl>
    <w:p w:rsidR="00806101" w:rsidRDefault="00806101" w:rsidP="00806101">
      <w:pPr>
        <w:spacing w:after="0"/>
        <w:jc w:val="both"/>
        <w:rPr>
          <w:rFonts w:ascii="Times New Roman" w:hAnsi="Times New Roman"/>
          <w:sz w:val="24"/>
          <w:szCs w:val="24"/>
        </w:rPr>
      </w:pPr>
    </w:p>
    <w:p w:rsidR="00806101" w:rsidRPr="00440C2A" w:rsidRDefault="00806101" w:rsidP="00806101">
      <w:pPr>
        <w:spacing w:after="0"/>
        <w:jc w:val="both"/>
        <w:rPr>
          <w:rFonts w:ascii="Times New Roman" w:hAnsi="Times New Roman"/>
          <w:sz w:val="24"/>
          <w:szCs w:val="24"/>
        </w:rPr>
      </w:pPr>
      <w:r>
        <w:rPr>
          <w:rFonts w:ascii="Times New Roman" w:hAnsi="Times New Roman"/>
          <w:sz w:val="24"/>
          <w:szCs w:val="24"/>
        </w:rPr>
        <w:t xml:space="preserve">    </w:t>
      </w:r>
      <w:r w:rsidRPr="00440C2A">
        <w:rPr>
          <w:rFonts w:ascii="Times New Roman" w:hAnsi="Times New Roman"/>
          <w:sz w:val="24"/>
          <w:szCs w:val="24"/>
        </w:rPr>
        <w:t>Основна тканина зубів це дентин, який на 70-80 %</w:t>
      </w:r>
      <w:r>
        <w:rPr>
          <w:rFonts w:ascii="Times New Roman" w:hAnsi="Times New Roman"/>
          <w:sz w:val="24"/>
          <w:szCs w:val="24"/>
        </w:rPr>
        <w:t xml:space="preserve"> складений з неорганічних солей: кальцій фосфату та кальцій фториду</w:t>
      </w:r>
      <w:r w:rsidRPr="00440C2A">
        <w:rPr>
          <w:rFonts w:ascii="Times New Roman" w:hAnsi="Times New Roman"/>
          <w:sz w:val="24"/>
          <w:szCs w:val="24"/>
        </w:rPr>
        <w:t>. У складі емалі зубів вміст неорганічних речовин сягає 96-98 % тому вона дуже тверда. Центральна частина зубів заповнена пухкою сполучною тканиною, що пронизана нервами, кровоносними сосудами та лімфатичними протоками і називається пульпою зуба. Через пульпу здійсню</w:t>
      </w:r>
      <w:r>
        <w:rPr>
          <w:rFonts w:ascii="Times New Roman" w:hAnsi="Times New Roman"/>
          <w:sz w:val="24"/>
          <w:szCs w:val="24"/>
        </w:rPr>
        <w:t>ється обмін речовин у</w:t>
      </w:r>
      <w:r w:rsidRPr="00440C2A">
        <w:rPr>
          <w:rFonts w:ascii="Times New Roman" w:hAnsi="Times New Roman"/>
          <w:sz w:val="24"/>
          <w:szCs w:val="24"/>
        </w:rPr>
        <w:t>тканинах зубів.</w:t>
      </w:r>
    </w:p>
    <w:p w:rsidR="00806101" w:rsidRDefault="00806101" w:rsidP="00005DE2">
      <w:pPr>
        <w:jc w:val="both"/>
        <w:rPr>
          <w:rFonts w:ascii="Times New Roman" w:hAnsi="Times New Roman"/>
          <w:sz w:val="24"/>
          <w:szCs w:val="24"/>
        </w:rPr>
      </w:pPr>
      <w:r>
        <w:rPr>
          <w:rFonts w:ascii="Times New Roman" w:hAnsi="Times New Roman"/>
          <w:sz w:val="24"/>
          <w:szCs w:val="24"/>
        </w:rPr>
        <w:lastRenderedPageBreak/>
        <w:t xml:space="preserve">    </w:t>
      </w:r>
      <w:r w:rsidRPr="003701BA">
        <w:rPr>
          <w:rFonts w:ascii="Times New Roman" w:hAnsi="Times New Roman"/>
          <w:sz w:val="24"/>
          <w:szCs w:val="24"/>
        </w:rPr>
        <w:t>У дорослої людини 32 зуба. За формо</w:t>
      </w:r>
      <w:r>
        <w:rPr>
          <w:rFonts w:ascii="Times New Roman" w:hAnsi="Times New Roman"/>
          <w:sz w:val="24"/>
          <w:szCs w:val="24"/>
        </w:rPr>
        <w:t>ю і функціями зуби поділяють на</w:t>
      </w:r>
      <w:r w:rsidRPr="003701BA">
        <w:rPr>
          <w:rFonts w:ascii="Times New Roman" w:hAnsi="Times New Roman"/>
          <w:sz w:val="24"/>
          <w:szCs w:val="24"/>
        </w:rPr>
        <w:t>:</w:t>
      </w:r>
      <w:r>
        <w:rPr>
          <w:rFonts w:ascii="Times New Roman" w:hAnsi="Times New Roman"/>
          <w:sz w:val="24"/>
          <w:szCs w:val="24"/>
          <w:lang w:val="uk-UA"/>
        </w:rPr>
        <w:t xml:space="preserve"> </w:t>
      </w:r>
      <w:r w:rsidRPr="003701BA">
        <w:rPr>
          <w:rFonts w:ascii="Times New Roman" w:hAnsi="Times New Roman"/>
          <w:sz w:val="24"/>
          <w:szCs w:val="24"/>
        </w:rPr>
        <w:t xml:space="preserve">різці, ікла, малі кутні, </w:t>
      </w:r>
      <w:r>
        <w:rPr>
          <w:rFonts w:ascii="Times New Roman" w:hAnsi="Times New Roman"/>
          <w:sz w:val="24"/>
          <w:szCs w:val="24"/>
        </w:rPr>
        <w:t xml:space="preserve">великі кутні. На кожній щелепі </w:t>
      </w:r>
      <w:r w:rsidRPr="003701BA">
        <w:rPr>
          <w:rFonts w:ascii="Times New Roman" w:hAnsi="Times New Roman"/>
          <w:sz w:val="24"/>
          <w:szCs w:val="24"/>
        </w:rPr>
        <w:t>знаходяться по 2 ікла, 4 різці, 4 малих кутні, 6 великих кутніх зуба. Різці та ікла мають по 1 кореню (ними відкушують їжу), кутні зуби – 2-3 корені (вони подрібнюють їжу).</w:t>
      </w:r>
      <w:r>
        <w:rPr>
          <w:rFonts w:ascii="Times New Roman" w:hAnsi="Times New Roman"/>
          <w:sz w:val="24"/>
          <w:szCs w:val="24"/>
          <w:lang w:val="uk-UA"/>
        </w:rPr>
        <w:t xml:space="preserve"> </w:t>
      </w:r>
      <w:r>
        <w:rPr>
          <w:rFonts w:ascii="Times New Roman" w:hAnsi="Times New Roman"/>
          <w:sz w:val="24"/>
          <w:szCs w:val="24"/>
        </w:rPr>
        <w:t xml:space="preserve">Остання пара зубів (зубів мудрості) у людини зявляються до 25 років.          </w:t>
      </w:r>
    </w:p>
    <w:p w:rsidR="00806101" w:rsidRDefault="00806101" w:rsidP="00806101">
      <w:pP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5B213D47" wp14:editId="2538A6B5">
            <wp:extent cx="4333875" cy="2143125"/>
            <wp:effectExtent l="19050" t="0" r="9525" b="0"/>
            <wp:docPr id="5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srcRect/>
                    <a:stretch>
                      <a:fillRect/>
                    </a:stretch>
                  </pic:blipFill>
                  <pic:spPr bwMode="auto">
                    <a:xfrm>
                      <a:off x="0" y="0"/>
                      <a:ext cx="4333875" cy="2143125"/>
                    </a:xfrm>
                    <a:prstGeom prst="rect">
                      <a:avLst/>
                    </a:prstGeom>
                    <a:noFill/>
                    <a:ln w="9525">
                      <a:noFill/>
                      <a:miter lim="800000"/>
                      <a:headEnd/>
                      <a:tailEnd/>
                    </a:ln>
                  </pic:spPr>
                </pic:pic>
              </a:graphicData>
            </a:graphic>
          </wp:inline>
        </w:drawing>
      </w:r>
    </w:p>
    <w:p w:rsidR="00806101" w:rsidRDefault="00806101" w:rsidP="00806101">
      <w:pPr>
        <w:rPr>
          <w:rFonts w:ascii="Times New Roman" w:hAnsi="Times New Roman"/>
          <w:sz w:val="24"/>
          <w:szCs w:val="24"/>
        </w:rPr>
      </w:pPr>
      <w:r>
        <w:rPr>
          <w:rFonts w:ascii="Times New Roman" w:hAnsi="Times New Roman"/>
          <w:sz w:val="24"/>
          <w:szCs w:val="24"/>
        </w:rPr>
        <w:t xml:space="preserve">                                           а) різці; б) ікла; в) малі кутні; г) великі кутні</w:t>
      </w:r>
    </w:p>
    <w:p w:rsidR="00806101" w:rsidRDefault="00806101" w:rsidP="00806101">
      <w:pPr>
        <w:rPr>
          <w:rFonts w:ascii="Times New Roman" w:hAnsi="Times New Roman"/>
          <w:i/>
          <w:sz w:val="24"/>
          <w:szCs w:val="24"/>
        </w:rPr>
      </w:pPr>
      <w:r w:rsidRPr="003701BA">
        <w:rPr>
          <w:rFonts w:ascii="Times New Roman" w:hAnsi="Times New Roman"/>
          <w:i/>
          <w:sz w:val="24"/>
          <w:szCs w:val="24"/>
        </w:rPr>
        <w:t>Доповнення вчителя:</w:t>
      </w:r>
    </w:p>
    <w:p w:rsidR="00806101" w:rsidRDefault="00806101" w:rsidP="00806101">
      <w:pPr>
        <w:jc w:val="both"/>
        <w:rPr>
          <w:rFonts w:ascii="Times New Roman" w:hAnsi="Times New Roman"/>
          <w:sz w:val="24"/>
          <w:szCs w:val="24"/>
        </w:rPr>
      </w:pPr>
      <w:r>
        <w:rPr>
          <w:rFonts w:ascii="Times New Roman" w:hAnsi="Times New Roman"/>
          <w:sz w:val="24"/>
          <w:szCs w:val="24"/>
        </w:rPr>
        <w:t xml:space="preserve">   </w:t>
      </w:r>
      <w:r w:rsidRPr="003701BA">
        <w:rPr>
          <w:rFonts w:ascii="Times New Roman" w:hAnsi="Times New Roman"/>
          <w:sz w:val="24"/>
          <w:szCs w:val="24"/>
        </w:rPr>
        <w:t>Молочні зуби мають таку ж будову та хімічний склад, як і постійні, але вміст неорганічних речовин у складі їх тканин у 1,5-2 рази менший тому вони крихкі та ніжні, що слід враховувати при організації харчування дітей дошкільного та молодшого шкільного віку. Треба також пильно стежити за здоров'ям молочних зубів, так як постійні зуби закладаються і виростають під молочними зубами і тому хвороби молочних зубів (особливо карієс — інфіковане пошкодження емалі та тіла зубів) можуть передаватись на молоді постійні зуби</w:t>
      </w:r>
      <w:r>
        <w:rPr>
          <w:rFonts w:ascii="Times New Roman" w:hAnsi="Times New Roman"/>
          <w:sz w:val="24"/>
          <w:szCs w:val="24"/>
        </w:rPr>
        <w:t>.</w:t>
      </w:r>
    </w:p>
    <w:p w:rsidR="00806101" w:rsidRDefault="00806101" w:rsidP="008D66A7">
      <w:pPr>
        <w:jc w:val="center"/>
        <w:rPr>
          <w:rFonts w:ascii="Times New Roman" w:hAnsi="Times New Roman"/>
          <w:i/>
          <w:sz w:val="24"/>
          <w:szCs w:val="24"/>
          <w:lang w:val="uk-UA"/>
        </w:rPr>
      </w:pPr>
      <w:r>
        <w:rPr>
          <w:rFonts w:ascii="Times New Roman" w:hAnsi="Times New Roman"/>
          <w:i/>
          <w:sz w:val="24"/>
          <w:szCs w:val="24"/>
          <w:lang w:val="uk-UA"/>
        </w:rPr>
        <w:t>Лабораторне дослідження</w:t>
      </w:r>
    </w:p>
    <w:p w:rsidR="00806101" w:rsidRPr="00625DBB" w:rsidRDefault="00806101" w:rsidP="00806101">
      <w:pPr>
        <w:jc w:val="center"/>
        <w:rPr>
          <w:rFonts w:ascii="Times New Roman" w:hAnsi="Times New Roman"/>
          <w:i/>
          <w:sz w:val="24"/>
          <w:szCs w:val="24"/>
          <w:lang w:val="uk-UA"/>
        </w:rPr>
      </w:pPr>
      <w:r w:rsidRPr="00625DBB">
        <w:rPr>
          <w:rFonts w:ascii="Times New Roman" w:hAnsi="Times New Roman"/>
          <w:i/>
          <w:sz w:val="24"/>
          <w:szCs w:val="24"/>
          <w:lang w:val="uk-UA"/>
        </w:rPr>
        <w:t>Зовнішня будова зубів</w:t>
      </w:r>
    </w:p>
    <w:p w:rsidR="00806101" w:rsidRPr="00625DBB" w:rsidRDefault="00591E50" w:rsidP="00806101">
      <w:pPr>
        <w:jc w:val="both"/>
        <w:rPr>
          <w:rFonts w:ascii="Times New Roman" w:hAnsi="Times New Roman"/>
          <w:i/>
          <w:sz w:val="24"/>
          <w:szCs w:val="24"/>
          <w:lang w:val="uk-UA"/>
        </w:rPr>
      </w:pPr>
      <w:r w:rsidRPr="00625DBB">
        <w:rPr>
          <w:rFonts w:ascii="Times New Roman" w:hAnsi="Times New Roman"/>
          <w:i/>
          <w:sz w:val="24"/>
          <w:szCs w:val="24"/>
          <w:lang w:val="uk-UA"/>
        </w:rPr>
        <w:t>Мета:</w:t>
      </w:r>
      <w:r w:rsidRPr="00625DBB">
        <w:rPr>
          <w:rFonts w:ascii="Times New Roman" w:hAnsi="Times New Roman"/>
          <w:sz w:val="24"/>
          <w:szCs w:val="24"/>
          <w:lang w:val="uk-UA"/>
        </w:rPr>
        <w:t xml:space="preserve"> ознайомит</w:t>
      </w:r>
      <w:r w:rsidR="001110C9">
        <w:rPr>
          <w:rFonts w:ascii="Times New Roman" w:hAnsi="Times New Roman"/>
          <w:sz w:val="24"/>
          <w:szCs w:val="24"/>
          <w:lang w:val="uk-UA"/>
        </w:rPr>
        <w:t>ись із зовнішньою будовою зубів,</w:t>
      </w:r>
      <w:r w:rsidRPr="00625DBB">
        <w:rPr>
          <w:rFonts w:ascii="Times New Roman" w:hAnsi="Times New Roman"/>
          <w:sz w:val="24"/>
          <w:szCs w:val="24"/>
          <w:lang w:val="uk-UA"/>
        </w:rPr>
        <w:t xml:space="preserve"> їхніми </w:t>
      </w:r>
      <w:r w:rsidR="00625DBB" w:rsidRPr="00625DBB">
        <w:rPr>
          <w:rFonts w:ascii="Times New Roman" w:hAnsi="Times New Roman"/>
          <w:sz w:val="24"/>
          <w:szCs w:val="24"/>
          <w:lang w:val="uk-UA"/>
        </w:rPr>
        <w:t xml:space="preserve">групами </w:t>
      </w:r>
      <w:r w:rsidRPr="00625DBB">
        <w:rPr>
          <w:rFonts w:ascii="Times New Roman" w:hAnsi="Times New Roman"/>
          <w:sz w:val="24"/>
          <w:szCs w:val="24"/>
          <w:lang w:val="uk-UA"/>
        </w:rPr>
        <w:t>та виконуваними функціями; навчитись розрізняти різці, ікла, кутні зуби</w:t>
      </w:r>
    </w:p>
    <w:p w:rsidR="00806101" w:rsidRDefault="00625DBB" w:rsidP="00806101">
      <w:pPr>
        <w:jc w:val="both"/>
        <w:rPr>
          <w:rFonts w:ascii="Times New Roman" w:hAnsi="Times New Roman"/>
          <w:sz w:val="24"/>
          <w:szCs w:val="24"/>
          <w:lang w:val="uk-UA"/>
        </w:rPr>
      </w:pPr>
      <w:r>
        <w:rPr>
          <w:rFonts w:ascii="Times New Roman" w:hAnsi="Times New Roman"/>
          <w:i/>
          <w:sz w:val="24"/>
          <w:szCs w:val="24"/>
          <w:lang w:val="uk-UA"/>
        </w:rPr>
        <w:t xml:space="preserve">Обладнання: </w:t>
      </w:r>
      <w:r w:rsidR="00005DE2">
        <w:rPr>
          <w:rFonts w:ascii="Times New Roman" w:hAnsi="Times New Roman"/>
          <w:sz w:val="24"/>
          <w:szCs w:val="24"/>
          <w:lang w:val="uk-UA"/>
        </w:rPr>
        <w:t xml:space="preserve">таблиці </w:t>
      </w:r>
      <w:r w:rsidRPr="00625DBB">
        <w:rPr>
          <w:rFonts w:ascii="Times New Roman" w:hAnsi="Times New Roman"/>
          <w:sz w:val="24"/>
          <w:szCs w:val="24"/>
          <w:lang w:val="uk-UA"/>
        </w:rPr>
        <w:t>«Будова ротової порожнини»</w:t>
      </w:r>
      <w:r w:rsidR="00005DE2">
        <w:rPr>
          <w:rFonts w:ascii="Times New Roman" w:hAnsi="Times New Roman"/>
          <w:sz w:val="24"/>
          <w:szCs w:val="24"/>
          <w:lang w:val="uk-UA"/>
        </w:rPr>
        <w:t>, «Будова зуба. Групи зубів»; набір муляжів зубів</w:t>
      </w:r>
    </w:p>
    <w:p w:rsidR="00625DBB" w:rsidRDefault="008D66A7" w:rsidP="008D66A7">
      <w:pPr>
        <w:jc w:val="center"/>
        <w:rPr>
          <w:rFonts w:ascii="Times New Roman" w:hAnsi="Times New Roman"/>
          <w:sz w:val="24"/>
          <w:szCs w:val="24"/>
          <w:lang w:val="uk-UA"/>
        </w:rPr>
      </w:pPr>
      <w:r>
        <w:rPr>
          <w:rFonts w:ascii="Times New Roman" w:hAnsi="Times New Roman"/>
          <w:sz w:val="24"/>
          <w:szCs w:val="24"/>
          <w:lang w:val="uk-UA"/>
        </w:rPr>
        <w:t>Хід дослідження</w:t>
      </w:r>
    </w:p>
    <w:p w:rsidR="00005DE2" w:rsidRPr="000D746A" w:rsidRDefault="000D746A" w:rsidP="008D66A7">
      <w:pPr>
        <w:spacing w:after="0" w:line="240" w:lineRule="auto"/>
        <w:rPr>
          <w:rFonts w:ascii="Times New Roman" w:hAnsi="Times New Roman"/>
          <w:sz w:val="24"/>
          <w:szCs w:val="24"/>
        </w:rPr>
      </w:pPr>
      <w:r>
        <w:rPr>
          <w:rFonts w:ascii="Times New Roman" w:hAnsi="Times New Roman"/>
          <w:sz w:val="24"/>
          <w:szCs w:val="24"/>
          <w:lang w:val="uk-UA"/>
        </w:rPr>
        <w:t>1.</w:t>
      </w:r>
      <w:r w:rsidR="00625DBB" w:rsidRPr="00AF47A6">
        <w:rPr>
          <w:rFonts w:ascii="Times New Roman" w:hAnsi="Times New Roman"/>
          <w:sz w:val="24"/>
          <w:szCs w:val="24"/>
        </w:rPr>
        <w:t xml:space="preserve">Розгляньте </w:t>
      </w:r>
      <w:r>
        <w:rPr>
          <w:rFonts w:ascii="Times New Roman" w:hAnsi="Times New Roman"/>
          <w:sz w:val="24"/>
          <w:szCs w:val="24"/>
          <w:lang w:val="uk-UA"/>
        </w:rPr>
        <w:t xml:space="preserve">зовнішню </w:t>
      </w:r>
      <w:r w:rsidR="00625DBB" w:rsidRPr="00AF47A6">
        <w:rPr>
          <w:rFonts w:ascii="Times New Roman" w:hAnsi="Times New Roman"/>
          <w:sz w:val="24"/>
          <w:szCs w:val="24"/>
        </w:rPr>
        <w:t>б</w:t>
      </w:r>
      <w:r w:rsidR="00005DE2">
        <w:rPr>
          <w:rFonts w:ascii="Times New Roman" w:hAnsi="Times New Roman"/>
          <w:sz w:val="24"/>
          <w:szCs w:val="24"/>
        </w:rPr>
        <w:t xml:space="preserve">удову зуба. Знайдіть на ньому коронку, шийку </w:t>
      </w:r>
      <w:r>
        <w:rPr>
          <w:rFonts w:ascii="Times New Roman" w:hAnsi="Times New Roman"/>
          <w:sz w:val="24"/>
          <w:szCs w:val="24"/>
          <w:lang w:val="uk-UA"/>
        </w:rPr>
        <w:t xml:space="preserve">та </w:t>
      </w:r>
      <w:r w:rsidR="00005DE2">
        <w:rPr>
          <w:rFonts w:ascii="Times New Roman" w:hAnsi="Times New Roman"/>
          <w:sz w:val="24"/>
          <w:szCs w:val="24"/>
        </w:rPr>
        <w:t>корінь.</w:t>
      </w:r>
    </w:p>
    <w:p w:rsidR="00005DE2" w:rsidRDefault="00005DE2" w:rsidP="008D66A7">
      <w:pPr>
        <w:spacing w:after="0" w:line="240" w:lineRule="auto"/>
        <w:rPr>
          <w:rFonts w:ascii="Times New Roman" w:hAnsi="Times New Roman"/>
          <w:sz w:val="24"/>
          <w:szCs w:val="24"/>
          <w:lang w:val="uk-UA"/>
        </w:rPr>
      </w:pPr>
      <w:r>
        <w:rPr>
          <w:noProof/>
          <w:lang w:eastAsia="ru-RU"/>
        </w:rPr>
        <w:lastRenderedPageBreak/>
        <w:drawing>
          <wp:inline distT="0" distB="0" distL="0" distR="0" wp14:anchorId="7E3AA5A7" wp14:editId="2AF2068F">
            <wp:extent cx="3829050" cy="2971497"/>
            <wp:effectExtent l="0" t="0" r="0" b="635"/>
            <wp:docPr id="113" name="Рисунок 113" descr="http://svitppt.com.ua/images/3/2027/77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tppt.com.ua/images/3/2027/770/img1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68641" cy="3002221"/>
                    </a:xfrm>
                    <a:prstGeom prst="rect">
                      <a:avLst/>
                    </a:prstGeom>
                    <a:noFill/>
                    <a:ln>
                      <a:noFill/>
                    </a:ln>
                  </pic:spPr>
                </pic:pic>
              </a:graphicData>
            </a:graphic>
          </wp:inline>
        </w:drawing>
      </w:r>
    </w:p>
    <w:p w:rsidR="00005DE2" w:rsidRDefault="00005DE2" w:rsidP="008D66A7">
      <w:pPr>
        <w:spacing w:after="0" w:line="240" w:lineRule="auto"/>
        <w:rPr>
          <w:rFonts w:ascii="Times New Roman" w:hAnsi="Times New Roman"/>
          <w:sz w:val="24"/>
          <w:szCs w:val="24"/>
          <w:lang w:val="uk-UA"/>
        </w:rPr>
      </w:pPr>
    </w:p>
    <w:p w:rsidR="00625DBB" w:rsidRPr="00AF47A6" w:rsidRDefault="00005DE2" w:rsidP="003D47EB">
      <w:pPr>
        <w:spacing w:after="0" w:line="240" w:lineRule="auto"/>
        <w:rPr>
          <w:rFonts w:ascii="Times New Roman" w:hAnsi="Times New Roman"/>
          <w:sz w:val="24"/>
          <w:szCs w:val="24"/>
          <w:lang w:val="uk-UA"/>
        </w:rPr>
      </w:pPr>
      <w:r>
        <w:rPr>
          <w:rFonts w:ascii="Times New Roman" w:hAnsi="Times New Roman"/>
          <w:sz w:val="24"/>
          <w:szCs w:val="24"/>
          <w:lang w:val="uk-UA"/>
        </w:rPr>
        <w:t>2.</w:t>
      </w:r>
      <w:r w:rsidR="000D746A" w:rsidRPr="000D746A">
        <w:rPr>
          <w:rFonts w:ascii="Times New Roman" w:hAnsi="Times New Roman"/>
          <w:sz w:val="24"/>
          <w:szCs w:val="24"/>
          <w:lang w:val="uk-UA"/>
        </w:rPr>
        <w:t xml:space="preserve"> Розгляньте </w:t>
      </w:r>
      <w:r w:rsidR="000D746A">
        <w:rPr>
          <w:rFonts w:ascii="Times New Roman" w:hAnsi="Times New Roman"/>
          <w:sz w:val="24"/>
          <w:szCs w:val="24"/>
          <w:lang w:val="uk-UA"/>
        </w:rPr>
        <w:t xml:space="preserve"> </w:t>
      </w:r>
      <w:r w:rsidR="003D47EB">
        <w:rPr>
          <w:rFonts w:ascii="Times New Roman" w:hAnsi="Times New Roman"/>
          <w:sz w:val="24"/>
          <w:szCs w:val="24"/>
          <w:lang w:val="uk-UA"/>
        </w:rPr>
        <w:t>групи зубів та знайдіть серед них різці, ікла, малі та великі кутні зуби.  Якими цифрами вони позначені на малюнку?</w:t>
      </w:r>
    </w:p>
    <w:p w:rsidR="00625DBB" w:rsidRDefault="00625DBB" w:rsidP="00806101">
      <w:pPr>
        <w:jc w:val="both"/>
        <w:rPr>
          <w:rFonts w:ascii="Times New Roman" w:hAnsi="Times New Roman"/>
          <w:sz w:val="24"/>
          <w:szCs w:val="24"/>
          <w:lang w:val="uk-UA"/>
        </w:rPr>
      </w:pPr>
    </w:p>
    <w:p w:rsidR="00625DBB" w:rsidRPr="00591E50" w:rsidRDefault="00D75054" w:rsidP="00806101">
      <w:pPr>
        <w:jc w:val="both"/>
        <w:rPr>
          <w:rFonts w:ascii="Times New Roman" w:hAnsi="Times New Roman"/>
          <w:i/>
          <w:sz w:val="24"/>
          <w:szCs w:val="24"/>
          <w:lang w:val="uk-UA"/>
        </w:rPr>
      </w:pPr>
      <w:r>
        <w:rPr>
          <w:noProof/>
          <w:lang w:eastAsia="ru-RU"/>
        </w:rPr>
        <mc:AlternateContent>
          <mc:Choice Requires="wps">
            <w:drawing>
              <wp:inline distT="0" distB="0" distL="0" distR="0" wp14:anchorId="6C3F51EF" wp14:editId="2D61B5A6">
                <wp:extent cx="304800" cy="304800"/>
                <wp:effectExtent l="0" t="0" r="0" b="0"/>
                <wp:docPr id="110" name="AutoShape 1" descr="https://im2-tub-ua.yandex.net/i?id=6b5762bc20193475bc786f86526ab7a4&amp;n=33&amp;h=190&amp;w=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7A217" id="AutoShape 1" o:spid="_x0000_s1026" alt="https://im2-tub-ua.yandex.net/i?id=6b5762bc20193475bc786f86526ab7a4&amp;n=33&amp;h=190&amp;w=4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d0CuL5&#10;AgAAIgYAAA4AAAAAAAAAAAAAAAAALgIAAGRycy9lMm9Eb2MueG1sUEsBAi0AFAAGAAgAAAAhAEyg&#10;6SzYAAAAAwEAAA8AAAAAAAAAAAAAAAAAUwUAAGRycy9kb3ducmV2LnhtbFBLBQYAAAAABAAEAPMA&#10;AABYBgAAAAA=&#10;" filled="f" stroked="f">
                <o:lock v:ext="edit" aspectratio="t"/>
                <w10:anchorlock/>
              </v:rect>
            </w:pict>
          </mc:Fallback>
        </mc:AlternateContent>
      </w:r>
      <w:r w:rsidRPr="00D75054">
        <w:rPr>
          <w:noProof/>
          <w:lang w:eastAsia="ru-RU"/>
        </w:rPr>
        <w:t xml:space="preserve"> </w:t>
      </w:r>
      <w:r>
        <w:rPr>
          <w:noProof/>
          <w:lang w:eastAsia="ru-RU"/>
        </w:rPr>
        <w:drawing>
          <wp:inline distT="0" distB="0" distL="0" distR="0" wp14:anchorId="3ABE6D20" wp14:editId="20D1468A">
            <wp:extent cx="3514725" cy="1809750"/>
            <wp:effectExtent l="0" t="0" r="9525" b="0"/>
            <wp:docPr id="111" name="Рисунок 111" descr="https://im1-tub-ua.yandex.net/i?id=93f85e3d12095a701001bd92401a0d69&amp;n=33&amp;h=190&amp;w=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1-tub-ua.yandex.net/i?id=93f85e3d12095a701001bd92401a0d69&amp;n=33&amp;h=190&amp;w=3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4725" cy="1809750"/>
                    </a:xfrm>
                    <a:prstGeom prst="rect">
                      <a:avLst/>
                    </a:prstGeom>
                    <a:noFill/>
                    <a:ln>
                      <a:noFill/>
                    </a:ln>
                  </pic:spPr>
                </pic:pic>
              </a:graphicData>
            </a:graphic>
          </wp:inline>
        </w:drawing>
      </w:r>
    </w:p>
    <w:p w:rsidR="00806101" w:rsidRPr="003D47EB" w:rsidRDefault="003D47EB" w:rsidP="00806101">
      <w:pPr>
        <w:jc w:val="both"/>
        <w:rPr>
          <w:rFonts w:ascii="Times New Roman" w:hAnsi="Times New Roman"/>
          <w:sz w:val="24"/>
          <w:szCs w:val="24"/>
          <w:lang w:val="uk-UA"/>
        </w:rPr>
      </w:pPr>
      <w:r w:rsidRPr="003D47EB">
        <w:rPr>
          <w:rFonts w:ascii="Times New Roman" w:hAnsi="Times New Roman"/>
          <w:sz w:val="24"/>
          <w:szCs w:val="24"/>
          <w:lang w:val="uk-UA"/>
        </w:rPr>
        <w:t>3.</w:t>
      </w:r>
      <w:r w:rsidR="00FA2954">
        <w:rPr>
          <w:rFonts w:ascii="Times New Roman" w:hAnsi="Times New Roman"/>
          <w:sz w:val="24"/>
          <w:szCs w:val="24"/>
          <w:lang w:val="uk-UA"/>
        </w:rPr>
        <w:t xml:space="preserve"> Встановіть взаємозв’язок </w:t>
      </w:r>
      <w:r>
        <w:rPr>
          <w:rFonts w:ascii="Times New Roman" w:hAnsi="Times New Roman"/>
          <w:sz w:val="24"/>
          <w:szCs w:val="24"/>
          <w:lang w:val="uk-UA"/>
        </w:rPr>
        <w:t>між будовою зубів різних груп та функціями які вони виконують.</w:t>
      </w:r>
    </w:p>
    <w:p w:rsidR="00806101" w:rsidRPr="003E7BA7" w:rsidRDefault="00FA2954" w:rsidP="00806101">
      <w:pPr>
        <w:jc w:val="both"/>
        <w:rPr>
          <w:rFonts w:ascii="Times New Roman" w:hAnsi="Times New Roman"/>
          <w:sz w:val="24"/>
          <w:szCs w:val="24"/>
          <w:lang w:val="uk-UA"/>
        </w:rPr>
      </w:pPr>
      <w:r>
        <w:rPr>
          <w:rFonts w:ascii="Times New Roman" w:hAnsi="Times New Roman"/>
          <w:sz w:val="24"/>
          <w:szCs w:val="24"/>
          <w:lang w:val="uk-UA"/>
        </w:rPr>
        <w:t>4. За результатами дослідження сформулюйте висновок</w:t>
      </w:r>
    </w:p>
    <w:p w:rsidR="003E7BA7" w:rsidRDefault="003E7BA7" w:rsidP="00806101">
      <w:pPr>
        <w:jc w:val="both"/>
        <w:rPr>
          <w:rFonts w:ascii="Times New Roman" w:hAnsi="Times New Roman"/>
          <w:i/>
          <w:sz w:val="24"/>
          <w:szCs w:val="24"/>
        </w:rPr>
      </w:pPr>
    </w:p>
    <w:p w:rsidR="00806101" w:rsidRPr="003701BA" w:rsidRDefault="00806101" w:rsidP="00806101">
      <w:pPr>
        <w:jc w:val="both"/>
        <w:rPr>
          <w:rFonts w:ascii="Times New Roman" w:hAnsi="Times New Roman"/>
          <w:i/>
          <w:sz w:val="24"/>
          <w:szCs w:val="24"/>
        </w:rPr>
      </w:pPr>
      <w:r w:rsidRPr="003701BA">
        <w:rPr>
          <w:rFonts w:ascii="Times New Roman" w:hAnsi="Times New Roman"/>
          <w:i/>
          <w:sz w:val="24"/>
          <w:szCs w:val="24"/>
        </w:rPr>
        <w:t>Розповідь вчителя:</w:t>
      </w:r>
    </w:p>
    <w:p w:rsidR="00806101" w:rsidRPr="003701BA" w:rsidRDefault="00806101" w:rsidP="00806101">
      <w:pPr>
        <w:shd w:val="clear" w:color="auto" w:fill="FFFFFF"/>
        <w:spacing w:after="0" w:line="360" w:lineRule="auto"/>
        <w:ind w:right="29"/>
        <w:jc w:val="both"/>
        <w:rPr>
          <w:rFonts w:ascii="Times New Roman" w:hAnsi="Times New Roman"/>
          <w:color w:val="000000"/>
          <w:sz w:val="24"/>
          <w:szCs w:val="24"/>
        </w:rPr>
      </w:pPr>
      <w:r>
        <w:rPr>
          <w:rFonts w:ascii="Times New Roman" w:hAnsi="Times New Roman"/>
          <w:color w:val="000000"/>
          <w:sz w:val="24"/>
          <w:szCs w:val="24"/>
        </w:rPr>
        <w:t>«</w:t>
      </w:r>
      <w:r w:rsidRPr="003701BA">
        <w:rPr>
          <w:rFonts w:ascii="Times New Roman" w:hAnsi="Times New Roman"/>
          <w:color w:val="000000"/>
          <w:sz w:val="24"/>
          <w:szCs w:val="24"/>
        </w:rPr>
        <w:t>У всьому Об'єднаному Королівстві не знайдеться</w:t>
      </w:r>
      <w:r>
        <w:rPr>
          <w:rFonts w:ascii="Times New Roman" w:hAnsi="Times New Roman"/>
          <w:color w:val="000000"/>
          <w:sz w:val="24"/>
          <w:szCs w:val="24"/>
        </w:rPr>
        <w:t xml:space="preserve"> </w:t>
      </w:r>
      <w:r w:rsidRPr="003701BA">
        <w:rPr>
          <w:rFonts w:ascii="Times New Roman" w:hAnsi="Times New Roman"/>
          <w:color w:val="000000"/>
          <w:sz w:val="24"/>
          <w:szCs w:val="24"/>
        </w:rPr>
        <w:t>стільки жителів, скільки живих тваринок</w:t>
      </w:r>
      <w:r>
        <w:rPr>
          <w:rFonts w:ascii="Times New Roman" w:hAnsi="Times New Roman"/>
          <w:color w:val="000000"/>
          <w:sz w:val="24"/>
          <w:szCs w:val="24"/>
        </w:rPr>
        <w:t xml:space="preserve"> </w:t>
      </w:r>
      <w:r w:rsidRPr="003701BA">
        <w:rPr>
          <w:rFonts w:ascii="Times New Roman" w:hAnsi="Times New Roman"/>
          <w:color w:val="000000"/>
          <w:sz w:val="24"/>
          <w:szCs w:val="24"/>
        </w:rPr>
        <w:t>є в моєму власному роті.</w:t>
      </w:r>
      <w:r>
        <w:rPr>
          <w:rFonts w:ascii="Times New Roman" w:hAnsi="Times New Roman"/>
          <w:color w:val="000000"/>
          <w:sz w:val="24"/>
          <w:szCs w:val="24"/>
        </w:rPr>
        <w:t xml:space="preserve"> </w:t>
      </w:r>
      <w:r w:rsidRPr="003701BA">
        <w:rPr>
          <w:rFonts w:ascii="Times New Roman" w:hAnsi="Times New Roman"/>
          <w:color w:val="000000"/>
          <w:sz w:val="24"/>
          <w:szCs w:val="24"/>
        </w:rPr>
        <w:t>А скільки ж їх буде, якщо зуби не чистити?</w:t>
      </w:r>
      <w:r>
        <w:rPr>
          <w:rFonts w:ascii="Times New Roman" w:hAnsi="Times New Roman"/>
          <w:color w:val="000000"/>
          <w:sz w:val="24"/>
          <w:szCs w:val="24"/>
        </w:rPr>
        <w:t>»</w:t>
      </w:r>
    </w:p>
    <w:p w:rsidR="00806101" w:rsidRPr="003701BA" w:rsidRDefault="00806101" w:rsidP="00806101">
      <w:pPr>
        <w:shd w:val="clear" w:color="auto" w:fill="FFFFFF"/>
        <w:spacing w:after="0" w:line="360" w:lineRule="auto"/>
        <w:ind w:left="5245" w:right="29" w:firstLine="1734"/>
        <w:jc w:val="both"/>
        <w:rPr>
          <w:rFonts w:ascii="Times New Roman" w:hAnsi="Times New Roman"/>
          <w:color w:val="000000"/>
          <w:sz w:val="24"/>
          <w:szCs w:val="24"/>
        </w:rPr>
      </w:pPr>
      <w:r>
        <w:rPr>
          <w:rFonts w:ascii="Times New Roman" w:hAnsi="Times New Roman"/>
          <w:color w:val="000000"/>
          <w:sz w:val="24"/>
          <w:szCs w:val="24"/>
        </w:rPr>
        <w:t xml:space="preserve">              </w:t>
      </w:r>
      <w:r w:rsidRPr="003701BA">
        <w:rPr>
          <w:rFonts w:ascii="Times New Roman" w:hAnsi="Times New Roman"/>
          <w:color w:val="000000"/>
          <w:sz w:val="24"/>
          <w:szCs w:val="24"/>
        </w:rPr>
        <w:t>А. Левенгук</w:t>
      </w:r>
    </w:p>
    <w:p w:rsidR="00806101" w:rsidRPr="00806101" w:rsidRDefault="00806101" w:rsidP="00806101">
      <w:pPr>
        <w:spacing w:after="0"/>
        <w:jc w:val="both"/>
        <w:rPr>
          <w:rFonts w:ascii="Times New Roman" w:hAnsi="Times New Roman"/>
          <w:sz w:val="24"/>
          <w:szCs w:val="24"/>
        </w:rPr>
      </w:pPr>
    </w:p>
    <w:p w:rsidR="00806101" w:rsidRPr="00806101" w:rsidRDefault="00806101" w:rsidP="00695A88">
      <w:pPr>
        <w:pStyle w:val="a5"/>
        <w:numPr>
          <w:ilvl w:val="0"/>
          <w:numId w:val="41"/>
        </w:numPr>
        <w:jc w:val="both"/>
        <w:rPr>
          <w:rFonts w:ascii="Times New Roman" w:hAnsi="Times New Roman"/>
          <w:sz w:val="24"/>
          <w:szCs w:val="24"/>
        </w:rPr>
      </w:pPr>
      <w:r w:rsidRPr="00806101">
        <w:rPr>
          <w:rFonts w:ascii="Times New Roman" w:hAnsi="Times New Roman"/>
          <w:sz w:val="24"/>
          <w:szCs w:val="24"/>
        </w:rPr>
        <w:t>Дійсно, що буде якщо зуби не чистити?</w:t>
      </w:r>
    </w:p>
    <w:p w:rsidR="00806101" w:rsidRDefault="00806101" w:rsidP="00806101">
      <w:pPr>
        <w:pStyle w:val="a5"/>
        <w:rPr>
          <w:rFonts w:ascii="Times New Roman" w:hAnsi="Times New Roman"/>
          <w:sz w:val="24"/>
          <w:szCs w:val="24"/>
        </w:rPr>
      </w:pPr>
    </w:p>
    <w:p w:rsidR="00806101" w:rsidRDefault="00806101" w:rsidP="00806101">
      <w:pPr>
        <w:pStyle w:val="a5"/>
        <w:rPr>
          <w:rFonts w:ascii="Times New Roman" w:hAnsi="Times New Roman"/>
          <w:sz w:val="24"/>
          <w:szCs w:val="24"/>
        </w:rPr>
      </w:pPr>
    </w:p>
    <w:p w:rsidR="00806101" w:rsidRPr="0018261F" w:rsidRDefault="00806101" w:rsidP="00806101">
      <w:pPr>
        <w:pStyle w:val="a5"/>
        <w:rPr>
          <w:rFonts w:ascii="Times New Roman" w:hAnsi="Times New Roman"/>
          <w:i/>
          <w:sz w:val="24"/>
          <w:szCs w:val="24"/>
        </w:rPr>
      </w:pPr>
      <w:r w:rsidRPr="0018261F">
        <w:rPr>
          <w:rFonts w:ascii="Times New Roman" w:hAnsi="Times New Roman"/>
          <w:i/>
          <w:sz w:val="24"/>
          <w:szCs w:val="24"/>
        </w:rPr>
        <w:t xml:space="preserve">              3 група – Захворювання зубів, профілактика захворювання</w:t>
      </w:r>
    </w:p>
    <w:p w:rsidR="00806101" w:rsidRPr="00804AB6" w:rsidRDefault="00806101" w:rsidP="00804AB6">
      <w:pPr>
        <w:spacing w:after="0"/>
        <w:jc w:val="both"/>
        <w:rPr>
          <w:rFonts w:ascii="Times New Roman" w:hAnsi="Times New Roman"/>
          <w:sz w:val="24"/>
          <w:szCs w:val="24"/>
          <w:lang w:val="uk-UA"/>
        </w:rPr>
      </w:pPr>
      <w:r w:rsidRPr="00DE66DC">
        <w:rPr>
          <w:rFonts w:ascii="Times New Roman" w:hAnsi="Times New Roman"/>
          <w:sz w:val="24"/>
          <w:szCs w:val="24"/>
          <w:lang w:val="uk-UA"/>
        </w:rPr>
        <w:lastRenderedPageBreak/>
        <w:t xml:space="preserve">   </w:t>
      </w:r>
      <w:r w:rsidR="00DE66DC">
        <w:rPr>
          <w:rFonts w:ascii="Times New Roman" w:hAnsi="Times New Roman"/>
          <w:sz w:val="24"/>
          <w:szCs w:val="24"/>
          <w:lang w:val="uk-UA"/>
        </w:rPr>
        <w:tab/>
      </w:r>
      <w:r w:rsidRPr="00DE66DC">
        <w:rPr>
          <w:rFonts w:ascii="Times New Roman" w:hAnsi="Times New Roman"/>
          <w:sz w:val="24"/>
          <w:szCs w:val="24"/>
          <w:lang w:val="uk-UA"/>
        </w:rPr>
        <w:t xml:space="preserve">Якщо не доглядати за зубами,то виникають різні їхні захворювання. Найбільш вразливий негативний вплив на стан емалі завдає молочна кислота, яка є продуктом розпаду вуглеводів в ротовій порожнині під дією ферментів слини. </w:t>
      </w:r>
      <w:r w:rsidRPr="00804AB6">
        <w:rPr>
          <w:rFonts w:ascii="Times New Roman" w:hAnsi="Times New Roman"/>
          <w:sz w:val="24"/>
          <w:szCs w:val="24"/>
          <w:lang w:val="uk-UA"/>
        </w:rPr>
        <w:t>Негативний вплив на стан емалі завдає також різке коливання температури, нестача у складі їжі вітамінів В і Д</w:t>
      </w:r>
      <w:r w:rsidR="00DE66DC" w:rsidRPr="00804AB6">
        <w:rPr>
          <w:rFonts w:ascii="Times New Roman" w:hAnsi="Times New Roman"/>
          <w:sz w:val="24"/>
          <w:szCs w:val="24"/>
          <w:lang w:val="uk-UA"/>
        </w:rPr>
        <w:t xml:space="preserve">, </w:t>
      </w:r>
      <w:r w:rsidRPr="00804AB6">
        <w:rPr>
          <w:rFonts w:ascii="Times New Roman" w:hAnsi="Times New Roman"/>
          <w:sz w:val="24"/>
          <w:szCs w:val="24"/>
          <w:lang w:val="uk-UA"/>
        </w:rPr>
        <w:t>солей кальцію, фосфору, фтору.</w:t>
      </w:r>
      <w:r w:rsidR="00804AB6">
        <w:rPr>
          <w:rFonts w:ascii="Times New Roman" w:hAnsi="Times New Roman"/>
          <w:sz w:val="24"/>
          <w:szCs w:val="24"/>
          <w:lang w:val="uk-UA"/>
        </w:rPr>
        <w:t xml:space="preserve">  </w:t>
      </w:r>
      <w:r w:rsidR="00DE66DC" w:rsidRPr="00804AB6">
        <w:rPr>
          <w:rFonts w:ascii="Times New Roman" w:hAnsi="Times New Roman"/>
          <w:sz w:val="24"/>
          <w:szCs w:val="24"/>
          <w:lang w:val="uk-UA"/>
        </w:rPr>
        <w:t xml:space="preserve">Найпоширеніші хвороба зубів </w:t>
      </w:r>
      <w:r w:rsidRPr="00804AB6">
        <w:rPr>
          <w:rFonts w:ascii="Times New Roman" w:hAnsi="Times New Roman"/>
          <w:sz w:val="24"/>
          <w:szCs w:val="24"/>
          <w:lang w:val="uk-UA"/>
        </w:rPr>
        <w:t>- карієс</w:t>
      </w:r>
    </w:p>
    <w:p w:rsidR="00806101" w:rsidRPr="00804AB6" w:rsidRDefault="00806101" w:rsidP="00806101">
      <w:pPr>
        <w:jc w:val="both"/>
        <w:rPr>
          <w:rFonts w:ascii="Times New Roman" w:hAnsi="Times New Roman"/>
          <w:i/>
          <w:sz w:val="24"/>
          <w:szCs w:val="24"/>
          <w:lang w:val="uk-UA"/>
        </w:rPr>
      </w:pPr>
    </w:p>
    <w:p w:rsidR="00806101" w:rsidRDefault="00806101" w:rsidP="00806101">
      <w:pPr>
        <w:rPr>
          <w:rFonts w:ascii="Times New Roman" w:hAnsi="Times New Roman"/>
          <w:sz w:val="24"/>
          <w:szCs w:val="24"/>
        </w:rPr>
      </w:pPr>
      <w:r>
        <w:rPr>
          <w:rFonts w:ascii="Times New Roman" w:hAnsi="Times New Roman"/>
          <w:noProof/>
          <w:sz w:val="24"/>
          <w:szCs w:val="24"/>
          <w:lang w:eastAsia="ru-RU"/>
        </w:rPr>
        <w:drawing>
          <wp:inline distT="0" distB="0" distL="0" distR="0" wp14:anchorId="09604666" wp14:editId="4D7965F6">
            <wp:extent cx="2352675" cy="1943100"/>
            <wp:effectExtent l="19050" t="0" r="9525" b="0"/>
            <wp:docPr id="5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srcRect/>
                    <a:stretch>
                      <a:fillRect/>
                    </a:stretch>
                  </pic:blipFill>
                  <pic:spPr bwMode="auto">
                    <a:xfrm>
                      <a:off x="0" y="0"/>
                      <a:ext cx="2352675" cy="1943100"/>
                    </a:xfrm>
                    <a:prstGeom prst="rect">
                      <a:avLst/>
                    </a:prstGeom>
                    <a:noFill/>
                    <a:ln w="9525">
                      <a:noFill/>
                      <a:miter lim="800000"/>
                      <a:headEnd/>
                      <a:tailEnd/>
                    </a:ln>
                  </pic:spPr>
                </pic:pic>
              </a:graphicData>
            </a:graphic>
          </wp:inline>
        </w:drawing>
      </w:r>
    </w:p>
    <w:p w:rsidR="00806101" w:rsidRPr="0018261F" w:rsidRDefault="00806101" w:rsidP="00806101">
      <w:pPr>
        <w:spacing w:after="0"/>
        <w:jc w:val="both"/>
        <w:rPr>
          <w:rFonts w:ascii="Times New Roman" w:hAnsi="Times New Roman"/>
          <w:sz w:val="24"/>
          <w:szCs w:val="24"/>
        </w:rPr>
      </w:pPr>
      <w:r w:rsidRPr="0018261F">
        <w:rPr>
          <w:rFonts w:ascii="Times New Roman" w:hAnsi="Times New Roman"/>
          <w:i/>
          <w:sz w:val="24"/>
          <w:szCs w:val="24"/>
        </w:rPr>
        <w:t>Ознаками карієсу</w:t>
      </w:r>
      <w:r w:rsidRPr="0018261F">
        <w:rPr>
          <w:rFonts w:ascii="Times New Roman" w:hAnsi="Times New Roman"/>
          <w:sz w:val="24"/>
          <w:szCs w:val="24"/>
        </w:rPr>
        <w:t xml:space="preserve"> є:</w:t>
      </w:r>
    </w:p>
    <w:p w:rsidR="00806101" w:rsidRPr="0018261F" w:rsidRDefault="00806101" w:rsidP="00695A88">
      <w:pPr>
        <w:pStyle w:val="a5"/>
        <w:numPr>
          <w:ilvl w:val="0"/>
          <w:numId w:val="41"/>
        </w:numPr>
        <w:spacing w:after="0"/>
        <w:jc w:val="both"/>
        <w:rPr>
          <w:rFonts w:ascii="Times New Roman" w:hAnsi="Times New Roman"/>
          <w:sz w:val="24"/>
          <w:szCs w:val="24"/>
        </w:rPr>
      </w:pPr>
      <w:r w:rsidRPr="0018261F">
        <w:rPr>
          <w:rFonts w:ascii="Times New Roman" w:hAnsi="Times New Roman"/>
          <w:sz w:val="24"/>
          <w:szCs w:val="24"/>
        </w:rPr>
        <w:t>темні плями на жувальній поверхні зубів,</w:t>
      </w:r>
    </w:p>
    <w:p w:rsidR="00806101" w:rsidRPr="0018261F" w:rsidRDefault="00806101" w:rsidP="00695A88">
      <w:pPr>
        <w:pStyle w:val="a5"/>
        <w:numPr>
          <w:ilvl w:val="0"/>
          <w:numId w:val="41"/>
        </w:numPr>
        <w:spacing w:after="0"/>
        <w:jc w:val="both"/>
        <w:rPr>
          <w:rFonts w:ascii="Times New Roman" w:hAnsi="Times New Roman"/>
          <w:sz w:val="24"/>
          <w:szCs w:val="24"/>
        </w:rPr>
      </w:pPr>
      <w:r w:rsidRPr="0018261F">
        <w:rPr>
          <w:rFonts w:ascii="Times New Roman" w:hAnsi="Times New Roman"/>
          <w:sz w:val="24"/>
          <w:szCs w:val="24"/>
        </w:rPr>
        <w:t>шорсткість поверхні зуба.</w:t>
      </w:r>
    </w:p>
    <w:p w:rsidR="00806101" w:rsidRPr="0018261F" w:rsidRDefault="00806101" w:rsidP="00695A88">
      <w:pPr>
        <w:pStyle w:val="a5"/>
        <w:numPr>
          <w:ilvl w:val="0"/>
          <w:numId w:val="41"/>
        </w:numPr>
        <w:spacing w:after="0"/>
        <w:jc w:val="both"/>
        <w:rPr>
          <w:rFonts w:ascii="Times New Roman" w:hAnsi="Times New Roman"/>
          <w:sz w:val="24"/>
          <w:szCs w:val="24"/>
        </w:rPr>
      </w:pPr>
      <w:r w:rsidRPr="0018261F">
        <w:rPr>
          <w:rFonts w:ascii="Times New Roman" w:hAnsi="Times New Roman"/>
          <w:sz w:val="24"/>
          <w:szCs w:val="24"/>
        </w:rPr>
        <w:t>підвищена чутливість до кислого і солодкого, холодного і гарячого,</w:t>
      </w:r>
    </w:p>
    <w:p w:rsidR="00806101" w:rsidRPr="0018261F" w:rsidRDefault="00806101" w:rsidP="00695A88">
      <w:pPr>
        <w:pStyle w:val="a5"/>
        <w:numPr>
          <w:ilvl w:val="0"/>
          <w:numId w:val="41"/>
        </w:numPr>
        <w:spacing w:after="0"/>
        <w:jc w:val="both"/>
        <w:rPr>
          <w:rFonts w:ascii="Times New Roman" w:hAnsi="Times New Roman"/>
          <w:sz w:val="24"/>
          <w:szCs w:val="24"/>
        </w:rPr>
      </w:pPr>
      <w:r w:rsidRPr="0018261F">
        <w:rPr>
          <w:rFonts w:ascii="Times New Roman" w:hAnsi="Times New Roman"/>
          <w:sz w:val="24"/>
          <w:szCs w:val="24"/>
        </w:rPr>
        <w:t>з'являється неприємний запах з рота.</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Стоматологи</w:t>
      </w:r>
      <w:r>
        <w:rPr>
          <w:rFonts w:ascii="Times New Roman" w:hAnsi="Times New Roman"/>
          <w:sz w:val="24"/>
          <w:szCs w:val="24"/>
        </w:rPr>
        <w:t xml:space="preserve"> стверджують</w:t>
      </w:r>
      <w:r w:rsidRPr="00D03E37">
        <w:rPr>
          <w:rFonts w:ascii="Times New Roman" w:hAnsi="Times New Roman"/>
          <w:sz w:val="24"/>
          <w:szCs w:val="24"/>
        </w:rPr>
        <w:t>, що запорукою здорових зубів є неухильне дотримання правил гігієни і постійний догляд за зубами.</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До вашої уваги декілька правил:</w:t>
      </w:r>
    </w:p>
    <w:p w:rsidR="00806101" w:rsidRPr="00D03E37" w:rsidRDefault="00DE66DC" w:rsidP="00806101">
      <w:pPr>
        <w:spacing w:after="0"/>
        <w:jc w:val="both"/>
        <w:rPr>
          <w:rFonts w:ascii="Times New Roman" w:hAnsi="Times New Roman"/>
          <w:sz w:val="24"/>
          <w:szCs w:val="24"/>
        </w:rPr>
      </w:pPr>
      <w:r>
        <w:rPr>
          <w:rFonts w:ascii="Times New Roman" w:hAnsi="Times New Roman"/>
          <w:sz w:val="24"/>
          <w:szCs w:val="24"/>
        </w:rPr>
        <w:t xml:space="preserve">   Правило №1 </w:t>
      </w:r>
      <w:r w:rsidR="00806101">
        <w:rPr>
          <w:rFonts w:ascii="Times New Roman" w:hAnsi="Times New Roman"/>
          <w:sz w:val="24"/>
          <w:szCs w:val="24"/>
        </w:rPr>
        <w:t>«</w:t>
      </w:r>
      <w:r w:rsidR="00806101" w:rsidRPr="00D03E37">
        <w:rPr>
          <w:rFonts w:ascii="Times New Roman" w:hAnsi="Times New Roman"/>
          <w:i/>
          <w:sz w:val="24"/>
          <w:szCs w:val="24"/>
        </w:rPr>
        <w:t>Гігієна»</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Щоденна гігієна порожнини рота включає в себе:</w:t>
      </w:r>
    </w:p>
    <w:p w:rsidR="00806101" w:rsidRPr="00D03E37" w:rsidRDefault="00DE66DC" w:rsidP="00695A88">
      <w:pPr>
        <w:numPr>
          <w:ilvl w:val="0"/>
          <w:numId w:val="40"/>
        </w:numPr>
        <w:spacing w:after="0" w:line="240" w:lineRule="auto"/>
        <w:jc w:val="both"/>
        <w:rPr>
          <w:rFonts w:ascii="Times New Roman" w:hAnsi="Times New Roman"/>
          <w:sz w:val="24"/>
          <w:szCs w:val="24"/>
        </w:rPr>
      </w:pPr>
      <w:r>
        <w:rPr>
          <w:rFonts w:ascii="Times New Roman" w:hAnsi="Times New Roman"/>
          <w:sz w:val="24"/>
          <w:szCs w:val="24"/>
        </w:rPr>
        <w:t xml:space="preserve">очищення порожнини рота </w:t>
      </w:r>
      <w:r w:rsidR="00806101" w:rsidRPr="00D03E37">
        <w:rPr>
          <w:rFonts w:ascii="Times New Roman" w:hAnsi="Times New Roman"/>
          <w:sz w:val="24"/>
          <w:szCs w:val="24"/>
        </w:rPr>
        <w:t>після кожного прийому їжі (чищення, полоскання або жувальна гумка без цукру);</w:t>
      </w:r>
    </w:p>
    <w:p w:rsidR="00806101" w:rsidRPr="00D03E37" w:rsidRDefault="00806101" w:rsidP="00695A88">
      <w:pPr>
        <w:numPr>
          <w:ilvl w:val="0"/>
          <w:numId w:val="40"/>
        </w:numPr>
        <w:spacing w:after="0" w:line="240" w:lineRule="auto"/>
        <w:jc w:val="both"/>
        <w:rPr>
          <w:rFonts w:ascii="Times New Roman" w:hAnsi="Times New Roman"/>
          <w:sz w:val="24"/>
          <w:szCs w:val="24"/>
        </w:rPr>
      </w:pPr>
      <w:r w:rsidRPr="00D03E37">
        <w:rPr>
          <w:rFonts w:ascii="Times New Roman" w:hAnsi="Times New Roman"/>
          <w:sz w:val="24"/>
          <w:szCs w:val="24"/>
        </w:rPr>
        <w:t>рештки їжі між зубами діставати з допомогою зубочистки;</w:t>
      </w:r>
    </w:p>
    <w:p w:rsidR="00806101" w:rsidRPr="00D03E37" w:rsidRDefault="00806101" w:rsidP="00695A88">
      <w:pPr>
        <w:numPr>
          <w:ilvl w:val="0"/>
          <w:numId w:val="40"/>
        </w:numPr>
        <w:spacing w:after="0" w:line="240" w:lineRule="auto"/>
        <w:jc w:val="both"/>
        <w:rPr>
          <w:rFonts w:ascii="Times New Roman" w:hAnsi="Times New Roman"/>
          <w:sz w:val="24"/>
          <w:szCs w:val="24"/>
        </w:rPr>
      </w:pPr>
      <w:r w:rsidRPr="00D03E37">
        <w:rPr>
          <w:rFonts w:ascii="Times New Roman" w:hAnsi="Times New Roman"/>
          <w:sz w:val="24"/>
          <w:szCs w:val="24"/>
        </w:rPr>
        <w:t>медичне обстеження у стоматолога двічі на рік;</w:t>
      </w:r>
    </w:p>
    <w:p w:rsidR="00806101" w:rsidRPr="00D03E37" w:rsidRDefault="00806101" w:rsidP="00695A88">
      <w:pPr>
        <w:numPr>
          <w:ilvl w:val="0"/>
          <w:numId w:val="40"/>
        </w:numPr>
        <w:spacing w:after="0" w:line="240" w:lineRule="auto"/>
        <w:jc w:val="both"/>
        <w:rPr>
          <w:rFonts w:ascii="Times New Roman" w:hAnsi="Times New Roman"/>
          <w:sz w:val="24"/>
          <w:szCs w:val="24"/>
        </w:rPr>
      </w:pPr>
      <w:r w:rsidRPr="00D03E37">
        <w:rPr>
          <w:rFonts w:ascii="Times New Roman" w:hAnsi="Times New Roman"/>
          <w:sz w:val="24"/>
          <w:szCs w:val="24"/>
        </w:rPr>
        <w:t>Зубну щітку необхідно міняти на нову через кожні два місяці.</w:t>
      </w:r>
    </w:p>
    <w:p w:rsidR="00806101" w:rsidRPr="00D03E37" w:rsidRDefault="00DE66DC" w:rsidP="00806101">
      <w:pPr>
        <w:spacing w:after="0"/>
        <w:jc w:val="both"/>
        <w:rPr>
          <w:rFonts w:ascii="Times New Roman" w:hAnsi="Times New Roman"/>
          <w:sz w:val="24"/>
          <w:szCs w:val="24"/>
        </w:rPr>
      </w:pPr>
      <w:r>
        <w:rPr>
          <w:rFonts w:ascii="Times New Roman" w:hAnsi="Times New Roman"/>
          <w:sz w:val="24"/>
          <w:szCs w:val="24"/>
        </w:rPr>
        <w:t xml:space="preserve">Правило №2 </w:t>
      </w:r>
      <w:r w:rsidR="00806101">
        <w:rPr>
          <w:rFonts w:ascii="Times New Roman" w:hAnsi="Times New Roman"/>
          <w:sz w:val="24"/>
          <w:szCs w:val="24"/>
        </w:rPr>
        <w:t>«</w:t>
      </w:r>
      <w:r w:rsidR="00806101" w:rsidRPr="00D03E37">
        <w:rPr>
          <w:rFonts w:ascii="Times New Roman" w:hAnsi="Times New Roman"/>
          <w:i/>
          <w:sz w:val="24"/>
          <w:szCs w:val="24"/>
        </w:rPr>
        <w:t>Харчування»</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 xml:space="preserve">Раціональне харчування має велике значення в профілактиці карієсу. При цьому потрібно враховувати повноцінний набір харчових продуктів та помірну частоту прийому вуглеводів. </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Основним будівельним матеріалом для зубів є кальцій. Кальцій міститься в горіхах, зелених овочах, молоці та молочних продуктах.</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 xml:space="preserve">Правило№3 </w:t>
      </w:r>
      <w:r>
        <w:rPr>
          <w:rFonts w:ascii="Times New Roman" w:hAnsi="Times New Roman"/>
          <w:sz w:val="24"/>
          <w:szCs w:val="24"/>
        </w:rPr>
        <w:t>«</w:t>
      </w:r>
      <w:r w:rsidRPr="00D03E37">
        <w:rPr>
          <w:rFonts w:ascii="Times New Roman" w:hAnsi="Times New Roman"/>
          <w:i/>
          <w:sz w:val="24"/>
          <w:szCs w:val="24"/>
        </w:rPr>
        <w:t>Температура їжі»</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Дуже холодна або гаряча їжа дуже шкідлива для емалі зубів. Ще шкідливіший – перепад температур.</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 xml:space="preserve">Правило №4 </w:t>
      </w:r>
      <w:r>
        <w:rPr>
          <w:rFonts w:ascii="Times New Roman" w:hAnsi="Times New Roman"/>
          <w:sz w:val="24"/>
          <w:szCs w:val="24"/>
        </w:rPr>
        <w:t>«</w:t>
      </w:r>
      <w:r w:rsidRPr="00D03E37">
        <w:rPr>
          <w:rFonts w:ascii="Times New Roman" w:hAnsi="Times New Roman"/>
          <w:i/>
          <w:sz w:val="24"/>
          <w:szCs w:val="24"/>
        </w:rPr>
        <w:t>Догляд за зубами та яснами»</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Зубна щітка – головний гігієнічний пристрій для догляду за зубами. Чистити зуби бажано н</w:t>
      </w:r>
      <w:r w:rsidR="00DE66DC">
        <w:rPr>
          <w:rFonts w:ascii="Times New Roman" w:hAnsi="Times New Roman"/>
          <w:sz w:val="24"/>
          <w:szCs w:val="24"/>
        </w:rPr>
        <w:t xml:space="preserve">е менше однієї хвилини, а рухи </w:t>
      </w:r>
      <w:r w:rsidRPr="00D03E37">
        <w:rPr>
          <w:rFonts w:ascii="Times New Roman" w:hAnsi="Times New Roman"/>
          <w:sz w:val="24"/>
          <w:szCs w:val="24"/>
        </w:rPr>
        <w:t>зубної щітки повинні бути вздовж коронок, тобто від шийки зуба до його жувальної поверхні.</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Запалення і кров оточення ясен – одна з причин появи неприємного запаху з рота та випадіння зубів. У свою чергу до захворювань ясен можуть призвести:</w:t>
      </w:r>
    </w:p>
    <w:p w:rsidR="00806101" w:rsidRPr="00D03E37" w:rsidRDefault="00806101" w:rsidP="00695A88">
      <w:pPr>
        <w:numPr>
          <w:ilvl w:val="0"/>
          <w:numId w:val="40"/>
        </w:numPr>
        <w:spacing w:after="0" w:line="240" w:lineRule="auto"/>
        <w:jc w:val="both"/>
        <w:rPr>
          <w:rFonts w:ascii="Times New Roman" w:hAnsi="Times New Roman"/>
          <w:sz w:val="24"/>
          <w:szCs w:val="24"/>
        </w:rPr>
      </w:pPr>
      <w:r w:rsidRPr="00D03E37">
        <w:rPr>
          <w:rFonts w:ascii="Times New Roman" w:hAnsi="Times New Roman"/>
          <w:sz w:val="24"/>
          <w:szCs w:val="24"/>
        </w:rPr>
        <w:t>нестача вітамінів (особливо групи В);</w:t>
      </w:r>
    </w:p>
    <w:p w:rsidR="00806101" w:rsidRPr="00D03E37" w:rsidRDefault="00806101" w:rsidP="00695A88">
      <w:pPr>
        <w:numPr>
          <w:ilvl w:val="0"/>
          <w:numId w:val="40"/>
        </w:numPr>
        <w:spacing w:after="0" w:line="240" w:lineRule="auto"/>
        <w:jc w:val="both"/>
        <w:rPr>
          <w:rFonts w:ascii="Times New Roman" w:hAnsi="Times New Roman"/>
          <w:sz w:val="24"/>
          <w:szCs w:val="24"/>
        </w:rPr>
      </w:pPr>
      <w:r w:rsidRPr="00D03E37">
        <w:rPr>
          <w:rFonts w:ascii="Times New Roman" w:hAnsi="Times New Roman"/>
          <w:sz w:val="24"/>
          <w:szCs w:val="24"/>
        </w:rPr>
        <w:lastRenderedPageBreak/>
        <w:t>паління;</w:t>
      </w:r>
    </w:p>
    <w:p w:rsidR="00806101" w:rsidRPr="00D03E37" w:rsidRDefault="00806101" w:rsidP="00695A88">
      <w:pPr>
        <w:numPr>
          <w:ilvl w:val="0"/>
          <w:numId w:val="40"/>
        </w:numPr>
        <w:spacing w:after="0" w:line="240" w:lineRule="auto"/>
        <w:jc w:val="both"/>
        <w:rPr>
          <w:rFonts w:ascii="Times New Roman" w:hAnsi="Times New Roman"/>
          <w:sz w:val="24"/>
          <w:szCs w:val="24"/>
        </w:rPr>
      </w:pPr>
      <w:r w:rsidRPr="00D03E37">
        <w:rPr>
          <w:rFonts w:ascii="Times New Roman" w:hAnsi="Times New Roman"/>
          <w:sz w:val="24"/>
          <w:szCs w:val="24"/>
        </w:rPr>
        <w:t>недостатня гігієна порожнини рота.</w:t>
      </w:r>
    </w:p>
    <w:p w:rsidR="00806101" w:rsidRPr="00D03E37" w:rsidRDefault="00806101" w:rsidP="00806101">
      <w:pPr>
        <w:spacing w:after="0"/>
        <w:jc w:val="both"/>
        <w:rPr>
          <w:rFonts w:ascii="Times New Roman" w:hAnsi="Times New Roman"/>
          <w:sz w:val="24"/>
          <w:szCs w:val="24"/>
        </w:rPr>
      </w:pPr>
      <w:r>
        <w:rPr>
          <w:rFonts w:ascii="Times New Roman" w:hAnsi="Times New Roman"/>
          <w:sz w:val="24"/>
          <w:szCs w:val="24"/>
        </w:rPr>
        <w:t>Правило №5 «</w:t>
      </w:r>
      <w:r w:rsidRPr="00D03E37">
        <w:rPr>
          <w:rFonts w:ascii="Times New Roman" w:hAnsi="Times New Roman"/>
          <w:i/>
          <w:sz w:val="24"/>
          <w:szCs w:val="24"/>
        </w:rPr>
        <w:t>Флуор»</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Флуор також є необхідним елементом для наших зубів. Не завжди у воді, яку ми споживаємо. У достатній кількості міститься Флуор. Тому зараз з’явилось багато препаратів, які містять Флуор: зубні пасти, полівітамінні комплекси, еліксири, жувальні гумки.</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Прави</w:t>
      </w:r>
      <w:r>
        <w:rPr>
          <w:rFonts w:ascii="Times New Roman" w:hAnsi="Times New Roman"/>
          <w:sz w:val="24"/>
          <w:szCs w:val="24"/>
        </w:rPr>
        <w:t>ло №6 «</w:t>
      </w:r>
      <w:r w:rsidRPr="00D03E37">
        <w:rPr>
          <w:rFonts w:ascii="Times New Roman" w:hAnsi="Times New Roman"/>
          <w:i/>
          <w:sz w:val="24"/>
          <w:szCs w:val="24"/>
        </w:rPr>
        <w:t>Відвідування стоматолога»</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 xml:space="preserve">Систематичне відвідування стоматолога – запорука здорових зубів. Чому? </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Тому що, по – перше, професійне очищення зубного нальоту більш ефективне, ніж зубною щіткою.</w:t>
      </w:r>
    </w:p>
    <w:p w:rsidR="00806101" w:rsidRPr="00D03E37" w:rsidRDefault="00806101" w:rsidP="00806101">
      <w:pPr>
        <w:spacing w:after="0"/>
        <w:jc w:val="both"/>
        <w:rPr>
          <w:rFonts w:ascii="Times New Roman" w:hAnsi="Times New Roman"/>
          <w:sz w:val="24"/>
          <w:szCs w:val="24"/>
        </w:rPr>
      </w:pPr>
      <w:r w:rsidRPr="00D03E37">
        <w:rPr>
          <w:rFonts w:ascii="Times New Roman" w:hAnsi="Times New Roman"/>
          <w:sz w:val="24"/>
          <w:szCs w:val="24"/>
        </w:rPr>
        <w:t>По – друге, тільки лікар може виявити карієс та попередити його розвиток.</w:t>
      </w:r>
    </w:p>
    <w:p w:rsidR="00806101" w:rsidRPr="00D03E37" w:rsidRDefault="00DE66DC" w:rsidP="00806101">
      <w:pPr>
        <w:spacing w:after="0"/>
        <w:jc w:val="both"/>
        <w:rPr>
          <w:rFonts w:ascii="Times New Roman" w:hAnsi="Times New Roman"/>
          <w:sz w:val="24"/>
          <w:szCs w:val="24"/>
        </w:rPr>
      </w:pPr>
      <w:r>
        <w:rPr>
          <w:rFonts w:ascii="Times New Roman" w:hAnsi="Times New Roman"/>
          <w:sz w:val="24"/>
          <w:szCs w:val="24"/>
        </w:rPr>
        <w:t xml:space="preserve">А також порадить у виборі </w:t>
      </w:r>
      <w:r w:rsidR="00806101" w:rsidRPr="00D03E37">
        <w:rPr>
          <w:rFonts w:ascii="Times New Roman" w:hAnsi="Times New Roman"/>
          <w:sz w:val="24"/>
          <w:szCs w:val="24"/>
        </w:rPr>
        <w:t>зубної пасти та інших засобів гігієни, які підходять саме для вас.</w:t>
      </w:r>
    </w:p>
    <w:p w:rsidR="00806101" w:rsidRDefault="00806101" w:rsidP="00806101">
      <w:pPr>
        <w:spacing w:after="0"/>
        <w:rPr>
          <w:rFonts w:ascii="Times New Roman" w:hAnsi="Times New Roman"/>
          <w:i/>
          <w:sz w:val="24"/>
          <w:szCs w:val="24"/>
        </w:rPr>
      </w:pPr>
    </w:p>
    <w:p w:rsidR="00806101" w:rsidRDefault="00806101" w:rsidP="00806101">
      <w:pPr>
        <w:spacing w:after="0"/>
        <w:rPr>
          <w:rFonts w:ascii="Times New Roman" w:hAnsi="Times New Roman"/>
          <w:i/>
          <w:sz w:val="24"/>
          <w:szCs w:val="24"/>
        </w:rPr>
      </w:pPr>
      <w:r w:rsidRPr="00440C2A">
        <w:rPr>
          <w:rFonts w:ascii="Times New Roman" w:hAnsi="Times New Roman"/>
          <w:i/>
          <w:sz w:val="24"/>
          <w:szCs w:val="24"/>
        </w:rPr>
        <w:t>Це цікаво</w:t>
      </w:r>
      <w:r>
        <w:rPr>
          <w:rFonts w:ascii="Times New Roman" w:hAnsi="Times New Roman"/>
          <w:i/>
          <w:sz w:val="24"/>
          <w:szCs w:val="24"/>
        </w:rPr>
        <w:t>:</w:t>
      </w:r>
    </w:p>
    <w:p w:rsidR="00806101" w:rsidRPr="00F163AB" w:rsidRDefault="00806101" w:rsidP="00695A88">
      <w:pPr>
        <w:pStyle w:val="a5"/>
        <w:numPr>
          <w:ilvl w:val="0"/>
          <w:numId w:val="44"/>
        </w:numPr>
        <w:spacing w:after="0"/>
        <w:rPr>
          <w:rFonts w:ascii="Times New Roman" w:hAnsi="Times New Roman"/>
          <w:sz w:val="24"/>
          <w:szCs w:val="24"/>
        </w:rPr>
      </w:pPr>
      <w:r>
        <w:rPr>
          <w:rFonts w:ascii="Times New Roman" w:hAnsi="Times New Roman"/>
          <w:sz w:val="24"/>
          <w:szCs w:val="24"/>
        </w:rPr>
        <w:t>Назва перших зубів</w:t>
      </w:r>
      <w:r w:rsidRPr="00F163AB">
        <w:rPr>
          <w:rFonts w:ascii="Times New Roman" w:hAnsi="Times New Roman"/>
          <w:sz w:val="24"/>
          <w:szCs w:val="24"/>
        </w:rPr>
        <w:t xml:space="preserve"> людин</w:t>
      </w:r>
      <w:r>
        <w:rPr>
          <w:rFonts w:ascii="Times New Roman" w:hAnsi="Times New Roman"/>
          <w:sz w:val="24"/>
          <w:szCs w:val="24"/>
        </w:rPr>
        <w:t>и дав Гіппократ. Він назвав їх «молочними»</w:t>
      </w:r>
      <w:r w:rsidRPr="00F163AB">
        <w:rPr>
          <w:rFonts w:ascii="Times New Roman" w:hAnsi="Times New Roman"/>
          <w:sz w:val="24"/>
          <w:szCs w:val="24"/>
        </w:rPr>
        <w:t>, тому що вважав, що зуби у дитини утворюються з молока.</w:t>
      </w:r>
    </w:p>
    <w:p w:rsidR="00806101" w:rsidRPr="00D03E37" w:rsidRDefault="00806101" w:rsidP="00695A88">
      <w:pPr>
        <w:pStyle w:val="a5"/>
        <w:numPr>
          <w:ilvl w:val="0"/>
          <w:numId w:val="42"/>
        </w:numPr>
        <w:rPr>
          <w:rFonts w:ascii="Times New Roman" w:hAnsi="Times New Roman"/>
          <w:sz w:val="24"/>
          <w:szCs w:val="24"/>
        </w:rPr>
      </w:pPr>
      <w:r w:rsidRPr="00D03E37">
        <w:rPr>
          <w:rFonts w:ascii="Times New Roman" w:hAnsi="Times New Roman"/>
          <w:sz w:val="24"/>
          <w:szCs w:val="24"/>
        </w:rPr>
        <w:t>Король Франції Луї XIV народився у 1638 році з двома зубами.</w:t>
      </w:r>
    </w:p>
    <w:p w:rsidR="00806101" w:rsidRPr="00D03E37" w:rsidRDefault="00806101" w:rsidP="00695A88">
      <w:pPr>
        <w:pStyle w:val="a5"/>
        <w:numPr>
          <w:ilvl w:val="0"/>
          <w:numId w:val="42"/>
        </w:numPr>
        <w:rPr>
          <w:rFonts w:ascii="Times New Roman" w:hAnsi="Times New Roman"/>
          <w:sz w:val="24"/>
          <w:szCs w:val="24"/>
        </w:rPr>
      </w:pPr>
      <w:r w:rsidRPr="00D03E37">
        <w:rPr>
          <w:rFonts w:ascii="Times New Roman" w:hAnsi="Times New Roman"/>
          <w:sz w:val="24"/>
          <w:szCs w:val="24"/>
        </w:rPr>
        <w:t>Є випадки, коли зуби виростали втретє, у Франції в 1896 році зареєстровано випадок, коли в людини виросли зуби вчетверте.</w:t>
      </w:r>
    </w:p>
    <w:p w:rsidR="00806101" w:rsidRPr="00D03E37" w:rsidRDefault="00806101" w:rsidP="00695A88">
      <w:pPr>
        <w:pStyle w:val="a5"/>
        <w:numPr>
          <w:ilvl w:val="0"/>
          <w:numId w:val="42"/>
        </w:numPr>
        <w:rPr>
          <w:rFonts w:ascii="Times New Roman" w:hAnsi="Times New Roman"/>
          <w:sz w:val="24"/>
          <w:szCs w:val="24"/>
        </w:rPr>
      </w:pPr>
      <w:r w:rsidRPr="00D03E37">
        <w:rPr>
          <w:rFonts w:ascii="Times New Roman" w:hAnsi="Times New Roman"/>
          <w:sz w:val="24"/>
          <w:szCs w:val="24"/>
        </w:rPr>
        <w:t>У1680 році Альбертус Хеллвігіус писав про людину з трьома рядами зубів.</w:t>
      </w:r>
    </w:p>
    <w:p w:rsidR="00806101" w:rsidRPr="001E4763" w:rsidRDefault="00806101" w:rsidP="00695A88">
      <w:pPr>
        <w:pStyle w:val="a5"/>
        <w:numPr>
          <w:ilvl w:val="0"/>
          <w:numId w:val="42"/>
        </w:numPr>
        <w:rPr>
          <w:rFonts w:ascii="Times New Roman" w:hAnsi="Times New Roman"/>
          <w:sz w:val="24"/>
          <w:szCs w:val="24"/>
        </w:rPr>
      </w:pPr>
      <w:r w:rsidRPr="00D03E37">
        <w:rPr>
          <w:rFonts w:ascii="Times New Roman" w:hAnsi="Times New Roman"/>
          <w:sz w:val="24"/>
          <w:szCs w:val="24"/>
        </w:rPr>
        <w:t>Половина людства має тільки два, а не чотири зуби мудрості.</w:t>
      </w:r>
    </w:p>
    <w:p w:rsidR="00806101" w:rsidRPr="001E4763" w:rsidRDefault="00806101" w:rsidP="00695A88">
      <w:pPr>
        <w:pStyle w:val="a5"/>
        <w:numPr>
          <w:ilvl w:val="0"/>
          <w:numId w:val="42"/>
        </w:numPr>
        <w:rPr>
          <w:rFonts w:ascii="Times New Roman" w:hAnsi="Times New Roman"/>
          <w:sz w:val="24"/>
          <w:szCs w:val="24"/>
        </w:rPr>
      </w:pPr>
      <w:r w:rsidRPr="001E4763">
        <w:rPr>
          <w:rFonts w:ascii="Times New Roman" w:hAnsi="Times New Roman"/>
          <w:sz w:val="24"/>
          <w:szCs w:val="24"/>
        </w:rPr>
        <w:t xml:space="preserve">Найдорожчим зубом став зуб Ісаака Ньютона, проданий в 1816 році за 730 фунтів стерлінгів (приблизно $3 241 сьогодні), після чого він був вправлений в перстень аристократом, що купив його. </w:t>
      </w:r>
    </w:p>
    <w:p w:rsidR="00806101" w:rsidRPr="00F163AB" w:rsidRDefault="00806101" w:rsidP="00695A88">
      <w:pPr>
        <w:pStyle w:val="a5"/>
        <w:numPr>
          <w:ilvl w:val="0"/>
          <w:numId w:val="42"/>
        </w:numPr>
        <w:jc w:val="both"/>
        <w:rPr>
          <w:rFonts w:ascii="Times New Roman" w:hAnsi="Times New Roman"/>
          <w:sz w:val="24"/>
          <w:szCs w:val="24"/>
        </w:rPr>
      </w:pPr>
      <w:r w:rsidRPr="001E4763">
        <w:rPr>
          <w:rFonts w:ascii="Times New Roman" w:hAnsi="Times New Roman"/>
          <w:sz w:val="24"/>
          <w:szCs w:val="24"/>
        </w:rPr>
        <w:t>Джордж Вашингтон, у якого майже не було власних зубів, дуже ретельно стежив за станом зубів своїх шести коней, щодня наказуючи оглядати і чистити їх.</w:t>
      </w:r>
    </w:p>
    <w:p w:rsidR="00806101" w:rsidRPr="00F163AB" w:rsidRDefault="00806101" w:rsidP="00695A88">
      <w:pPr>
        <w:pStyle w:val="a5"/>
        <w:numPr>
          <w:ilvl w:val="0"/>
          <w:numId w:val="42"/>
        </w:numPr>
        <w:jc w:val="both"/>
        <w:rPr>
          <w:rFonts w:ascii="Times New Roman" w:hAnsi="Times New Roman"/>
          <w:sz w:val="24"/>
          <w:szCs w:val="24"/>
        </w:rPr>
      </w:pPr>
      <w:r w:rsidRPr="001E4763">
        <w:rPr>
          <w:rFonts w:ascii="Times New Roman" w:hAnsi="Times New Roman"/>
          <w:sz w:val="24"/>
          <w:szCs w:val="24"/>
        </w:rPr>
        <w:t>19 квітня 1999 року у Финікс</w:t>
      </w:r>
      <w:r>
        <w:rPr>
          <w:rFonts w:ascii="Times New Roman" w:hAnsi="Times New Roman"/>
          <w:sz w:val="24"/>
          <w:szCs w:val="24"/>
        </w:rPr>
        <w:t>і, штат Арізона, пройшла акція «</w:t>
      </w:r>
      <w:r w:rsidRPr="001E4763">
        <w:rPr>
          <w:rFonts w:ascii="Times New Roman" w:hAnsi="Times New Roman"/>
          <w:sz w:val="24"/>
          <w:szCs w:val="24"/>
        </w:rPr>
        <w:t>За з</w:t>
      </w:r>
      <w:r>
        <w:rPr>
          <w:rFonts w:ascii="Times New Roman" w:hAnsi="Times New Roman"/>
          <w:sz w:val="24"/>
          <w:szCs w:val="24"/>
        </w:rPr>
        <w:t>дорову посмішку».</w:t>
      </w:r>
      <w:r w:rsidRPr="001E4763">
        <w:rPr>
          <w:rFonts w:ascii="Times New Roman" w:hAnsi="Times New Roman"/>
          <w:sz w:val="24"/>
          <w:szCs w:val="24"/>
        </w:rPr>
        <w:t xml:space="preserve"> 1365 американських школярів, вишикувавшись у формі зубної щітки, одночасно чистили зуби впродовж 3 хвилин 3 секунд.</w:t>
      </w:r>
    </w:p>
    <w:p w:rsidR="00806101" w:rsidRPr="001E4763" w:rsidRDefault="00806101" w:rsidP="00695A88">
      <w:pPr>
        <w:pStyle w:val="a5"/>
        <w:numPr>
          <w:ilvl w:val="0"/>
          <w:numId w:val="42"/>
        </w:numPr>
        <w:jc w:val="both"/>
        <w:rPr>
          <w:rFonts w:ascii="Times New Roman" w:hAnsi="Times New Roman"/>
          <w:sz w:val="24"/>
          <w:szCs w:val="24"/>
        </w:rPr>
      </w:pPr>
      <w:r w:rsidRPr="001E4763">
        <w:rPr>
          <w:rFonts w:ascii="Times New Roman" w:hAnsi="Times New Roman"/>
          <w:sz w:val="24"/>
          <w:szCs w:val="24"/>
        </w:rPr>
        <w:t>Мао Цзедун, як і багато китайців у той час, відмовлявся чистити зуби. Замість цього він полоскав рот чаєм і пережовува</w:t>
      </w:r>
      <w:r>
        <w:rPr>
          <w:rFonts w:ascii="Times New Roman" w:hAnsi="Times New Roman"/>
          <w:sz w:val="24"/>
          <w:szCs w:val="24"/>
        </w:rPr>
        <w:t>в чайне листя. «</w:t>
      </w:r>
      <w:r w:rsidRPr="001E4763">
        <w:rPr>
          <w:rFonts w:ascii="Times New Roman" w:hAnsi="Times New Roman"/>
          <w:sz w:val="24"/>
          <w:szCs w:val="24"/>
        </w:rPr>
        <w:t>Навіщо чистити? Хіба</w:t>
      </w:r>
      <w:r>
        <w:rPr>
          <w:rFonts w:ascii="Times New Roman" w:hAnsi="Times New Roman"/>
          <w:sz w:val="24"/>
          <w:szCs w:val="24"/>
        </w:rPr>
        <w:t xml:space="preserve"> тигр коли-небудь чистить зуби?»</w:t>
      </w:r>
      <w:r w:rsidRPr="001E4763">
        <w:rPr>
          <w:rFonts w:ascii="Times New Roman" w:hAnsi="Times New Roman"/>
          <w:sz w:val="24"/>
          <w:szCs w:val="24"/>
        </w:rPr>
        <w:t>, - говорив він.</w:t>
      </w:r>
    </w:p>
    <w:p w:rsidR="00806101" w:rsidRPr="00F163AB" w:rsidRDefault="00806101" w:rsidP="00695A88">
      <w:pPr>
        <w:pStyle w:val="a5"/>
        <w:numPr>
          <w:ilvl w:val="0"/>
          <w:numId w:val="42"/>
        </w:numPr>
        <w:rPr>
          <w:rFonts w:ascii="Times New Roman" w:hAnsi="Times New Roman"/>
          <w:sz w:val="24"/>
          <w:szCs w:val="24"/>
        </w:rPr>
      </w:pPr>
      <w:r w:rsidRPr="00F163AB">
        <w:rPr>
          <w:rFonts w:ascii="Times New Roman" w:hAnsi="Times New Roman"/>
          <w:sz w:val="24"/>
          <w:szCs w:val="24"/>
        </w:rPr>
        <w:t>Древні японські стоматологи видаляли зуби голими руками.</w:t>
      </w:r>
    </w:p>
    <w:p w:rsidR="00806101" w:rsidRPr="001E4763" w:rsidRDefault="00806101" w:rsidP="00695A88">
      <w:pPr>
        <w:pStyle w:val="a5"/>
        <w:numPr>
          <w:ilvl w:val="0"/>
          <w:numId w:val="42"/>
        </w:numPr>
        <w:jc w:val="both"/>
        <w:rPr>
          <w:rFonts w:ascii="Times New Roman" w:hAnsi="Times New Roman"/>
          <w:sz w:val="24"/>
          <w:szCs w:val="24"/>
        </w:rPr>
      </w:pPr>
      <w:r w:rsidRPr="001E4763">
        <w:rPr>
          <w:rFonts w:ascii="Times New Roman" w:hAnsi="Times New Roman"/>
          <w:sz w:val="24"/>
          <w:szCs w:val="24"/>
        </w:rPr>
        <w:t>Зубна паста була винайдена єгиптянами приблизно 5000 років тому і була сумішшю вина і пемзи. З часів ранньої Римської імперії і до 18 століття сеча була одним з основних компонентів зубної пасти, оскільки аміак, що міститься в ній, має прекрасні очищаючі властивості. Досі аміак входить до складу багатьох зубних паст.</w:t>
      </w:r>
    </w:p>
    <w:p w:rsidR="00806101" w:rsidRPr="00F163AB" w:rsidRDefault="00806101" w:rsidP="00695A88">
      <w:pPr>
        <w:pStyle w:val="a5"/>
        <w:numPr>
          <w:ilvl w:val="0"/>
          <w:numId w:val="42"/>
        </w:numPr>
        <w:jc w:val="both"/>
        <w:rPr>
          <w:rFonts w:ascii="Times New Roman" w:hAnsi="Times New Roman"/>
          <w:sz w:val="24"/>
          <w:szCs w:val="24"/>
        </w:rPr>
      </w:pPr>
      <w:r w:rsidRPr="00F163AB">
        <w:rPr>
          <w:rFonts w:ascii="Times New Roman" w:hAnsi="Times New Roman"/>
          <w:sz w:val="24"/>
          <w:szCs w:val="24"/>
        </w:rPr>
        <w:t>Зубні щітки з нейлоновою щетиною уперше з'явилися в 1938 році. Проте щітки з щетиною з інших матеріалів існували задовго до цього. Так, в Китаї перші такі щітки з'явилися в 1498 році. Матеріалами для них служили свиняча щетина, кінський і борсуковий волос.</w:t>
      </w:r>
    </w:p>
    <w:p w:rsidR="00806101" w:rsidRPr="00D03E37" w:rsidRDefault="00806101" w:rsidP="00695A88">
      <w:pPr>
        <w:pStyle w:val="a5"/>
        <w:numPr>
          <w:ilvl w:val="0"/>
          <w:numId w:val="42"/>
        </w:numPr>
        <w:jc w:val="both"/>
        <w:rPr>
          <w:rFonts w:ascii="Times New Roman" w:hAnsi="Times New Roman"/>
          <w:sz w:val="24"/>
          <w:szCs w:val="24"/>
        </w:rPr>
      </w:pPr>
      <w:r w:rsidRPr="001E4763">
        <w:rPr>
          <w:rFonts w:ascii="Times New Roman" w:hAnsi="Times New Roman"/>
          <w:sz w:val="24"/>
          <w:szCs w:val="24"/>
        </w:rPr>
        <w:t xml:space="preserve">Щоб підвищити зацікавленість у збереженні здорових зубів і </w:t>
      </w:r>
      <w:r>
        <w:rPr>
          <w:rFonts w:ascii="Times New Roman" w:hAnsi="Times New Roman"/>
          <w:sz w:val="24"/>
          <w:szCs w:val="24"/>
        </w:rPr>
        <w:t xml:space="preserve">ясен серед </w:t>
      </w:r>
      <w:r w:rsidRPr="001E4763">
        <w:rPr>
          <w:rFonts w:ascii="Times New Roman" w:hAnsi="Times New Roman"/>
          <w:sz w:val="24"/>
          <w:szCs w:val="24"/>
        </w:rPr>
        <w:t xml:space="preserve"> населення, в Китаї було встановлено національне свято, </w:t>
      </w:r>
      <w:r>
        <w:rPr>
          <w:rFonts w:ascii="Times New Roman" w:hAnsi="Times New Roman"/>
          <w:sz w:val="24"/>
          <w:szCs w:val="24"/>
        </w:rPr>
        <w:t>назву якого можна перевести як «День любові до своїх зубів»</w:t>
      </w:r>
      <w:r w:rsidRPr="001E4763">
        <w:rPr>
          <w:rFonts w:ascii="Times New Roman" w:hAnsi="Times New Roman"/>
          <w:sz w:val="24"/>
          <w:szCs w:val="24"/>
        </w:rPr>
        <w:t xml:space="preserve"> і який проходить щороку 20-го вересня.</w:t>
      </w:r>
    </w:p>
    <w:p w:rsidR="00806101" w:rsidRDefault="00806101" w:rsidP="00806101">
      <w:pPr>
        <w:pStyle w:val="a5"/>
        <w:rPr>
          <w:rFonts w:ascii="Times New Roman" w:hAnsi="Times New Roman"/>
          <w:sz w:val="24"/>
          <w:szCs w:val="24"/>
        </w:rPr>
      </w:pPr>
    </w:p>
    <w:p w:rsidR="00806101" w:rsidRDefault="00806101" w:rsidP="00806101">
      <w:pPr>
        <w:rPr>
          <w:rFonts w:ascii="Times New Roman" w:hAnsi="Times New Roman"/>
          <w:i/>
          <w:sz w:val="24"/>
          <w:szCs w:val="24"/>
        </w:rPr>
      </w:pPr>
      <w:r w:rsidRPr="0088562B">
        <w:rPr>
          <w:rFonts w:ascii="Times New Roman" w:hAnsi="Times New Roman"/>
          <w:i/>
          <w:sz w:val="24"/>
          <w:szCs w:val="24"/>
        </w:rPr>
        <w:lastRenderedPageBreak/>
        <w:t>Розповідь вчителя:</w:t>
      </w:r>
    </w:p>
    <w:p w:rsidR="00806101" w:rsidRPr="0088562B" w:rsidRDefault="00806101" w:rsidP="00806101">
      <w:pPr>
        <w:jc w:val="both"/>
        <w:rPr>
          <w:rFonts w:ascii="Times New Roman" w:hAnsi="Times New Roman"/>
          <w:sz w:val="24"/>
          <w:szCs w:val="24"/>
        </w:rPr>
      </w:pPr>
      <w:r>
        <w:rPr>
          <w:rFonts w:ascii="Times New Roman" w:hAnsi="Times New Roman"/>
          <w:color w:val="000000"/>
          <w:sz w:val="24"/>
          <w:szCs w:val="24"/>
        </w:rPr>
        <w:t xml:space="preserve">     </w:t>
      </w:r>
      <w:r w:rsidRPr="0088562B">
        <w:rPr>
          <w:rFonts w:ascii="Times New Roman" w:hAnsi="Times New Roman"/>
          <w:color w:val="000000"/>
          <w:sz w:val="24"/>
          <w:szCs w:val="24"/>
        </w:rPr>
        <w:t>Слина дуже важлива в людському організмі. Ще в Давній Індії застосовували «випробовування рисом». На суді для вирішення питання про вину чи невинність, пі</w:t>
      </w:r>
      <w:r>
        <w:rPr>
          <w:rFonts w:ascii="Times New Roman" w:hAnsi="Times New Roman"/>
          <w:color w:val="000000"/>
          <w:sz w:val="24"/>
          <w:szCs w:val="24"/>
        </w:rPr>
        <w:t>дсудному пропонували з'їсти сухи</w:t>
      </w:r>
      <w:r w:rsidRPr="0088562B">
        <w:rPr>
          <w:rFonts w:ascii="Times New Roman" w:hAnsi="Times New Roman"/>
          <w:color w:val="000000"/>
          <w:sz w:val="24"/>
          <w:szCs w:val="24"/>
        </w:rPr>
        <w:t>й рис. Якщо підсудний міг його з'їсти, його визнавали невинним, якщо ні — то винним. Це випробування обгрунтовано тим, що в стані страху припиняється слиновиділення, рот пересихає і сухий рис з'їсти неможливо. Отже, без слини людина не може харчуватися повноцінно. Слина є важливою складовою нашого організму</w:t>
      </w:r>
    </w:p>
    <w:p w:rsidR="00806101" w:rsidRPr="0088562B" w:rsidRDefault="00806101" w:rsidP="00806101">
      <w:pPr>
        <w:pStyle w:val="a5"/>
        <w:rPr>
          <w:rFonts w:ascii="Times New Roman" w:hAnsi="Times New Roman"/>
          <w:i/>
          <w:sz w:val="24"/>
          <w:szCs w:val="24"/>
        </w:rPr>
      </w:pPr>
      <w:r w:rsidRPr="0088562B">
        <w:rPr>
          <w:rFonts w:ascii="Times New Roman" w:hAnsi="Times New Roman"/>
          <w:i/>
          <w:sz w:val="24"/>
          <w:szCs w:val="24"/>
        </w:rPr>
        <w:t xml:space="preserve">                      </w:t>
      </w:r>
      <w:r>
        <w:rPr>
          <w:rFonts w:ascii="Times New Roman" w:hAnsi="Times New Roman"/>
          <w:i/>
          <w:sz w:val="24"/>
          <w:szCs w:val="24"/>
        </w:rPr>
        <w:t xml:space="preserve">          </w:t>
      </w:r>
      <w:r w:rsidRPr="0088562B">
        <w:rPr>
          <w:rFonts w:ascii="Times New Roman" w:hAnsi="Times New Roman"/>
          <w:i/>
          <w:sz w:val="24"/>
          <w:szCs w:val="24"/>
        </w:rPr>
        <w:t>4 група – Слина: її склад і значення</w:t>
      </w:r>
    </w:p>
    <w:p w:rsidR="00806101" w:rsidRPr="0088562B" w:rsidRDefault="00806101" w:rsidP="00806101">
      <w:pPr>
        <w:spacing w:after="0"/>
        <w:jc w:val="both"/>
        <w:rPr>
          <w:rFonts w:ascii="Times New Roman" w:hAnsi="Times New Roman"/>
          <w:sz w:val="24"/>
          <w:szCs w:val="24"/>
        </w:rPr>
      </w:pPr>
      <w:r>
        <w:rPr>
          <w:rFonts w:ascii="Times New Roman" w:hAnsi="Times New Roman"/>
          <w:sz w:val="24"/>
          <w:szCs w:val="24"/>
        </w:rPr>
        <w:t xml:space="preserve">      </w:t>
      </w:r>
      <w:r w:rsidRPr="0088562B">
        <w:rPr>
          <w:rFonts w:ascii="Times New Roman" w:hAnsi="Times New Roman"/>
          <w:sz w:val="24"/>
          <w:szCs w:val="24"/>
        </w:rPr>
        <w:t xml:space="preserve">У порожнину рота відкриваються і виділяють секрет слинні залози. Вони діляться на дві групи: дрібні залози, які закладені в товщі слизової оболонки порожнини рота і по своєму розташуванню називаються піднебінними, щічних, губними, мовний та зубними; великі залози, які розташовані за межами слизової оболонки. </w:t>
      </w:r>
      <w:r>
        <w:rPr>
          <w:rFonts w:ascii="Times New Roman" w:hAnsi="Times New Roman"/>
          <w:sz w:val="24"/>
          <w:szCs w:val="24"/>
        </w:rPr>
        <w:t xml:space="preserve"> </w:t>
      </w:r>
    </w:p>
    <w:p w:rsidR="00806101" w:rsidRDefault="00806101" w:rsidP="00806101">
      <w:pPr>
        <w:jc w:val="both"/>
        <w:rPr>
          <w:rFonts w:ascii="Times New Roman" w:hAnsi="Times New Roman"/>
          <w:sz w:val="24"/>
          <w:szCs w:val="24"/>
        </w:rPr>
      </w:pPr>
      <w:r>
        <w:rPr>
          <w:rFonts w:ascii="Times New Roman" w:hAnsi="Times New Roman"/>
          <w:sz w:val="24"/>
          <w:szCs w:val="24"/>
        </w:rPr>
        <w:t xml:space="preserve">    </w:t>
      </w:r>
      <w:r w:rsidRPr="0088562B">
        <w:rPr>
          <w:rFonts w:ascii="Times New Roman" w:hAnsi="Times New Roman"/>
          <w:sz w:val="24"/>
          <w:szCs w:val="24"/>
        </w:rPr>
        <w:t>Слина представляє собою в'язку, бе</w:t>
      </w:r>
      <w:r>
        <w:rPr>
          <w:rFonts w:ascii="Times New Roman" w:hAnsi="Times New Roman"/>
          <w:sz w:val="24"/>
          <w:szCs w:val="24"/>
        </w:rPr>
        <w:t>збарвну рідину. Вона на 98,5%</w:t>
      </w:r>
      <w:r w:rsidRPr="0088562B">
        <w:rPr>
          <w:rFonts w:ascii="Times New Roman" w:hAnsi="Times New Roman"/>
          <w:sz w:val="24"/>
          <w:szCs w:val="24"/>
        </w:rPr>
        <w:t xml:space="preserve"> складається з води і на 1-1,5% - з органічних і неорганічних речовин. Реакція слини - слаболужна. У слині містяться два</w:t>
      </w:r>
      <w:r>
        <w:rPr>
          <w:rFonts w:ascii="Times New Roman" w:hAnsi="Times New Roman"/>
          <w:sz w:val="24"/>
          <w:szCs w:val="24"/>
        </w:rPr>
        <w:t xml:space="preserve"> травні </w:t>
      </w:r>
      <w:r w:rsidRPr="0088562B">
        <w:rPr>
          <w:rFonts w:ascii="Times New Roman" w:hAnsi="Times New Roman"/>
          <w:sz w:val="24"/>
          <w:szCs w:val="24"/>
        </w:rPr>
        <w:t xml:space="preserve"> ферменти, амілаза і маль</w:t>
      </w:r>
      <w:r>
        <w:rPr>
          <w:rFonts w:ascii="Times New Roman" w:hAnsi="Times New Roman"/>
          <w:sz w:val="24"/>
          <w:szCs w:val="24"/>
        </w:rPr>
        <w:t xml:space="preserve">таза, які  викликають </w:t>
      </w:r>
      <w:r w:rsidRPr="0088562B">
        <w:rPr>
          <w:rFonts w:ascii="Times New Roman" w:hAnsi="Times New Roman"/>
          <w:sz w:val="24"/>
          <w:szCs w:val="24"/>
        </w:rPr>
        <w:t xml:space="preserve"> розщеплення </w:t>
      </w:r>
      <w:r>
        <w:rPr>
          <w:rFonts w:ascii="Times New Roman" w:hAnsi="Times New Roman"/>
          <w:sz w:val="24"/>
          <w:szCs w:val="24"/>
        </w:rPr>
        <w:t xml:space="preserve">вуглеводів до глюкози; фермент лізоцим – знезаражує мікроорганізми, сприяє загоєнню ран слизової оболонки рота; муцин (слиз) – зволожує та обволікає їжу. </w:t>
      </w:r>
      <w:r w:rsidRPr="0088562B">
        <w:rPr>
          <w:rFonts w:ascii="Times New Roman" w:hAnsi="Times New Roman"/>
          <w:sz w:val="24"/>
          <w:szCs w:val="24"/>
        </w:rPr>
        <w:t xml:space="preserve"> У людини в добу відокремлюється близько 1000-1</w:t>
      </w:r>
      <w:r>
        <w:rPr>
          <w:rFonts w:ascii="Times New Roman" w:hAnsi="Times New Roman"/>
          <w:sz w:val="24"/>
          <w:szCs w:val="24"/>
        </w:rPr>
        <w:t>5</w:t>
      </w:r>
      <w:r w:rsidRPr="0088562B">
        <w:rPr>
          <w:rFonts w:ascii="Times New Roman" w:hAnsi="Times New Roman"/>
          <w:sz w:val="24"/>
          <w:szCs w:val="24"/>
        </w:rPr>
        <w:t>00 мл слини, але її кількість і склад коливаю</w:t>
      </w:r>
      <w:r>
        <w:rPr>
          <w:rFonts w:ascii="Times New Roman" w:hAnsi="Times New Roman"/>
          <w:sz w:val="24"/>
          <w:szCs w:val="24"/>
        </w:rPr>
        <w:t>ться в залежності від роду їжі.</w:t>
      </w:r>
    </w:p>
    <w:p w:rsidR="00806101" w:rsidRPr="0088562B" w:rsidRDefault="00806101" w:rsidP="00806101">
      <w:pPr>
        <w:spacing w:after="0"/>
        <w:jc w:val="both"/>
        <w:rPr>
          <w:rFonts w:ascii="Times New Roman" w:hAnsi="Times New Roman"/>
          <w:sz w:val="24"/>
          <w:szCs w:val="24"/>
        </w:rPr>
      </w:pPr>
      <w:r>
        <w:rPr>
          <w:rFonts w:ascii="Times New Roman" w:hAnsi="Times New Roman"/>
          <w:sz w:val="24"/>
          <w:szCs w:val="24"/>
        </w:rPr>
        <w:t xml:space="preserve">  </w:t>
      </w:r>
      <w:r w:rsidRPr="0088562B">
        <w:rPr>
          <w:rFonts w:ascii="Times New Roman" w:hAnsi="Times New Roman"/>
          <w:sz w:val="24"/>
          <w:szCs w:val="24"/>
        </w:rPr>
        <w:t xml:space="preserve">За допомогою слини харчова грудка зволожується, стає слизьким і легко проходить по ковтку і стравоходу. А також завдяки ферментам слини в ротовій порожнині починається розщеплення вуглеводів. </w:t>
      </w:r>
    </w:p>
    <w:p w:rsidR="00806101" w:rsidRPr="0088562B" w:rsidRDefault="00806101" w:rsidP="00806101">
      <w:pPr>
        <w:spacing w:after="0"/>
        <w:jc w:val="both"/>
        <w:rPr>
          <w:rFonts w:ascii="Times New Roman" w:hAnsi="Times New Roman"/>
          <w:sz w:val="24"/>
          <w:szCs w:val="24"/>
        </w:rPr>
      </w:pPr>
    </w:p>
    <w:p w:rsidR="00806101" w:rsidRDefault="001B2CAB" w:rsidP="00806101">
      <w:pPr>
        <w:rPr>
          <w:rFonts w:ascii="Times New Roman" w:hAnsi="Times New Roman"/>
          <w:sz w:val="24"/>
          <w:szCs w:val="24"/>
        </w:rPr>
      </w:pPr>
      <w:r>
        <w:rPr>
          <w:rFonts w:ascii="Times New Roman" w:hAnsi="Times New Roman"/>
          <w:i/>
          <w:sz w:val="24"/>
          <w:szCs w:val="24"/>
        </w:rPr>
        <w:t>Складання опорної схеми</w:t>
      </w:r>
      <w:r w:rsidR="00806101">
        <w:rPr>
          <w:rFonts w:ascii="Times New Roman" w:hAnsi="Times New Roman"/>
          <w:i/>
          <w:sz w:val="24"/>
          <w:szCs w:val="24"/>
        </w:rPr>
        <w:t>:</w:t>
      </w:r>
    </w:p>
    <w:p w:rsidR="00806101" w:rsidRDefault="00806101" w:rsidP="00806101">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76000" behindDoc="0" locked="0" layoutInCell="1" allowOverlap="1">
                <wp:simplePos x="0" y="0"/>
                <wp:positionH relativeFrom="column">
                  <wp:posOffset>2329815</wp:posOffset>
                </wp:positionH>
                <wp:positionV relativeFrom="paragraph">
                  <wp:posOffset>17145</wp:posOffset>
                </wp:positionV>
                <wp:extent cx="1285875" cy="466725"/>
                <wp:effectExtent l="9525" t="12700" r="9525" b="6350"/>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6672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 xml:space="preserve">  Склад слини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8" o:spid="_x0000_s1088" style="position:absolute;margin-left:183.45pt;margin-top:1.35pt;width:101.25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">
                <v:textbox>
                  <w:txbxContent>
                    <w:p w:rsidR="008643EC" w:rsidRPr="00C97E35" w:rsidRDefault="008643EC" w:rsidP="00806101">
                      <w:r>
                        <w:t xml:space="preserve">  Склад слини</w:t>
                      </w:r>
                    </w:p>
                  </w:txbxContent>
                </v:textbox>
              </v:roundrect>
            </w:pict>
          </mc:Fallback>
        </mc:AlternateContent>
      </w:r>
    </w:p>
    <w:p w:rsidR="00806101" w:rsidRDefault="00806101" w:rsidP="00806101">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84192" behindDoc="0" locked="0" layoutInCell="1" allowOverlap="1">
                <wp:simplePos x="0" y="0"/>
                <wp:positionH relativeFrom="column">
                  <wp:posOffset>2958465</wp:posOffset>
                </wp:positionH>
                <wp:positionV relativeFrom="paragraph">
                  <wp:posOffset>154940</wp:posOffset>
                </wp:positionV>
                <wp:extent cx="1581150" cy="314325"/>
                <wp:effectExtent l="9525" t="12065" r="28575" b="5461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E7BC89" id="_x0000_t32" coordsize="21600,21600" o:spt="32" o:oned="t" path="m,l21600,21600e" filled="f">
                <v:path arrowok="t" fillok="f" o:connecttype="none"/>
                <o:lock v:ext="edit" shapetype="t"/>
              </v:shapetype>
              <v:shape id="Прямая со стрелкой 107" o:spid="_x0000_s1026" type="#_x0000_t32" style="position:absolute;margin-left:232.95pt;margin-top:12.2pt;width:124.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83168" behindDoc="0" locked="0" layoutInCell="1" allowOverlap="1">
                <wp:simplePos x="0" y="0"/>
                <wp:positionH relativeFrom="column">
                  <wp:posOffset>1148715</wp:posOffset>
                </wp:positionH>
                <wp:positionV relativeFrom="paragraph">
                  <wp:posOffset>154940</wp:posOffset>
                </wp:positionV>
                <wp:extent cx="1809750" cy="371475"/>
                <wp:effectExtent l="28575" t="12065" r="9525" b="5461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7F4A6" id="Прямая со стрелкой 106" o:spid="_x0000_s1026" type="#_x0000_t32" style="position:absolute;margin-left:90.45pt;margin-top:12.2pt;width:142.5pt;height:29.2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">
                <v:stroke endarrow="block"/>
              </v:shape>
            </w:pict>
          </mc:Fallback>
        </mc:AlternateContent>
      </w:r>
    </w:p>
    <w:p w:rsidR="00806101" w:rsidRDefault="00806101" w:rsidP="00806101">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78048" behindDoc="0" locked="0" layoutInCell="1" allowOverlap="1">
                <wp:simplePos x="0" y="0"/>
                <wp:positionH relativeFrom="column">
                  <wp:posOffset>3720465</wp:posOffset>
                </wp:positionH>
                <wp:positionV relativeFrom="paragraph">
                  <wp:posOffset>140970</wp:posOffset>
                </wp:positionV>
                <wp:extent cx="1476375" cy="504825"/>
                <wp:effectExtent l="9525" t="12700" r="9525" b="6350"/>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0482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 xml:space="preserve">     Суха речовина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089" style="position:absolute;margin-left:292.95pt;margin-top:11.1pt;width:116.25pt;height:3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">
                <v:textbox>
                  <w:txbxContent>
                    <w:p w:rsidR="008643EC" w:rsidRPr="00C97E35" w:rsidRDefault="008643EC" w:rsidP="00806101">
                      <w:r>
                        <w:t xml:space="preserve">     Суха речовина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77024" behindDoc="0" locked="0" layoutInCell="1" allowOverlap="1">
                <wp:simplePos x="0" y="0"/>
                <wp:positionH relativeFrom="column">
                  <wp:posOffset>443865</wp:posOffset>
                </wp:positionH>
                <wp:positionV relativeFrom="paragraph">
                  <wp:posOffset>198120</wp:posOffset>
                </wp:positionV>
                <wp:extent cx="1466850" cy="447675"/>
                <wp:effectExtent l="9525" t="12700" r="9525" b="6350"/>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4767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 xml:space="preserve">       Вода (98,5%)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 o:spid="_x0000_s1090" style="position:absolute;margin-left:34.95pt;margin-top:15.6pt;width:115.5pt;height:3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">
                <v:textbox>
                  <w:txbxContent>
                    <w:p w:rsidR="008643EC" w:rsidRPr="00C97E35" w:rsidRDefault="008643EC" w:rsidP="00806101">
                      <w:r>
                        <w:t xml:space="preserve">       Вода (98,5%)</w:t>
                      </w:r>
                    </w:p>
                  </w:txbxContent>
                </v:textbox>
              </v:roundrect>
            </w:pict>
          </mc:Fallback>
        </mc:AlternateContent>
      </w:r>
    </w:p>
    <w:p w:rsidR="00806101" w:rsidRDefault="00806101" w:rsidP="00806101">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88288" behindDoc="0" locked="0" layoutInCell="1" allowOverlap="1">
                <wp:simplePos x="0" y="0"/>
                <wp:positionH relativeFrom="column">
                  <wp:posOffset>4472940</wp:posOffset>
                </wp:positionH>
                <wp:positionV relativeFrom="paragraph">
                  <wp:posOffset>317500</wp:posOffset>
                </wp:positionV>
                <wp:extent cx="333375" cy="476250"/>
                <wp:effectExtent l="9525" t="12700" r="57150" b="444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4A9D9" id="Прямая со стрелкой 103" o:spid="_x0000_s1026" type="#_x0000_t32" style="position:absolute;margin-left:352.2pt;margin-top:25pt;width:26.25pt;height: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6FaAIAAH4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87264" behindDoc="0" locked="0" layoutInCell="1" allowOverlap="1">
                <wp:simplePos x="0" y="0"/>
                <wp:positionH relativeFrom="column">
                  <wp:posOffset>3720465</wp:posOffset>
                </wp:positionH>
                <wp:positionV relativeFrom="paragraph">
                  <wp:posOffset>317500</wp:posOffset>
                </wp:positionV>
                <wp:extent cx="752475" cy="476250"/>
                <wp:effectExtent l="47625" t="12700" r="9525" b="5397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95440" id="Прямая со стрелкой 102" o:spid="_x0000_s1026" type="#_x0000_t32" style="position:absolute;margin-left:292.95pt;margin-top:25pt;width:59.25pt;height:37.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86240" behindDoc="0" locked="0" layoutInCell="1" allowOverlap="1">
                <wp:simplePos x="0" y="0"/>
                <wp:positionH relativeFrom="column">
                  <wp:posOffset>4472940</wp:posOffset>
                </wp:positionH>
                <wp:positionV relativeFrom="paragraph">
                  <wp:posOffset>317500</wp:posOffset>
                </wp:positionV>
                <wp:extent cx="1390650" cy="476250"/>
                <wp:effectExtent l="9525" t="12700" r="38100" b="5397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1B94A" id="Прямая со стрелкой 101" o:spid="_x0000_s1026" type="#_x0000_t32" style="position:absolute;margin-left:352.2pt;margin-top:25pt;width:109.5pt;height: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q5ZgIAAH8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85216" behindDoc="0" locked="0" layoutInCell="1" allowOverlap="1">
                <wp:simplePos x="0" y="0"/>
                <wp:positionH relativeFrom="column">
                  <wp:posOffset>2329815</wp:posOffset>
                </wp:positionH>
                <wp:positionV relativeFrom="paragraph">
                  <wp:posOffset>317500</wp:posOffset>
                </wp:positionV>
                <wp:extent cx="2143125" cy="476250"/>
                <wp:effectExtent l="28575" t="12700" r="9525" b="5397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312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83898" id="Прямая со стрелкой 100" o:spid="_x0000_s1026" type="#_x0000_t32" style="position:absolute;margin-left:183.45pt;margin-top:25pt;width:168.75pt;height:37.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">
                <v:stroke endarrow="block"/>
              </v:shape>
            </w:pict>
          </mc:Fallback>
        </mc:AlternateContent>
      </w:r>
    </w:p>
    <w:p w:rsidR="00806101" w:rsidRDefault="00806101" w:rsidP="00806101">
      <w:pPr>
        <w:rPr>
          <w:rFonts w:ascii="Times New Roman" w:hAnsi="Times New Roman"/>
          <w:sz w:val="24"/>
          <w:szCs w:val="24"/>
        </w:rPr>
      </w:pPr>
    </w:p>
    <w:p w:rsidR="00806101" w:rsidRDefault="00806101" w:rsidP="00806101">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82144" behindDoc="0" locked="0" layoutInCell="1" allowOverlap="1">
                <wp:simplePos x="0" y="0"/>
                <wp:positionH relativeFrom="column">
                  <wp:posOffset>5415915</wp:posOffset>
                </wp:positionH>
                <wp:positionV relativeFrom="paragraph">
                  <wp:posOffset>136525</wp:posOffset>
                </wp:positionV>
                <wp:extent cx="876300" cy="295275"/>
                <wp:effectExtent l="9525" t="12700" r="9525" b="6350"/>
                <wp:wrapNone/>
                <wp:docPr id="511" name="Скругленный прямоугольник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527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мальтаза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1" o:spid="_x0000_s1091" style="position:absolute;margin-left:426.45pt;margin-top:10.75pt;width:69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">
                <v:textbox>
                  <w:txbxContent>
                    <w:p w:rsidR="008643EC" w:rsidRPr="00C97E35" w:rsidRDefault="008643EC" w:rsidP="00806101">
                      <w:r>
                        <w:t>мальтаза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81120" behindDoc="0" locked="0" layoutInCell="1" allowOverlap="1">
                <wp:simplePos x="0" y="0"/>
                <wp:positionH relativeFrom="column">
                  <wp:posOffset>4377690</wp:posOffset>
                </wp:positionH>
                <wp:positionV relativeFrom="paragraph">
                  <wp:posOffset>136525</wp:posOffset>
                </wp:positionV>
                <wp:extent cx="876300" cy="295275"/>
                <wp:effectExtent l="9525" t="12700" r="9525" b="6350"/>
                <wp:wrapNone/>
                <wp:docPr id="506" name="Скругленный прямоугольник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527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амілаза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6" o:spid="_x0000_s1092" style="position:absolute;margin-left:344.7pt;margin-top:10.75pt;width:69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">
                <v:textbox>
                  <w:txbxContent>
                    <w:p w:rsidR="008643EC" w:rsidRPr="00C97E35" w:rsidRDefault="008643EC" w:rsidP="00806101">
                      <w:r>
                        <w:t>амілаза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80096" behindDoc="0" locked="0" layoutInCell="1" allowOverlap="1">
                <wp:simplePos x="0" y="0"/>
                <wp:positionH relativeFrom="column">
                  <wp:posOffset>3263265</wp:posOffset>
                </wp:positionH>
                <wp:positionV relativeFrom="paragraph">
                  <wp:posOffset>136525</wp:posOffset>
                </wp:positionV>
                <wp:extent cx="923925" cy="295275"/>
                <wp:effectExtent l="9525" t="12700" r="9525" b="6350"/>
                <wp:wrapNone/>
                <wp:docPr id="505" name="Скругленный прямоугольник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9527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лізоцим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5" o:spid="_x0000_s1093" style="position:absolute;margin-left:256.95pt;margin-top:10.75pt;width:72.75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">
                <v:textbox>
                  <w:txbxContent>
                    <w:p w:rsidR="008643EC" w:rsidRPr="00C97E35" w:rsidRDefault="008643EC" w:rsidP="00806101">
                      <w:r>
                        <w:t>лізоцим</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79072" behindDoc="0" locked="0" layoutInCell="1" allowOverlap="1">
                <wp:simplePos x="0" y="0"/>
                <wp:positionH relativeFrom="column">
                  <wp:posOffset>1910715</wp:posOffset>
                </wp:positionH>
                <wp:positionV relativeFrom="paragraph">
                  <wp:posOffset>136525</wp:posOffset>
                </wp:positionV>
                <wp:extent cx="1047750" cy="295275"/>
                <wp:effectExtent l="9525" t="12700" r="9525" b="6350"/>
                <wp:wrapNone/>
                <wp:docPr id="504" name="Скругленный прямоугольник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95275"/>
                        </a:xfrm>
                        <a:prstGeom prst="roundRect">
                          <a:avLst>
                            <a:gd name="adj" fmla="val 16667"/>
                          </a:avLst>
                        </a:prstGeom>
                        <a:solidFill>
                          <a:srgbClr val="FFFFFF"/>
                        </a:solidFill>
                        <a:ln w="9525">
                          <a:solidFill>
                            <a:srgbClr val="000000"/>
                          </a:solidFill>
                          <a:round/>
                          <a:headEnd/>
                          <a:tailEnd/>
                        </a:ln>
                      </wps:spPr>
                      <wps:txbx>
                        <w:txbxContent>
                          <w:p w:rsidR="008643EC" w:rsidRPr="00C97E35" w:rsidRDefault="008643EC" w:rsidP="00806101">
                            <w:r>
                              <w:t xml:space="preserve">   муцин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4" o:spid="_x0000_s1094" style="position:absolute;margin-left:150.45pt;margin-top:10.75pt;width:82.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">
                <v:textbox>
                  <w:txbxContent>
                    <w:p w:rsidR="008643EC" w:rsidRPr="00C97E35" w:rsidRDefault="008643EC" w:rsidP="00806101">
                      <w:r>
                        <w:t xml:space="preserve">   муцин</w:t>
                      </w:r>
                    </w:p>
                  </w:txbxContent>
                </v:textbox>
              </v:roundrect>
            </w:pict>
          </mc:Fallback>
        </mc:AlternateContent>
      </w:r>
    </w:p>
    <w:p w:rsidR="00806101" w:rsidRPr="0088562B" w:rsidRDefault="00806101" w:rsidP="00806101">
      <w:pPr>
        <w:rPr>
          <w:rFonts w:ascii="Times New Roman" w:hAnsi="Times New Roman"/>
          <w:sz w:val="24"/>
          <w:szCs w:val="24"/>
        </w:rPr>
      </w:pPr>
    </w:p>
    <w:p w:rsidR="00806101" w:rsidRDefault="00806101" w:rsidP="00806101">
      <w:pPr>
        <w:rPr>
          <w:rFonts w:ascii="Times New Roman" w:hAnsi="Times New Roman"/>
          <w:sz w:val="24"/>
          <w:szCs w:val="24"/>
        </w:rPr>
      </w:pPr>
    </w:p>
    <w:p w:rsidR="00806101" w:rsidRDefault="00806101" w:rsidP="00806101">
      <w:pPr>
        <w:rPr>
          <w:rFonts w:ascii="Times New Roman" w:hAnsi="Times New Roman"/>
          <w:sz w:val="24"/>
          <w:szCs w:val="24"/>
        </w:rPr>
      </w:pPr>
      <w:r w:rsidRPr="0063141A">
        <w:rPr>
          <w:rFonts w:ascii="Times New Roman" w:hAnsi="Times New Roman"/>
          <w:i/>
          <w:sz w:val="24"/>
          <w:szCs w:val="24"/>
        </w:rPr>
        <w:t>Повідомлення уч</w:t>
      </w:r>
      <w:r>
        <w:rPr>
          <w:rFonts w:ascii="Times New Roman" w:hAnsi="Times New Roman"/>
          <w:i/>
          <w:sz w:val="24"/>
          <w:szCs w:val="24"/>
        </w:rPr>
        <w:t>ня</w:t>
      </w:r>
    </w:p>
    <w:p w:rsidR="00806101" w:rsidRDefault="00806101" w:rsidP="00806101">
      <w:pPr>
        <w:rPr>
          <w:rFonts w:ascii="Times New Roman" w:hAnsi="Times New Roman"/>
          <w:sz w:val="24"/>
          <w:szCs w:val="24"/>
        </w:rPr>
      </w:pPr>
      <w:r>
        <w:rPr>
          <w:rFonts w:ascii="Times New Roman" w:hAnsi="Times New Roman"/>
          <w:sz w:val="24"/>
          <w:szCs w:val="24"/>
        </w:rPr>
        <w:t xml:space="preserve">                                                    Слина у народній медицині</w:t>
      </w:r>
    </w:p>
    <w:p w:rsidR="00806101" w:rsidRDefault="00806101" w:rsidP="00806101">
      <w:pPr>
        <w:jc w:val="both"/>
        <w:rPr>
          <w:rFonts w:ascii="Times New Roman" w:hAnsi="Times New Roman"/>
          <w:sz w:val="24"/>
          <w:szCs w:val="24"/>
        </w:rPr>
      </w:pPr>
      <w:r>
        <w:rPr>
          <w:rFonts w:ascii="Times New Roman" w:hAnsi="Times New Roman"/>
          <w:sz w:val="24"/>
          <w:szCs w:val="24"/>
        </w:rPr>
        <w:t xml:space="preserve">   </w:t>
      </w:r>
      <w:r w:rsidRPr="002765EA">
        <w:rPr>
          <w:rFonts w:ascii="Times New Roman" w:hAnsi="Times New Roman"/>
          <w:sz w:val="24"/>
          <w:szCs w:val="24"/>
        </w:rPr>
        <w:t>Використання землі, слини було відомим засобом народної медицини. У наро</w:t>
      </w:r>
      <w:r>
        <w:rPr>
          <w:rFonts w:ascii="Times New Roman" w:hAnsi="Times New Roman"/>
          <w:sz w:val="24"/>
          <w:szCs w:val="24"/>
        </w:rPr>
        <w:t>дній медицині були відомі і дезі</w:t>
      </w:r>
      <w:r w:rsidRPr="002765EA">
        <w:rPr>
          <w:rFonts w:ascii="Times New Roman" w:hAnsi="Times New Roman"/>
          <w:sz w:val="24"/>
          <w:szCs w:val="24"/>
        </w:rPr>
        <w:t>нфекційні властивості слини. Так, шматок гадючої сухої шкіри рекомендувалося добре зволожити «слиною ч</w:t>
      </w:r>
      <w:r>
        <w:rPr>
          <w:rFonts w:ascii="Times New Roman" w:hAnsi="Times New Roman"/>
          <w:sz w:val="24"/>
          <w:szCs w:val="24"/>
        </w:rPr>
        <w:t>е</w:t>
      </w:r>
      <w:r w:rsidRPr="002765EA">
        <w:rPr>
          <w:rFonts w:ascii="Times New Roman" w:hAnsi="Times New Roman"/>
          <w:sz w:val="24"/>
          <w:szCs w:val="24"/>
        </w:rPr>
        <w:t>ловечою» і прикладати «на всякіє рани, которіє ри</w:t>
      </w:r>
      <w:r>
        <w:rPr>
          <w:rFonts w:ascii="Times New Roman" w:hAnsi="Times New Roman"/>
          <w:sz w:val="24"/>
          <w:szCs w:val="24"/>
        </w:rPr>
        <w:t>хло гоі</w:t>
      </w:r>
      <w:r w:rsidRPr="002765EA">
        <w:rPr>
          <w:rFonts w:ascii="Times New Roman" w:hAnsi="Times New Roman"/>
          <w:sz w:val="24"/>
          <w:szCs w:val="24"/>
        </w:rPr>
        <w:t>ть», а також при укусах змії або скаженої собаки; слину мішали із попілом і застосовували для лікування лишаю</w:t>
      </w:r>
      <w:r>
        <w:rPr>
          <w:rFonts w:ascii="Times New Roman" w:hAnsi="Times New Roman"/>
          <w:sz w:val="24"/>
          <w:szCs w:val="24"/>
        </w:rPr>
        <w:t>.</w:t>
      </w:r>
    </w:p>
    <w:p w:rsidR="00806101" w:rsidRDefault="00806101" w:rsidP="00806101">
      <w:pPr>
        <w:rPr>
          <w:rFonts w:ascii="Times New Roman" w:hAnsi="Times New Roman"/>
          <w:sz w:val="24"/>
          <w:szCs w:val="24"/>
        </w:rPr>
      </w:pPr>
    </w:p>
    <w:p w:rsidR="00806101" w:rsidRPr="003906A7" w:rsidRDefault="00806101" w:rsidP="00806101">
      <w:pPr>
        <w:rPr>
          <w:rFonts w:ascii="Times New Roman" w:hAnsi="Times New Roman"/>
          <w:sz w:val="24"/>
          <w:szCs w:val="24"/>
        </w:rPr>
      </w:pPr>
      <w:r w:rsidRPr="003906A7">
        <w:rPr>
          <w:rFonts w:ascii="Times New Roman" w:hAnsi="Times New Roman"/>
          <w:sz w:val="24"/>
          <w:szCs w:val="24"/>
        </w:rPr>
        <w:lastRenderedPageBreak/>
        <w:t xml:space="preserve">2. </w:t>
      </w:r>
      <w:r>
        <w:rPr>
          <w:rFonts w:ascii="Times New Roman" w:hAnsi="Times New Roman"/>
          <w:sz w:val="24"/>
          <w:szCs w:val="24"/>
        </w:rPr>
        <w:t xml:space="preserve">Регуляція слиновиділення </w:t>
      </w:r>
    </w:p>
    <w:p w:rsidR="00806101" w:rsidRPr="001E4763" w:rsidRDefault="00806101" w:rsidP="00806101">
      <w:pPr>
        <w:jc w:val="both"/>
        <w:rPr>
          <w:rFonts w:ascii="Times New Roman" w:hAnsi="Times New Roman"/>
          <w:i/>
          <w:sz w:val="24"/>
          <w:szCs w:val="24"/>
        </w:rPr>
      </w:pPr>
      <w:r w:rsidRPr="001E4763">
        <w:rPr>
          <w:rFonts w:ascii="Times New Roman" w:hAnsi="Times New Roman"/>
          <w:i/>
          <w:sz w:val="24"/>
          <w:szCs w:val="24"/>
        </w:rPr>
        <w:t>Розповідь вчителя:</w:t>
      </w:r>
    </w:p>
    <w:p w:rsidR="00806101" w:rsidRDefault="00806101" w:rsidP="00806101">
      <w:pPr>
        <w:jc w:val="both"/>
        <w:rPr>
          <w:rFonts w:ascii="Times New Roman" w:hAnsi="Times New Roman"/>
          <w:sz w:val="24"/>
          <w:szCs w:val="24"/>
        </w:rPr>
      </w:pPr>
      <w:r>
        <w:rPr>
          <w:rFonts w:ascii="Times New Roman" w:hAnsi="Times New Roman"/>
          <w:sz w:val="24"/>
          <w:szCs w:val="24"/>
        </w:rPr>
        <w:t xml:space="preserve">  </w:t>
      </w:r>
      <w:r w:rsidRPr="0088562B">
        <w:rPr>
          <w:rFonts w:ascii="Times New Roman" w:hAnsi="Times New Roman"/>
          <w:sz w:val="24"/>
          <w:szCs w:val="24"/>
        </w:rPr>
        <w:t>Секреція слинних залоз настає через кілька секунд після потрапляння їжі в рот. Встановлено, що слиновиділення є рефлекторним актом. Їжа при попаданні в ротову порожнину збуджує її рецептори, імпульси поширюються по чутливих нервових волокнах до центру слиновиділення в довгастому мозку, а потім по парасимпатичних нервах, доходять до клітин слинних залоз і збуджують їх секреторну діяльність.</w:t>
      </w:r>
      <w:r>
        <w:rPr>
          <w:rFonts w:ascii="Times New Roman" w:hAnsi="Times New Roman"/>
          <w:sz w:val="24"/>
          <w:szCs w:val="24"/>
        </w:rPr>
        <w:t xml:space="preserve"> Цей процес являє собою безумовно – </w:t>
      </w:r>
      <w:r w:rsidRPr="0088562B">
        <w:rPr>
          <w:rFonts w:ascii="Times New Roman" w:hAnsi="Times New Roman"/>
          <w:sz w:val="24"/>
          <w:szCs w:val="24"/>
        </w:rPr>
        <w:t>рефлек</w:t>
      </w:r>
      <w:r>
        <w:rPr>
          <w:rFonts w:ascii="Times New Roman" w:hAnsi="Times New Roman"/>
          <w:sz w:val="24"/>
          <w:szCs w:val="24"/>
        </w:rPr>
        <w:t>торний</w:t>
      </w:r>
      <w:r w:rsidRPr="0088562B">
        <w:rPr>
          <w:rFonts w:ascii="Times New Roman" w:hAnsi="Times New Roman"/>
          <w:sz w:val="24"/>
          <w:szCs w:val="24"/>
        </w:rPr>
        <w:t xml:space="preserve"> механізм відділення слини. </w:t>
      </w:r>
    </w:p>
    <w:p w:rsidR="00806101" w:rsidRPr="001E4763" w:rsidRDefault="00806101" w:rsidP="00806101">
      <w:pPr>
        <w:jc w:val="both"/>
        <w:rPr>
          <w:rFonts w:ascii="Times New Roman" w:hAnsi="Times New Roman"/>
          <w:i/>
          <w:sz w:val="24"/>
          <w:szCs w:val="24"/>
        </w:rPr>
      </w:pPr>
      <w:r w:rsidRPr="001E4763">
        <w:rPr>
          <w:rFonts w:ascii="Times New Roman" w:hAnsi="Times New Roman"/>
          <w:i/>
          <w:sz w:val="24"/>
          <w:szCs w:val="24"/>
        </w:rPr>
        <w:t>Обговорення питання:</w:t>
      </w:r>
    </w:p>
    <w:p w:rsidR="00806101" w:rsidRPr="001E4763" w:rsidRDefault="00806101" w:rsidP="00695A88">
      <w:pPr>
        <w:pStyle w:val="a5"/>
        <w:numPr>
          <w:ilvl w:val="0"/>
          <w:numId w:val="43"/>
        </w:numPr>
        <w:jc w:val="both"/>
        <w:rPr>
          <w:rFonts w:ascii="Times New Roman" w:hAnsi="Times New Roman"/>
          <w:sz w:val="24"/>
          <w:szCs w:val="24"/>
        </w:rPr>
      </w:pPr>
      <w:r>
        <w:rPr>
          <w:rFonts w:ascii="Times New Roman" w:hAnsi="Times New Roman"/>
          <w:sz w:val="24"/>
          <w:szCs w:val="24"/>
        </w:rPr>
        <w:t>Що відбувається коли ми бачимо смачну їжу, відчуваємо її запах або чуємо із сусідньої кімнати дзенькіт посуду, особливо коли голодні?</w:t>
      </w:r>
    </w:p>
    <w:p w:rsidR="00806101" w:rsidRPr="00806101" w:rsidRDefault="00806101" w:rsidP="00806101">
      <w:pPr>
        <w:jc w:val="both"/>
        <w:rPr>
          <w:rFonts w:ascii="Times New Roman" w:hAnsi="Times New Roman"/>
          <w:i/>
          <w:sz w:val="24"/>
          <w:szCs w:val="24"/>
          <w:lang w:val="uk-UA"/>
        </w:rPr>
      </w:pPr>
      <w:r w:rsidRPr="00806101">
        <w:rPr>
          <w:rFonts w:ascii="Times New Roman" w:hAnsi="Times New Roman"/>
          <w:i/>
          <w:sz w:val="24"/>
          <w:szCs w:val="24"/>
          <w:lang w:val="uk-UA"/>
        </w:rPr>
        <w:t>(відбувається рясне виділення слини)</w:t>
      </w:r>
    </w:p>
    <w:p w:rsidR="00806101" w:rsidRPr="00806101" w:rsidRDefault="00806101" w:rsidP="00806101">
      <w:pPr>
        <w:jc w:val="both"/>
        <w:rPr>
          <w:rFonts w:ascii="Times New Roman" w:hAnsi="Times New Roman"/>
          <w:sz w:val="24"/>
          <w:szCs w:val="24"/>
          <w:lang w:val="uk-UA"/>
        </w:rPr>
      </w:pPr>
      <w:r w:rsidRPr="00806101">
        <w:rPr>
          <w:rFonts w:ascii="Times New Roman" w:hAnsi="Times New Roman"/>
          <w:sz w:val="24"/>
          <w:szCs w:val="24"/>
          <w:lang w:val="uk-UA"/>
        </w:rPr>
        <w:t>Відбувається це тому, що при тривалому поєднанні дії дані роздратування викликають умовно-рефлекторне відділення слини.</w:t>
      </w:r>
    </w:p>
    <w:p w:rsidR="00804AB6" w:rsidRDefault="00804AB6" w:rsidP="00804AB6">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806101" w:rsidRDefault="00804AB6" w:rsidP="006321C3">
      <w:pPr>
        <w:rPr>
          <w:rFonts w:ascii="Times New Roman" w:hAnsi="Times New Roman" w:cs="Times New Roman"/>
          <w:i/>
          <w:sz w:val="24"/>
          <w:szCs w:val="24"/>
          <w:lang w:val="uk-UA"/>
        </w:rPr>
      </w:pPr>
      <w:r w:rsidRPr="00804AB6">
        <w:rPr>
          <w:rFonts w:ascii="Times New Roman" w:hAnsi="Times New Roman" w:cs="Times New Roman"/>
          <w:i/>
          <w:sz w:val="24"/>
          <w:szCs w:val="24"/>
          <w:lang w:val="uk-UA"/>
        </w:rPr>
        <w:t>Тестові завдання на встановлення однієї вірної відповіді:</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1.</w:t>
      </w:r>
      <w:r w:rsidR="00253114">
        <w:rPr>
          <w:rFonts w:ascii="Times New Roman" w:hAnsi="Times New Roman" w:cs="Times New Roman"/>
          <w:sz w:val="24"/>
          <w:szCs w:val="24"/>
          <w:lang w:val="uk-UA"/>
        </w:rPr>
        <w:t>М’язовий орган, слизова оболонка якого містить смакові рецептори:</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а)</w:t>
      </w:r>
      <w:r w:rsidR="00253114">
        <w:rPr>
          <w:rFonts w:ascii="Times New Roman" w:hAnsi="Times New Roman" w:cs="Times New Roman"/>
          <w:sz w:val="24"/>
          <w:szCs w:val="24"/>
          <w:lang w:val="uk-UA"/>
        </w:rPr>
        <w:t xml:space="preserve">губи  </w:t>
      </w:r>
      <w:r>
        <w:rPr>
          <w:rFonts w:ascii="Times New Roman" w:hAnsi="Times New Roman" w:cs="Times New Roman"/>
          <w:sz w:val="24"/>
          <w:szCs w:val="24"/>
          <w:lang w:val="uk-UA"/>
        </w:rPr>
        <w:t xml:space="preserve">   б)</w:t>
      </w:r>
      <w:r w:rsidR="00253114">
        <w:rPr>
          <w:rFonts w:ascii="Times New Roman" w:hAnsi="Times New Roman" w:cs="Times New Roman"/>
          <w:sz w:val="24"/>
          <w:szCs w:val="24"/>
          <w:lang w:val="uk-UA"/>
        </w:rPr>
        <w:t>мигдалини</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 xml:space="preserve">в) </w:t>
      </w:r>
      <w:r w:rsidR="00253114">
        <w:rPr>
          <w:rFonts w:ascii="Times New Roman" w:hAnsi="Times New Roman" w:cs="Times New Roman"/>
          <w:sz w:val="24"/>
          <w:szCs w:val="24"/>
          <w:lang w:val="uk-UA"/>
        </w:rPr>
        <w:t xml:space="preserve">ясна    </w:t>
      </w:r>
      <w:r>
        <w:rPr>
          <w:rFonts w:ascii="Times New Roman" w:hAnsi="Times New Roman" w:cs="Times New Roman"/>
          <w:sz w:val="24"/>
          <w:szCs w:val="24"/>
          <w:lang w:val="uk-UA"/>
        </w:rPr>
        <w:t xml:space="preserve"> </w:t>
      </w:r>
      <w:r w:rsidRPr="00253114">
        <w:rPr>
          <w:rFonts w:ascii="Times New Roman" w:hAnsi="Times New Roman" w:cs="Times New Roman"/>
          <w:i/>
          <w:sz w:val="24"/>
          <w:szCs w:val="24"/>
          <w:lang w:val="uk-UA"/>
        </w:rPr>
        <w:t>г)</w:t>
      </w:r>
      <w:r w:rsidR="00253114" w:rsidRPr="00253114">
        <w:rPr>
          <w:rFonts w:ascii="Times New Roman" w:hAnsi="Times New Roman" w:cs="Times New Roman"/>
          <w:i/>
          <w:sz w:val="24"/>
          <w:szCs w:val="24"/>
          <w:lang w:val="uk-UA"/>
        </w:rPr>
        <w:t>язик</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2.</w:t>
      </w:r>
      <w:r w:rsidR="00253114">
        <w:rPr>
          <w:rFonts w:ascii="Times New Roman" w:hAnsi="Times New Roman" w:cs="Times New Roman"/>
          <w:sz w:val="24"/>
          <w:szCs w:val="24"/>
          <w:lang w:val="uk-UA"/>
        </w:rPr>
        <w:t>Остання пара зубів у</w:t>
      </w:r>
      <w:r w:rsidR="00131F28">
        <w:rPr>
          <w:rFonts w:ascii="Times New Roman" w:hAnsi="Times New Roman" w:cs="Times New Roman"/>
          <w:sz w:val="24"/>
          <w:szCs w:val="24"/>
          <w:lang w:val="uk-UA"/>
        </w:rPr>
        <w:t xml:space="preserve"> </w:t>
      </w:r>
      <w:r w:rsidR="00253114">
        <w:rPr>
          <w:rFonts w:ascii="Times New Roman" w:hAnsi="Times New Roman" w:cs="Times New Roman"/>
          <w:sz w:val="24"/>
          <w:szCs w:val="24"/>
          <w:lang w:val="uk-UA"/>
        </w:rPr>
        <w:t>людини з’являється:</w:t>
      </w:r>
    </w:p>
    <w:p w:rsidR="00804AB6" w:rsidRDefault="00804AB6" w:rsidP="00804AB6">
      <w:pPr>
        <w:rPr>
          <w:rFonts w:ascii="Times New Roman" w:hAnsi="Times New Roman" w:cs="Times New Roman"/>
          <w:sz w:val="24"/>
          <w:szCs w:val="24"/>
          <w:lang w:val="uk-UA"/>
        </w:rPr>
      </w:pPr>
      <w:r>
        <w:rPr>
          <w:rFonts w:ascii="Times New Roman" w:hAnsi="Times New Roman" w:cs="Times New Roman"/>
          <w:sz w:val="24"/>
          <w:szCs w:val="24"/>
          <w:lang w:val="uk-UA"/>
        </w:rPr>
        <w:t>а)</w:t>
      </w:r>
      <w:r w:rsidR="00253114">
        <w:rPr>
          <w:rFonts w:ascii="Times New Roman" w:hAnsi="Times New Roman" w:cs="Times New Roman"/>
          <w:sz w:val="24"/>
          <w:szCs w:val="24"/>
          <w:lang w:val="uk-UA"/>
        </w:rPr>
        <w:t xml:space="preserve">до 15 років   </w:t>
      </w:r>
      <w:r>
        <w:rPr>
          <w:rFonts w:ascii="Times New Roman" w:hAnsi="Times New Roman" w:cs="Times New Roman"/>
          <w:sz w:val="24"/>
          <w:szCs w:val="24"/>
          <w:lang w:val="uk-UA"/>
        </w:rPr>
        <w:t xml:space="preserve">   </w:t>
      </w:r>
      <w:r w:rsidR="00253114">
        <w:rPr>
          <w:rFonts w:ascii="Times New Roman" w:hAnsi="Times New Roman" w:cs="Times New Roman"/>
          <w:sz w:val="24"/>
          <w:szCs w:val="24"/>
          <w:lang w:val="uk-UA"/>
        </w:rPr>
        <w:t xml:space="preserve">    </w:t>
      </w:r>
      <w:r w:rsidRPr="00131F28">
        <w:rPr>
          <w:rFonts w:ascii="Times New Roman" w:hAnsi="Times New Roman" w:cs="Times New Roman"/>
          <w:i/>
          <w:sz w:val="24"/>
          <w:szCs w:val="24"/>
          <w:lang w:val="uk-UA"/>
        </w:rPr>
        <w:t>б)</w:t>
      </w:r>
      <w:r w:rsidR="00253114" w:rsidRPr="00131F28">
        <w:rPr>
          <w:rFonts w:ascii="Times New Roman" w:hAnsi="Times New Roman" w:cs="Times New Roman"/>
          <w:i/>
          <w:sz w:val="24"/>
          <w:szCs w:val="24"/>
          <w:lang w:val="uk-UA"/>
        </w:rPr>
        <w:t>до 25 років</w:t>
      </w:r>
    </w:p>
    <w:p w:rsidR="00804AB6" w:rsidRDefault="00804AB6" w:rsidP="00804AB6">
      <w:pPr>
        <w:rPr>
          <w:rFonts w:ascii="Times New Roman" w:hAnsi="Times New Roman" w:cs="Times New Roman"/>
          <w:sz w:val="24"/>
          <w:szCs w:val="24"/>
          <w:lang w:val="uk-UA"/>
        </w:rPr>
      </w:pPr>
      <w:r>
        <w:rPr>
          <w:rFonts w:ascii="Times New Roman" w:hAnsi="Times New Roman" w:cs="Times New Roman"/>
          <w:sz w:val="24"/>
          <w:szCs w:val="24"/>
          <w:lang w:val="uk-UA"/>
        </w:rPr>
        <w:t xml:space="preserve">в) </w:t>
      </w:r>
      <w:r w:rsidR="00253114">
        <w:rPr>
          <w:rFonts w:ascii="Times New Roman" w:hAnsi="Times New Roman" w:cs="Times New Roman"/>
          <w:sz w:val="24"/>
          <w:szCs w:val="24"/>
          <w:lang w:val="uk-UA"/>
        </w:rPr>
        <w:t xml:space="preserve">до 10-12 років  </w:t>
      </w:r>
      <w:r>
        <w:rPr>
          <w:rFonts w:ascii="Times New Roman" w:hAnsi="Times New Roman" w:cs="Times New Roman"/>
          <w:sz w:val="24"/>
          <w:szCs w:val="24"/>
          <w:lang w:val="uk-UA"/>
        </w:rPr>
        <w:t xml:space="preserve"> г)</w:t>
      </w:r>
      <w:r w:rsidR="00253114">
        <w:rPr>
          <w:rFonts w:ascii="Times New Roman" w:hAnsi="Times New Roman" w:cs="Times New Roman"/>
          <w:sz w:val="24"/>
          <w:szCs w:val="24"/>
          <w:lang w:val="uk-UA"/>
        </w:rPr>
        <w:t xml:space="preserve">до </w:t>
      </w:r>
      <w:r w:rsidR="00131F28">
        <w:rPr>
          <w:rFonts w:ascii="Times New Roman" w:hAnsi="Times New Roman" w:cs="Times New Roman"/>
          <w:sz w:val="24"/>
          <w:szCs w:val="24"/>
          <w:lang w:val="uk-UA"/>
        </w:rPr>
        <w:t>30 років</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3.</w:t>
      </w:r>
      <w:r w:rsidR="00131F28">
        <w:rPr>
          <w:rFonts w:ascii="Times New Roman" w:hAnsi="Times New Roman" w:cs="Times New Roman"/>
          <w:sz w:val="24"/>
          <w:szCs w:val="24"/>
          <w:lang w:val="uk-UA"/>
        </w:rPr>
        <w:t>Фермент слини:</w:t>
      </w:r>
    </w:p>
    <w:p w:rsidR="00804AB6" w:rsidRDefault="00804AB6" w:rsidP="00804AB6">
      <w:pPr>
        <w:rPr>
          <w:rFonts w:ascii="Times New Roman" w:hAnsi="Times New Roman" w:cs="Times New Roman"/>
          <w:sz w:val="24"/>
          <w:szCs w:val="24"/>
          <w:lang w:val="uk-UA"/>
        </w:rPr>
      </w:pPr>
      <w:r>
        <w:rPr>
          <w:rFonts w:ascii="Times New Roman" w:hAnsi="Times New Roman" w:cs="Times New Roman"/>
          <w:sz w:val="24"/>
          <w:szCs w:val="24"/>
          <w:lang w:val="uk-UA"/>
        </w:rPr>
        <w:t xml:space="preserve">а) </w:t>
      </w:r>
      <w:r w:rsidR="00131F28">
        <w:rPr>
          <w:rFonts w:ascii="Times New Roman" w:hAnsi="Times New Roman" w:cs="Times New Roman"/>
          <w:sz w:val="24"/>
          <w:szCs w:val="24"/>
          <w:lang w:val="uk-UA"/>
        </w:rPr>
        <w:t xml:space="preserve">пепсин    </w:t>
      </w:r>
      <w:r>
        <w:rPr>
          <w:rFonts w:ascii="Times New Roman" w:hAnsi="Times New Roman" w:cs="Times New Roman"/>
          <w:sz w:val="24"/>
          <w:szCs w:val="24"/>
          <w:lang w:val="uk-UA"/>
        </w:rPr>
        <w:t xml:space="preserve">  </w:t>
      </w:r>
      <w:r w:rsidR="000A6889">
        <w:rPr>
          <w:rFonts w:ascii="Times New Roman" w:hAnsi="Times New Roman" w:cs="Times New Roman"/>
          <w:sz w:val="24"/>
          <w:szCs w:val="24"/>
          <w:lang w:val="uk-UA"/>
        </w:rPr>
        <w:t xml:space="preserve">  </w:t>
      </w:r>
      <w:r>
        <w:rPr>
          <w:rFonts w:ascii="Times New Roman" w:hAnsi="Times New Roman" w:cs="Times New Roman"/>
          <w:sz w:val="24"/>
          <w:szCs w:val="24"/>
          <w:lang w:val="uk-UA"/>
        </w:rPr>
        <w:t>б)</w:t>
      </w:r>
      <w:r w:rsidR="00131F28">
        <w:rPr>
          <w:rFonts w:ascii="Times New Roman" w:hAnsi="Times New Roman" w:cs="Times New Roman"/>
          <w:sz w:val="24"/>
          <w:szCs w:val="24"/>
          <w:lang w:val="uk-UA"/>
        </w:rPr>
        <w:t>ліпаза</w:t>
      </w:r>
    </w:p>
    <w:p w:rsidR="00804AB6" w:rsidRDefault="00804AB6" w:rsidP="00804AB6">
      <w:pPr>
        <w:rPr>
          <w:rFonts w:ascii="Times New Roman" w:hAnsi="Times New Roman" w:cs="Times New Roman"/>
          <w:sz w:val="24"/>
          <w:szCs w:val="24"/>
          <w:lang w:val="uk-UA"/>
        </w:rPr>
      </w:pPr>
      <w:r w:rsidRPr="00131F28">
        <w:rPr>
          <w:rFonts w:ascii="Times New Roman" w:hAnsi="Times New Roman" w:cs="Times New Roman"/>
          <w:i/>
          <w:sz w:val="24"/>
          <w:szCs w:val="24"/>
          <w:lang w:val="uk-UA"/>
        </w:rPr>
        <w:t xml:space="preserve">в) </w:t>
      </w:r>
      <w:r w:rsidR="00131F28" w:rsidRPr="00131F28">
        <w:rPr>
          <w:rFonts w:ascii="Times New Roman" w:hAnsi="Times New Roman" w:cs="Times New Roman"/>
          <w:i/>
          <w:sz w:val="24"/>
          <w:szCs w:val="24"/>
          <w:lang w:val="uk-UA"/>
        </w:rPr>
        <w:t>мальтаза</w:t>
      </w:r>
      <w:r w:rsidR="00131F2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г)</w:t>
      </w:r>
      <w:r w:rsidR="00131F28">
        <w:rPr>
          <w:rFonts w:ascii="Times New Roman" w:hAnsi="Times New Roman" w:cs="Times New Roman"/>
          <w:sz w:val="24"/>
          <w:szCs w:val="24"/>
          <w:lang w:val="uk-UA"/>
        </w:rPr>
        <w:t>трипсин</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4.</w:t>
      </w:r>
      <w:r w:rsidR="00131F28">
        <w:rPr>
          <w:rFonts w:ascii="Times New Roman" w:hAnsi="Times New Roman" w:cs="Times New Roman"/>
          <w:sz w:val="24"/>
          <w:szCs w:val="24"/>
          <w:lang w:val="uk-UA"/>
        </w:rPr>
        <w:t>Бактерицидна речовина, що міститься у слині:</w:t>
      </w:r>
    </w:p>
    <w:p w:rsidR="00804AB6" w:rsidRDefault="00804AB6" w:rsidP="00804AB6">
      <w:pPr>
        <w:rPr>
          <w:rFonts w:ascii="Times New Roman" w:hAnsi="Times New Roman" w:cs="Times New Roman"/>
          <w:sz w:val="24"/>
          <w:szCs w:val="24"/>
          <w:lang w:val="uk-UA"/>
        </w:rPr>
      </w:pPr>
      <w:r w:rsidRPr="00131F28">
        <w:rPr>
          <w:rFonts w:ascii="Times New Roman" w:hAnsi="Times New Roman" w:cs="Times New Roman"/>
          <w:i/>
          <w:sz w:val="24"/>
          <w:szCs w:val="24"/>
          <w:lang w:val="uk-UA"/>
        </w:rPr>
        <w:t>а)</w:t>
      </w:r>
      <w:r w:rsidR="00131F28" w:rsidRPr="00131F28">
        <w:rPr>
          <w:rFonts w:ascii="Times New Roman" w:hAnsi="Times New Roman" w:cs="Times New Roman"/>
          <w:i/>
          <w:sz w:val="24"/>
          <w:szCs w:val="24"/>
          <w:lang w:val="uk-UA"/>
        </w:rPr>
        <w:t>лізоцим</w:t>
      </w:r>
      <w:r w:rsidR="00131F2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000A6889">
        <w:rPr>
          <w:rFonts w:ascii="Times New Roman" w:hAnsi="Times New Roman" w:cs="Times New Roman"/>
          <w:sz w:val="24"/>
          <w:szCs w:val="24"/>
          <w:lang w:val="uk-UA"/>
        </w:rPr>
        <w:t xml:space="preserve"> </w:t>
      </w:r>
      <w:r>
        <w:rPr>
          <w:rFonts w:ascii="Times New Roman" w:hAnsi="Times New Roman" w:cs="Times New Roman"/>
          <w:sz w:val="24"/>
          <w:szCs w:val="24"/>
          <w:lang w:val="uk-UA"/>
        </w:rPr>
        <w:t>б)</w:t>
      </w:r>
      <w:r w:rsidR="00131F28">
        <w:rPr>
          <w:rFonts w:ascii="Times New Roman" w:hAnsi="Times New Roman" w:cs="Times New Roman"/>
          <w:sz w:val="24"/>
          <w:szCs w:val="24"/>
          <w:lang w:val="uk-UA"/>
        </w:rPr>
        <w:t>пепсин</w:t>
      </w:r>
    </w:p>
    <w:p w:rsidR="00804AB6" w:rsidRDefault="00804AB6" w:rsidP="00804AB6">
      <w:pPr>
        <w:rPr>
          <w:rFonts w:ascii="Times New Roman" w:hAnsi="Times New Roman" w:cs="Times New Roman"/>
          <w:sz w:val="24"/>
          <w:szCs w:val="24"/>
          <w:lang w:val="uk-UA"/>
        </w:rPr>
      </w:pPr>
      <w:r>
        <w:rPr>
          <w:rFonts w:ascii="Times New Roman" w:hAnsi="Times New Roman" w:cs="Times New Roman"/>
          <w:sz w:val="24"/>
          <w:szCs w:val="24"/>
          <w:lang w:val="uk-UA"/>
        </w:rPr>
        <w:t>в)</w:t>
      </w:r>
      <w:r w:rsidR="00131F28">
        <w:rPr>
          <w:rFonts w:ascii="Times New Roman" w:hAnsi="Times New Roman" w:cs="Times New Roman"/>
          <w:sz w:val="24"/>
          <w:szCs w:val="24"/>
          <w:lang w:val="uk-UA"/>
        </w:rPr>
        <w:t xml:space="preserve">амілаза     </w:t>
      </w:r>
      <w:r>
        <w:rPr>
          <w:rFonts w:ascii="Times New Roman" w:hAnsi="Times New Roman" w:cs="Times New Roman"/>
          <w:sz w:val="24"/>
          <w:szCs w:val="24"/>
          <w:lang w:val="uk-UA"/>
        </w:rPr>
        <w:t xml:space="preserve">  г)</w:t>
      </w:r>
      <w:r w:rsidR="000A6889">
        <w:rPr>
          <w:rFonts w:ascii="Times New Roman" w:hAnsi="Times New Roman" w:cs="Times New Roman"/>
          <w:sz w:val="24"/>
          <w:szCs w:val="24"/>
          <w:lang w:val="uk-UA"/>
        </w:rPr>
        <w:t>каталаза</w:t>
      </w:r>
    </w:p>
    <w:p w:rsidR="00804AB6" w:rsidRPr="00131F28"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5.</w:t>
      </w:r>
      <w:r w:rsidR="00131F28" w:rsidRPr="00131F28">
        <w:rPr>
          <w:rFonts w:ascii="Times New Roman" w:hAnsi="Times New Roman"/>
          <w:sz w:val="24"/>
          <w:szCs w:val="24"/>
        </w:rPr>
        <w:t xml:space="preserve"> </w:t>
      </w:r>
      <w:r w:rsidR="000A6889">
        <w:rPr>
          <w:rFonts w:ascii="Times New Roman" w:hAnsi="Times New Roman"/>
          <w:sz w:val="24"/>
          <w:szCs w:val="24"/>
          <w:lang w:val="uk-UA"/>
        </w:rPr>
        <w:t xml:space="preserve">Компонент </w:t>
      </w:r>
      <w:r w:rsidR="00131F28">
        <w:rPr>
          <w:rFonts w:ascii="Times New Roman" w:hAnsi="Times New Roman"/>
          <w:sz w:val="24"/>
          <w:szCs w:val="24"/>
          <w:lang w:val="uk-UA"/>
        </w:rPr>
        <w:t xml:space="preserve"> </w:t>
      </w:r>
      <w:r w:rsidR="000A6889">
        <w:rPr>
          <w:rFonts w:ascii="Times New Roman" w:hAnsi="Times New Roman"/>
          <w:sz w:val="24"/>
          <w:szCs w:val="24"/>
          <w:lang w:val="uk-UA"/>
        </w:rPr>
        <w:t>с</w:t>
      </w:r>
      <w:r w:rsidR="00131F28">
        <w:rPr>
          <w:rFonts w:ascii="Times New Roman" w:hAnsi="Times New Roman"/>
          <w:sz w:val="24"/>
          <w:szCs w:val="24"/>
          <w:lang w:val="uk-UA"/>
        </w:rPr>
        <w:t xml:space="preserve">лини, що </w:t>
      </w:r>
      <w:r w:rsidR="00131F28">
        <w:rPr>
          <w:rFonts w:ascii="Times New Roman" w:hAnsi="Times New Roman"/>
          <w:sz w:val="24"/>
          <w:szCs w:val="24"/>
        </w:rPr>
        <w:t>зволожує та обволікає їжу</w:t>
      </w:r>
      <w:r w:rsidR="00131F28">
        <w:rPr>
          <w:rFonts w:ascii="Times New Roman" w:hAnsi="Times New Roman"/>
          <w:sz w:val="24"/>
          <w:szCs w:val="24"/>
          <w:lang w:val="uk-UA"/>
        </w:rPr>
        <w:t>:</w:t>
      </w:r>
    </w:p>
    <w:p w:rsidR="00804AB6" w:rsidRDefault="00804AB6" w:rsidP="00804AB6">
      <w:pPr>
        <w:rPr>
          <w:rFonts w:ascii="Times New Roman" w:hAnsi="Times New Roman" w:cs="Times New Roman"/>
          <w:sz w:val="24"/>
          <w:szCs w:val="24"/>
          <w:lang w:val="uk-UA"/>
        </w:rPr>
      </w:pPr>
      <w:r>
        <w:rPr>
          <w:rFonts w:ascii="Times New Roman" w:hAnsi="Times New Roman" w:cs="Times New Roman"/>
          <w:sz w:val="24"/>
          <w:szCs w:val="24"/>
          <w:lang w:val="uk-UA"/>
        </w:rPr>
        <w:t xml:space="preserve">а) </w:t>
      </w:r>
      <w:r w:rsidR="00131F28">
        <w:rPr>
          <w:rFonts w:ascii="Times New Roman" w:hAnsi="Times New Roman" w:cs="Times New Roman"/>
          <w:sz w:val="24"/>
          <w:szCs w:val="24"/>
          <w:lang w:val="uk-UA"/>
        </w:rPr>
        <w:t xml:space="preserve">вода   </w:t>
      </w:r>
      <w:r>
        <w:rPr>
          <w:rFonts w:ascii="Times New Roman" w:hAnsi="Times New Roman" w:cs="Times New Roman"/>
          <w:sz w:val="24"/>
          <w:szCs w:val="24"/>
          <w:lang w:val="uk-UA"/>
        </w:rPr>
        <w:t xml:space="preserve">  </w:t>
      </w:r>
      <w:r w:rsidR="000A6889">
        <w:rPr>
          <w:rFonts w:ascii="Times New Roman" w:hAnsi="Times New Roman" w:cs="Times New Roman"/>
          <w:sz w:val="24"/>
          <w:szCs w:val="24"/>
          <w:lang w:val="uk-UA"/>
        </w:rPr>
        <w:t xml:space="preserve">         </w:t>
      </w:r>
      <w:r w:rsidRPr="000A6889">
        <w:rPr>
          <w:rFonts w:ascii="Times New Roman" w:hAnsi="Times New Roman" w:cs="Times New Roman"/>
          <w:i/>
          <w:sz w:val="24"/>
          <w:szCs w:val="24"/>
          <w:lang w:val="uk-UA"/>
        </w:rPr>
        <w:t>б)</w:t>
      </w:r>
      <w:r w:rsidR="000A6889" w:rsidRPr="000A6889">
        <w:rPr>
          <w:rFonts w:ascii="Times New Roman" w:hAnsi="Times New Roman" w:cs="Times New Roman"/>
          <w:i/>
          <w:sz w:val="24"/>
          <w:szCs w:val="24"/>
          <w:lang w:val="uk-UA"/>
        </w:rPr>
        <w:t>муцин</w:t>
      </w:r>
    </w:p>
    <w:p w:rsidR="00804AB6"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 xml:space="preserve">в) </w:t>
      </w:r>
      <w:r w:rsidR="000A6889">
        <w:rPr>
          <w:rFonts w:ascii="Times New Roman" w:hAnsi="Times New Roman" w:cs="Times New Roman"/>
          <w:sz w:val="24"/>
          <w:szCs w:val="24"/>
          <w:lang w:val="uk-UA"/>
        </w:rPr>
        <w:t>жовч</w:t>
      </w:r>
      <w:r>
        <w:rPr>
          <w:rFonts w:ascii="Times New Roman" w:hAnsi="Times New Roman" w:cs="Times New Roman"/>
          <w:sz w:val="24"/>
          <w:szCs w:val="24"/>
          <w:lang w:val="uk-UA"/>
        </w:rPr>
        <w:t xml:space="preserve"> </w:t>
      </w:r>
      <w:r w:rsidR="000A6889">
        <w:rPr>
          <w:rFonts w:ascii="Times New Roman" w:hAnsi="Times New Roman" w:cs="Times New Roman"/>
          <w:sz w:val="24"/>
          <w:szCs w:val="24"/>
          <w:lang w:val="uk-UA"/>
        </w:rPr>
        <w:t xml:space="preserve">            </w:t>
      </w:r>
      <w:r>
        <w:rPr>
          <w:rFonts w:ascii="Times New Roman" w:hAnsi="Times New Roman" w:cs="Times New Roman"/>
          <w:sz w:val="24"/>
          <w:szCs w:val="24"/>
          <w:lang w:val="uk-UA"/>
        </w:rPr>
        <w:t>г)</w:t>
      </w:r>
      <w:r w:rsidR="00B725D4">
        <w:rPr>
          <w:rFonts w:ascii="Times New Roman" w:hAnsi="Times New Roman" w:cs="Times New Roman"/>
          <w:sz w:val="24"/>
          <w:szCs w:val="24"/>
          <w:lang w:val="uk-UA"/>
        </w:rPr>
        <w:t>солі</w:t>
      </w:r>
    </w:p>
    <w:p w:rsidR="00804AB6" w:rsidRPr="000A6889" w:rsidRDefault="00804AB6" w:rsidP="006321C3">
      <w:pPr>
        <w:rPr>
          <w:rFonts w:ascii="Times New Roman" w:hAnsi="Times New Roman" w:cs="Times New Roman"/>
          <w:sz w:val="24"/>
          <w:szCs w:val="24"/>
          <w:lang w:val="uk-UA"/>
        </w:rPr>
      </w:pPr>
      <w:r>
        <w:rPr>
          <w:rFonts w:ascii="Times New Roman" w:hAnsi="Times New Roman" w:cs="Times New Roman"/>
          <w:sz w:val="24"/>
          <w:szCs w:val="24"/>
          <w:lang w:val="uk-UA"/>
        </w:rPr>
        <w:t>6.</w:t>
      </w:r>
      <w:r w:rsidR="000A6889" w:rsidRPr="000A6889">
        <w:rPr>
          <w:rFonts w:ascii="Times New Roman" w:hAnsi="Times New Roman"/>
          <w:sz w:val="24"/>
          <w:szCs w:val="24"/>
        </w:rPr>
        <w:t xml:space="preserve"> </w:t>
      </w:r>
      <w:r w:rsidR="000A6889">
        <w:rPr>
          <w:rFonts w:ascii="Times New Roman" w:hAnsi="Times New Roman"/>
          <w:sz w:val="24"/>
          <w:szCs w:val="24"/>
        </w:rPr>
        <w:t>З</w:t>
      </w:r>
      <w:r w:rsidR="000A6889" w:rsidRPr="0088562B">
        <w:rPr>
          <w:rFonts w:ascii="Times New Roman" w:hAnsi="Times New Roman"/>
          <w:sz w:val="24"/>
          <w:szCs w:val="24"/>
        </w:rPr>
        <w:t>авдяки ферментам слини в ротовій порожнині починається розщеплення</w:t>
      </w:r>
      <w:r w:rsidR="000A6889">
        <w:rPr>
          <w:rFonts w:ascii="Times New Roman" w:hAnsi="Times New Roman"/>
          <w:sz w:val="24"/>
          <w:szCs w:val="24"/>
          <w:lang w:val="uk-UA"/>
        </w:rPr>
        <w:t>:</w:t>
      </w:r>
    </w:p>
    <w:p w:rsidR="00804AB6" w:rsidRDefault="00804AB6" w:rsidP="00804AB6">
      <w:pPr>
        <w:rPr>
          <w:rFonts w:ascii="Times New Roman" w:hAnsi="Times New Roman" w:cs="Times New Roman"/>
          <w:sz w:val="24"/>
          <w:szCs w:val="24"/>
          <w:lang w:val="uk-UA"/>
        </w:rPr>
      </w:pPr>
      <w:r w:rsidRPr="000A6889">
        <w:rPr>
          <w:rFonts w:ascii="Times New Roman" w:hAnsi="Times New Roman" w:cs="Times New Roman"/>
          <w:i/>
          <w:sz w:val="24"/>
          <w:szCs w:val="24"/>
          <w:lang w:val="uk-UA"/>
        </w:rPr>
        <w:t xml:space="preserve">а) </w:t>
      </w:r>
      <w:r w:rsidR="000A6889" w:rsidRPr="000A6889">
        <w:rPr>
          <w:rFonts w:ascii="Times New Roman" w:hAnsi="Times New Roman" w:cs="Times New Roman"/>
          <w:i/>
          <w:sz w:val="24"/>
          <w:szCs w:val="24"/>
          <w:lang w:val="uk-UA"/>
        </w:rPr>
        <w:t>вуглеводів</w:t>
      </w:r>
      <w:r w:rsidR="000A688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00B725D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б)</w:t>
      </w:r>
      <w:r w:rsidR="000A6889">
        <w:rPr>
          <w:rFonts w:ascii="Times New Roman" w:hAnsi="Times New Roman" w:cs="Times New Roman"/>
          <w:sz w:val="24"/>
          <w:szCs w:val="24"/>
          <w:lang w:val="uk-UA"/>
        </w:rPr>
        <w:t>білків</w:t>
      </w:r>
    </w:p>
    <w:p w:rsidR="00804AB6" w:rsidRDefault="00804AB6" w:rsidP="00804AB6">
      <w:pPr>
        <w:rPr>
          <w:rFonts w:ascii="Times New Roman" w:hAnsi="Times New Roman" w:cs="Times New Roman"/>
          <w:sz w:val="24"/>
          <w:szCs w:val="24"/>
          <w:lang w:val="uk-UA"/>
        </w:rPr>
      </w:pPr>
      <w:r>
        <w:rPr>
          <w:rFonts w:ascii="Times New Roman" w:hAnsi="Times New Roman" w:cs="Times New Roman"/>
          <w:sz w:val="24"/>
          <w:szCs w:val="24"/>
          <w:lang w:val="uk-UA"/>
        </w:rPr>
        <w:t xml:space="preserve">в) </w:t>
      </w:r>
      <w:r w:rsidR="00B725D4">
        <w:rPr>
          <w:rFonts w:ascii="Times New Roman" w:hAnsi="Times New Roman" w:cs="Times New Roman"/>
          <w:sz w:val="24"/>
          <w:szCs w:val="24"/>
          <w:lang w:val="uk-UA"/>
        </w:rPr>
        <w:t>ліпідів</w:t>
      </w:r>
      <w:r w:rsidR="000A6889">
        <w:rPr>
          <w:rFonts w:ascii="Times New Roman" w:hAnsi="Times New Roman" w:cs="Times New Roman"/>
          <w:sz w:val="24"/>
          <w:szCs w:val="24"/>
          <w:lang w:val="uk-UA"/>
        </w:rPr>
        <w:t xml:space="preserve">             г)солей</w:t>
      </w:r>
    </w:p>
    <w:p w:rsidR="00253114" w:rsidRDefault="00253114" w:rsidP="00253114">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10</w:t>
      </w:r>
    </w:p>
    <w:p w:rsidR="00253114" w:rsidRPr="00A56026" w:rsidRDefault="00253114" w:rsidP="00253114">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Огляд будови травної системи. Процес травлення.</w:t>
      </w:r>
    </w:p>
    <w:p w:rsidR="00253114" w:rsidRDefault="00253114" w:rsidP="00253114">
      <w:pPr>
        <w:spacing w:after="0" w:line="360" w:lineRule="auto"/>
        <w:rPr>
          <w:rFonts w:ascii="Times New Roman" w:hAnsi="Times New Roman"/>
          <w:sz w:val="26"/>
          <w:szCs w:val="26"/>
          <w:lang w:val="uk-UA"/>
        </w:rPr>
      </w:pPr>
      <w:r>
        <w:rPr>
          <w:rFonts w:ascii="Times New Roman" w:hAnsi="Times New Roman"/>
          <w:sz w:val="26"/>
          <w:szCs w:val="26"/>
          <w:lang w:val="uk-UA"/>
        </w:rPr>
        <w:t xml:space="preserve"> </w:t>
      </w:r>
    </w:p>
    <w:p w:rsidR="00253114" w:rsidRDefault="00253114" w:rsidP="00253114">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201395" w:rsidRDefault="00201395" w:rsidP="00201395">
      <w:pPr>
        <w:rPr>
          <w:rFonts w:ascii="Times New Roman" w:hAnsi="Times New Roman"/>
          <w:i/>
          <w:sz w:val="24"/>
          <w:szCs w:val="24"/>
        </w:rPr>
      </w:pPr>
      <w:r>
        <w:rPr>
          <w:rFonts w:ascii="Times New Roman" w:hAnsi="Times New Roman"/>
          <w:i/>
          <w:sz w:val="24"/>
          <w:szCs w:val="24"/>
        </w:rPr>
        <w:t xml:space="preserve">1. </w:t>
      </w:r>
      <w:r w:rsidRPr="00461488">
        <w:rPr>
          <w:rFonts w:ascii="Times New Roman" w:hAnsi="Times New Roman"/>
          <w:i/>
          <w:sz w:val="24"/>
          <w:szCs w:val="24"/>
        </w:rPr>
        <w:t>Скласти сенкани на теми: «язик», «зуби», «слина»</w:t>
      </w:r>
    </w:p>
    <w:p w:rsidR="00201395" w:rsidRPr="00461488" w:rsidRDefault="00201395" w:rsidP="00201395">
      <w:pPr>
        <w:rPr>
          <w:rFonts w:ascii="Times New Roman" w:hAnsi="Times New Roman"/>
          <w:i/>
          <w:sz w:val="24"/>
          <w:szCs w:val="24"/>
        </w:rPr>
      </w:pPr>
      <w:r>
        <w:rPr>
          <w:rFonts w:ascii="Times New Roman" w:hAnsi="Times New Roman"/>
          <w:i/>
          <w:sz w:val="24"/>
          <w:szCs w:val="24"/>
        </w:rPr>
        <w:t>Наприклад:</w:t>
      </w:r>
    </w:p>
    <w:p w:rsidR="00201395" w:rsidRPr="008E54C6" w:rsidRDefault="00201395" w:rsidP="00201395">
      <w:pPr>
        <w:spacing w:after="0" w:line="360" w:lineRule="auto"/>
        <w:jc w:val="center"/>
        <w:rPr>
          <w:rFonts w:ascii="Times New Roman" w:hAnsi="Times New Roman"/>
          <w:i/>
          <w:sz w:val="24"/>
          <w:szCs w:val="24"/>
          <w:u w:val="single"/>
        </w:rPr>
      </w:pPr>
      <w:r w:rsidRPr="008E54C6">
        <w:rPr>
          <w:rFonts w:ascii="Times New Roman" w:hAnsi="Times New Roman"/>
          <w:i/>
          <w:sz w:val="24"/>
          <w:szCs w:val="24"/>
          <w:u w:val="single"/>
        </w:rPr>
        <w:t>Слина</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В’язка, прозора</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Розщеплює, знешкоджує, формує</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Містить травні ферменти, лізоцим</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Мальтаза</w:t>
      </w:r>
    </w:p>
    <w:p w:rsidR="00201395" w:rsidRDefault="00201395" w:rsidP="00201395">
      <w:pPr>
        <w:spacing w:after="0" w:line="360" w:lineRule="auto"/>
        <w:jc w:val="center"/>
        <w:rPr>
          <w:rFonts w:ascii="Times New Roman" w:hAnsi="Times New Roman"/>
          <w:sz w:val="24"/>
          <w:szCs w:val="24"/>
        </w:rPr>
      </w:pPr>
    </w:p>
    <w:p w:rsidR="00201395" w:rsidRDefault="00201395" w:rsidP="00201395">
      <w:pPr>
        <w:spacing w:after="0" w:line="360" w:lineRule="auto"/>
        <w:jc w:val="center"/>
        <w:rPr>
          <w:rFonts w:ascii="Times New Roman" w:hAnsi="Times New Roman"/>
          <w:i/>
          <w:sz w:val="24"/>
          <w:szCs w:val="24"/>
          <w:u w:val="single"/>
        </w:rPr>
      </w:pPr>
      <w:r w:rsidRPr="008E54C6">
        <w:rPr>
          <w:rFonts w:ascii="Times New Roman" w:hAnsi="Times New Roman"/>
          <w:i/>
          <w:sz w:val="24"/>
          <w:szCs w:val="24"/>
          <w:u w:val="single"/>
        </w:rPr>
        <w:t>Зуби</w:t>
      </w:r>
    </w:p>
    <w:p w:rsidR="00201395" w:rsidRDefault="00201395" w:rsidP="00201395">
      <w:pPr>
        <w:spacing w:after="0" w:line="360" w:lineRule="auto"/>
        <w:jc w:val="center"/>
        <w:rPr>
          <w:rFonts w:ascii="Times New Roman" w:hAnsi="Times New Roman"/>
          <w:sz w:val="24"/>
          <w:szCs w:val="24"/>
        </w:rPr>
      </w:pPr>
      <w:r w:rsidRPr="009C2E42">
        <w:rPr>
          <w:rFonts w:ascii="Times New Roman" w:hAnsi="Times New Roman"/>
          <w:sz w:val="24"/>
          <w:szCs w:val="24"/>
        </w:rPr>
        <w:t>Кутні, різці</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Подрібнюють, відкушують, перетирають</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Складаються: коронка, шийка, корінь</w:t>
      </w:r>
    </w:p>
    <w:p w:rsidR="00201395" w:rsidRDefault="00201395" w:rsidP="00201395">
      <w:pPr>
        <w:spacing w:after="0" w:line="360" w:lineRule="auto"/>
        <w:jc w:val="center"/>
        <w:rPr>
          <w:rFonts w:ascii="Times New Roman" w:hAnsi="Times New Roman"/>
          <w:sz w:val="24"/>
          <w:szCs w:val="24"/>
        </w:rPr>
      </w:pPr>
      <w:r>
        <w:rPr>
          <w:rFonts w:ascii="Times New Roman" w:hAnsi="Times New Roman"/>
          <w:sz w:val="24"/>
          <w:szCs w:val="24"/>
        </w:rPr>
        <w:t>Ікла</w:t>
      </w:r>
    </w:p>
    <w:p w:rsidR="00201395" w:rsidRPr="009C2E42" w:rsidRDefault="00201395" w:rsidP="00201395">
      <w:pPr>
        <w:spacing w:after="0" w:line="360" w:lineRule="auto"/>
        <w:jc w:val="center"/>
        <w:rPr>
          <w:rFonts w:ascii="Times New Roman" w:hAnsi="Times New Roman"/>
          <w:sz w:val="24"/>
          <w:szCs w:val="24"/>
        </w:rPr>
      </w:pPr>
    </w:p>
    <w:p w:rsidR="00201395" w:rsidRDefault="00201395" w:rsidP="00201395">
      <w:pPr>
        <w:jc w:val="both"/>
        <w:rPr>
          <w:rFonts w:ascii="Times New Roman" w:hAnsi="Times New Roman"/>
          <w:i/>
          <w:sz w:val="24"/>
          <w:szCs w:val="24"/>
        </w:rPr>
      </w:pPr>
      <w:r w:rsidRPr="008E54C6">
        <w:rPr>
          <w:rFonts w:ascii="Times New Roman" w:hAnsi="Times New Roman"/>
          <w:i/>
          <w:sz w:val="24"/>
          <w:szCs w:val="24"/>
        </w:rPr>
        <w:t>2. «Четвертий  зайвий»</w:t>
      </w:r>
    </w:p>
    <w:p w:rsidR="00201395" w:rsidRPr="005E4E4A" w:rsidRDefault="00201395" w:rsidP="00201395">
      <w:pPr>
        <w:jc w:val="both"/>
        <w:rPr>
          <w:rFonts w:ascii="Times New Roman" w:hAnsi="Times New Roman"/>
          <w:i/>
          <w:sz w:val="24"/>
          <w:szCs w:val="24"/>
        </w:rPr>
      </w:pPr>
      <w:r w:rsidRPr="008E54C6">
        <w:rPr>
          <w:rFonts w:ascii="Times New Roman" w:hAnsi="Times New Roman"/>
          <w:i/>
          <w:sz w:val="24"/>
          <w:szCs w:val="24"/>
        </w:rPr>
        <w:t xml:space="preserve"> </w:t>
      </w:r>
      <w:r>
        <w:rPr>
          <w:rFonts w:ascii="Times New Roman" w:hAnsi="Times New Roman"/>
          <w:i/>
          <w:sz w:val="24"/>
          <w:szCs w:val="24"/>
        </w:rPr>
        <w:t>Визначте «зайвий» термін  з переліку та вкажіть за якими ознаками був зроблений вибір.</w:t>
      </w:r>
    </w:p>
    <w:p w:rsidR="00201395" w:rsidRDefault="00201395" w:rsidP="00201395">
      <w:pPr>
        <w:pStyle w:val="a5"/>
        <w:numPr>
          <w:ilvl w:val="0"/>
          <w:numId w:val="43"/>
        </w:numPr>
        <w:spacing w:after="0" w:line="360" w:lineRule="auto"/>
        <w:jc w:val="both"/>
        <w:rPr>
          <w:rFonts w:ascii="Times New Roman" w:hAnsi="Times New Roman"/>
          <w:sz w:val="24"/>
          <w:szCs w:val="24"/>
        </w:rPr>
      </w:pPr>
      <w:r w:rsidRPr="008E54C6">
        <w:rPr>
          <w:rFonts w:ascii="Times New Roman" w:hAnsi="Times New Roman"/>
          <w:sz w:val="24"/>
          <w:szCs w:val="24"/>
        </w:rPr>
        <w:t xml:space="preserve">Шийка, корінь, </w:t>
      </w:r>
      <w:r w:rsidRPr="008E54C6">
        <w:rPr>
          <w:rFonts w:ascii="Times New Roman" w:hAnsi="Times New Roman"/>
          <w:i/>
          <w:sz w:val="24"/>
          <w:szCs w:val="24"/>
        </w:rPr>
        <w:t>тіло,</w:t>
      </w:r>
      <w:r w:rsidRPr="008E54C6">
        <w:rPr>
          <w:rFonts w:ascii="Times New Roman" w:hAnsi="Times New Roman"/>
          <w:sz w:val="24"/>
          <w:szCs w:val="24"/>
        </w:rPr>
        <w:t xml:space="preserve"> коронка</w:t>
      </w:r>
    </w:p>
    <w:p w:rsidR="00201395" w:rsidRDefault="00201395" w:rsidP="00201395">
      <w:pPr>
        <w:pStyle w:val="a5"/>
        <w:numPr>
          <w:ilvl w:val="0"/>
          <w:numId w:val="43"/>
        </w:numPr>
        <w:spacing w:after="0" w:line="360" w:lineRule="auto"/>
        <w:jc w:val="both"/>
        <w:rPr>
          <w:rFonts w:ascii="Times New Roman" w:hAnsi="Times New Roman"/>
          <w:sz w:val="24"/>
          <w:szCs w:val="24"/>
        </w:rPr>
      </w:pPr>
      <w:r>
        <w:rPr>
          <w:rFonts w:ascii="Times New Roman" w:hAnsi="Times New Roman"/>
          <w:sz w:val="24"/>
          <w:szCs w:val="24"/>
        </w:rPr>
        <w:t>Дентин,</w:t>
      </w:r>
      <w:r w:rsidRPr="003B4730">
        <w:rPr>
          <w:rFonts w:ascii="Times New Roman" w:hAnsi="Times New Roman"/>
          <w:i/>
          <w:sz w:val="24"/>
          <w:szCs w:val="24"/>
        </w:rPr>
        <w:t xml:space="preserve"> ікло</w:t>
      </w:r>
      <w:r>
        <w:rPr>
          <w:rFonts w:ascii="Times New Roman" w:hAnsi="Times New Roman"/>
          <w:sz w:val="24"/>
          <w:szCs w:val="24"/>
        </w:rPr>
        <w:t>, пульпа, емаль</w:t>
      </w:r>
    </w:p>
    <w:p w:rsidR="00201395" w:rsidRPr="00DF7173" w:rsidRDefault="00201395" w:rsidP="00201395">
      <w:pPr>
        <w:pStyle w:val="a5"/>
        <w:numPr>
          <w:ilvl w:val="0"/>
          <w:numId w:val="43"/>
        </w:numPr>
        <w:spacing w:after="0" w:line="360" w:lineRule="auto"/>
        <w:jc w:val="both"/>
        <w:rPr>
          <w:rFonts w:ascii="Times New Roman" w:hAnsi="Times New Roman"/>
          <w:sz w:val="24"/>
          <w:szCs w:val="24"/>
        </w:rPr>
      </w:pPr>
      <w:r>
        <w:rPr>
          <w:rFonts w:ascii="Times New Roman" w:hAnsi="Times New Roman"/>
          <w:sz w:val="24"/>
          <w:szCs w:val="24"/>
        </w:rPr>
        <w:t>Карієс, пульпіт, некроз,</w:t>
      </w:r>
      <w:r w:rsidRPr="003B4730">
        <w:rPr>
          <w:rFonts w:ascii="Times New Roman" w:hAnsi="Times New Roman"/>
          <w:i/>
          <w:sz w:val="24"/>
          <w:szCs w:val="24"/>
        </w:rPr>
        <w:t xml:space="preserve"> дентин</w:t>
      </w:r>
    </w:p>
    <w:p w:rsidR="00253114" w:rsidRDefault="00253114" w:rsidP="00253114">
      <w:pPr>
        <w:spacing w:after="0" w:line="360" w:lineRule="auto"/>
        <w:rPr>
          <w:rFonts w:ascii="Times New Roman" w:hAnsi="Times New Roman"/>
          <w:b/>
          <w:sz w:val="26"/>
          <w:szCs w:val="26"/>
          <w:lang w:val="uk-UA"/>
        </w:rPr>
      </w:pPr>
    </w:p>
    <w:p w:rsidR="00253114" w:rsidRDefault="00253114" w:rsidP="00253114">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201395" w:rsidRDefault="00201395" w:rsidP="00201395">
      <w:pPr>
        <w:rPr>
          <w:rFonts w:ascii="Times New Roman" w:hAnsi="Times New Roman"/>
          <w:sz w:val="24"/>
          <w:szCs w:val="24"/>
        </w:rPr>
      </w:pPr>
      <w:r w:rsidRPr="00265D33">
        <w:rPr>
          <w:rFonts w:ascii="Times New Roman" w:hAnsi="Times New Roman"/>
          <w:sz w:val="24"/>
          <w:szCs w:val="24"/>
        </w:rPr>
        <w:t>1.</w:t>
      </w:r>
      <w:r>
        <w:rPr>
          <w:rFonts w:ascii="Times New Roman" w:hAnsi="Times New Roman"/>
          <w:sz w:val="24"/>
          <w:szCs w:val="24"/>
          <w:lang w:val="uk-UA"/>
        </w:rPr>
        <w:t>Будова</w:t>
      </w:r>
      <w:r>
        <w:rPr>
          <w:rFonts w:ascii="Times New Roman" w:hAnsi="Times New Roman"/>
          <w:sz w:val="24"/>
          <w:szCs w:val="24"/>
        </w:rPr>
        <w:t xml:space="preserve"> шлунка </w:t>
      </w:r>
    </w:p>
    <w:p w:rsidR="00201395" w:rsidRDefault="00201395" w:rsidP="00201395">
      <w:pPr>
        <w:rPr>
          <w:rFonts w:ascii="Times New Roman" w:hAnsi="Times New Roman"/>
          <w:i/>
          <w:sz w:val="24"/>
          <w:szCs w:val="24"/>
        </w:rPr>
      </w:pPr>
      <w:r w:rsidRPr="00686692">
        <w:rPr>
          <w:rFonts w:ascii="Times New Roman" w:hAnsi="Times New Roman"/>
          <w:i/>
          <w:sz w:val="24"/>
          <w:szCs w:val="24"/>
        </w:rPr>
        <w:t>Розповідь вчителя:</w:t>
      </w:r>
    </w:p>
    <w:p w:rsidR="00201395" w:rsidRDefault="00201395" w:rsidP="00201395">
      <w:pPr>
        <w:jc w:val="both"/>
        <w:rPr>
          <w:rFonts w:ascii="Times New Roman" w:hAnsi="Times New Roman"/>
          <w:sz w:val="24"/>
          <w:szCs w:val="24"/>
        </w:rPr>
      </w:pPr>
      <w:r>
        <w:rPr>
          <w:rFonts w:ascii="Times New Roman" w:hAnsi="Times New Roman"/>
          <w:sz w:val="24"/>
          <w:szCs w:val="24"/>
        </w:rPr>
        <w:t xml:space="preserve">         </w:t>
      </w:r>
      <w:r w:rsidRPr="00DF7173">
        <w:rPr>
          <w:rFonts w:ascii="Times New Roman" w:hAnsi="Times New Roman"/>
          <w:sz w:val="24"/>
          <w:szCs w:val="24"/>
        </w:rPr>
        <w:t>Шлунок - найрозширеніша частина травного каналу. Він має вигляд вигнутого мішка. Його ємність у дор</w:t>
      </w:r>
      <w:r>
        <w:rPr>
          <w:rFonts w:ascii="Times New Roman" w:hAnsi="Times New Roman"/>
          <w:sz w:val="24"/>
          <w:szCs w:val="24"/>
        </w:rPr>
        <w:t>ослої людини в нормі становить 2-3</w:t>
      </w:r>
      <w:r w:rsidRPr="00DF7173">
        <w:rPr>
          <w:rFonts w:ascii="Times New Roman" w:hAnsi="Times New Roman"/>
          <w:sz w:val="24"/>
          <w:szCs w:val="24"/>
        </w:rPr>
        <w:t xml:space="preserve"> літри. Але, якщо людина звикла споживати велику кількість їжі та рідини, об'єм шлунка може збільшуватися до 5 літрів. </w:t>
      </w:r>
    </w:p>
    <w:p w:rsidR="00201395" w:rsidRPr="008F2420" w:rsidRDefault="00201395" w:rsidP="00201395">
      <w:pPr>
        <w:jc w:val="both"/>
        <w:rPr>
          <w:rFonts w:ascii="Times New Roman" w:hAnsi="Times New Roman"/>
          <w:i/>
          <w:sz w:val="24"/>
          <w:szCs w:val="24"/>
        </w:rPr>
      </w:pPr>
      <w:r w:rsidRPr="008F2420">
        <w:rPr>
          <w:rFonts w:ascii="Times New Roman" w:hAnsi="Times New Roman"/>
          <w:i/>
          <w:sz w:val="24"/>
          <w:szCs w:val="24"/>
        </w:rPr>
        <w:t>Запитання до учнів:</w:t>
      </w:r>
    </w:p>
    <w:p w:rsidR="00201395" w:rsidRPr="008F2420" w:rsidRDefault="00201395" w:rsidP="000C2D16">
      <w:pPr>
        <w:pStyle w:val="a5"/>
        <w:numPr>
          <w:ilvl w:val="0"/>
          <w:numId w:val="47"/>
        </w:numPr>
        <w:jc w:val="both"/>
        <w:rPr>
          <w:rFonts w:ascii="Times New Roman" w:hAnsi="Times New Roman"/>
          <w:sz w:val="24"/>
          <w:szCs w:val="24"/>
        </w:rPr>
      </w:pPr>
      <w:r w:rsidRPr="008F2420">
        <w:rPr>
          <w:rFonts w:ascii="Times New Roman" w:hAnsi="Times New Roman"/>
          <w:sz w:val="24"/>
          <w:szCs w:val="24"/>
        </w:rPr>
        <w:t>Чи впливає на життєдіяльність організму збільшення об’єму шлунка?</w:t>
      </w:r>
    </w:p>
    <w:p w:rsidR="00201395" w:rsidRDefault="00201395" w:rsidP="00201395">
      <w:pPr>
        <w:jc w:val="both"/>
        <w:rPr>
          <w:rFonts w:ascii="Times New Roman" w:hAnsi="Times New Roman"/>
          <w:sz w:val="24"/>
          <w:szCs w:val="24"/>
        </w:rPr>
      </w:pPr>
      <w:r w:rsidRPr="008F2420">
        <w:rPr>
          <w:rFonts w:ascii="Times New Roman" w:hAnsi="Times New Roman"/>
          <w:i/>
          <w:sz w:val="24"/>
          <w:szCs w:val="24"/>
        </w:rPr>
        <w:t>(Це явище є небажаним, оскільки негативно впливає на діяльність інших органів, наприклад заважає диханню).</w:t>
      </w:r>
      <w:r w:rsidRPr="00DF7173">
        <w:rPr>
          <w:rFonts w:ascii="Times New Roman" w:hAnsi="Times New Roman"/>
          <w:sz w:val="24"/>
          <w:szCs w:val="24"/>
        </w:rPr>
        <w:t xml:space="preserve"> </w:t>
      </w:r>
    </w:p>
    <w:p w:rsidR="00201395" w:rsidRDefault="00201395" w:rsidP="00201395">
      <w:pPr>
        <w:jc w:val="both"/>
        <w:rPr>
          <w:rFonts w:ascii="Times New Roman" w:hAnsi="Times New Roman"/>
          <w:sz w:val="24"/>
          <w:szCs w:val="24"/>
        </w:rPr>
      </w:pPr>
      <w:r>
        <w:rPr>
          <w:rFonts w:ascii="Times New Roman" w:hAnsi="Times New Roman"/>
          <w:sz w:val="24"/>
          <w:szCs w:val="24"/>
        </w:rPr>
        <w:lastRenderedPageBreak/>
        <w:t xml:space="preserve">    </w:t>
      </w:r>
      <w:r w:rsidRPr="00DF7173">
        <w:rPr>
          <w:rFonts w:ascii="Times New Roman" w:hAnsi="Times New Roman"/>
          <w:sz w:val="24"/>
          <w:szCs w:val="24"/>
        </w:rPr>
        <w:t>У шлунку виділяють верхню і нижню частини. У верхній частині слизова оболонка має залози трьох типів: 1-й тип виділяє ферменти шлункового соку; 2-й тип - соляну кислоту; 3-й тип - слиз. У нижній частині шлунка відбувається розщеплення і всмоктування деяких речовин. Між шлунком і наступним відділом травного каналу (дванадцятипалою кишкою) містяться кільцеп</w:t>
      </w:r>
      <w:r>
        <w:rPr>
          <w:rFonts w:ascii="Times New Roman" w:hAnsi="Times New Roman"/>
          <w:sz w:val="24"/>
          <w:szCs w:val="24"/>
        </w:rPr>
        <w:t>одібні м'язи, що утворюють затискач -  пілоричний сфінктер.</w:t>
      </w:r>
    </w:p>
    <w:p w:rsidR="00201395" w:rsidRPr="00686692" w:rsidRDefault="00201395" w:rsidP="00201395">
      <w:pPr>
        <w:rPr>
          <w:rFonts w:ascii="Times New Roman" w:hAnsi="Times New Roman"/>
          <w:i/>
          <w:sz w:val="24"/>
          <w:szCs w:val="24"/>
        </w:rPr>
      </w:pPr>
      <w:r w:rsidRPr="00686692">
        <w:rPr>
          <w:rFonts w:ascii="Times New Roman" w:hAnsi="Times New Roman"/>
          <w:i/>
          <w:sz w:val="24"/>
          <w:szCs w:val="24"/>
        </w:rPr>
        <w:t>Проектування зображення на екран:</w:t>
      </w:r>
    </w:p>
    <w:p w:rsidR="00201395" w:rsidRPr="00686692" w:rsidRDefault="00201395" w:rsidP="00201395">
      <w:pPr>
        <w:rPr>
          <w:rFonts w:ascii="Times New Roman" w:hAnsi="Times New Roman"/>
          <w:i/>
          <w:sz w:val="24"/>
          <w:szCs w:val="24"/>
        </w:rPr>
      </w:pPr>
    </w:p>
    <w:p w:rsidR="00201395" w:rsidRPr="000A41F4" w:rsidRDefault="00201395" w:rsidP="00201395">
      <w:pPr>
        <w:rPr>
          <w:rFonts w:ascii="Times New Roman" w:hAnsi="Times New Roman"/>
          <w:sz w:val="28"/>
          <w:szCs w:val="24"/>
        </w:rPr>
      </w:pPr>
      <w:r>
        <w:rPr>
          <w:rFonts w:ascii="Times New Roman" w:hAnsi="Times New Roman"/>
          <w:noProof/>
          <w:sz w:val="28"/>
          <w:szCs w:val="24"/>
          <w:lang w:eastAsia="ru-RU"/>
        </w:rPr>
        <w:t xml:space="preserve">                                   </w:t>
      </w:r>
      <w:r w:rsidRPr="000A41F4">
        <w:rPr>
          <w:rFonts w:ascii="Times New Roman" w:hAnsi="Times New Roman"/>
          <w:noProof/>
          <w:sz w:val="28"/>
          <w:szCs w:val="24"/>
          <w:lang w:eastAsia="ru-RU"/>
        </w:rPr>
        <w:drawing>
          <wp:inline distT="0" distB="0" distL="0" distR="0" wp14:anchorId="16F04D82" wp14:editId="1BDA23CF">
            <wp:extent cx="2381250" cy="2219325"/>
            <wp:effectExtent l="19050" t="0" r="0" b="0"/>
            <wp:docPr id="17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p w:rsidR="00201395" w:rsidRPr="00DF7173" w:rsidRDefault="00201395" w:rsidP="00201395">
      <w:pPr>
        <w:rPr>
          <w:rFonts w:ascii="Times New Roman" w:hAnsi="Times New Roman"/>
          <w:sz w:val="24"/>
          <w:szCs w:val="24"/>
        </w:rPr>
      </w:pPr>
      <w:r w:rsidRPr="00DF7173">
        <w:rPr>
          <w:rFonts w:ascii="Times New Roman" w:hAnsi="Times New Roman"/>
          <w:sz w:val="24"/>
          <w:szCs w:val="24"/>
        </w:rPr>
        <w:t xml:space="preserve">Будова шлунка </w:t>
      </w:r>
    </w:p>
    <w:p w:rsidR="00201395" w:rsidRPr="000A41F4" w:rsidRDefault="00201395" w:rsidP="00201395">
      <w:pPr>
        <w:rPr>
          <w:rFonts w:ascii="Times New Roman" w:hAnsi="Times New Roman"/>
          <w:sz w:val="24"/>
          <w:szCs w:val="24"/>
        </w:rPr>
      </w:pPr>
      <w:r w:rsidRPr="00DF7173">
        <w:rPr>
          <w:rFonts w:ascii="Times New Roman" w:hAnsi="Times New Roman"/>
          <w:sz w:val="24"/>
          <w:szCs w:val="24"/>
        </w:rPr>
        <w:t>1. Стравохід. 2. Вхід. 3. Мала кривизна. 4. Пілоричний відділ. 5. Велика кривизна. 6. Дно шлунка.</w:t>
      </w:r>
    </w:p>
    <w:p w:rsidR="00201395" w:rsidRPr="000A41F4" w:rsidRDefault="00201395" w:rsidP="00201395">
      <w:pPr>
        <w:rPr>
          <w:rFonts w:ascii="Times New Roman" w:hAnsi="Times New Roman"/>
          <w:i/>
          <w:sz w:val="24"/>
          <w:szCs w:val="24"/>
        </w:rPr>
      </w:pPr>
      <w:r w:rsidRPr="000A41F4">
        <w:rPr>
          <w:rFonts w:ascii="Times New Roman" w:hAnsi="Times New Roman"/>
          <w:i/>
          <w:sz w:val="24"/>
          <w:szCs w:val="24"/>
        </w:rPr>
        <w:t>Самостійна робота з підручником:</w:t>
      </w:r>
    </w:p>
    <w:p w:rsidR="00201395" w:rsidRPr="000A41F4" w:rsidRDefault="00201395" w:rsidP="000C2D16">
      <w:pPr>
        <w:pStyle w:val="a5"/>
        <w:numPr>
          <w:ilvl w:val="0"/>
          <w:numId w:val="46"/>
        </w:numPr>
        <w:rPr>
          <w:rFonts w:ascii="Times New Roman" w:hAnsi="Times New Roman"/>
          <w:sz w:val="24"/>
          <w:szCs w:val="24"/>
        </w:rPr>
      </w:pPr>
      <w:r w:rsidRPr="000A41F4">
        <w:rPr>
          <w:rFonts w:ascii="Times New Roman" w:hAnsi="Times New Roman"/>
          <w:sz w:val="24"/>
          <w:szCs w:val="24"/>
        </w:rPr>
        <w:t>Які особливості будови стінки шлунка?</w:t>
      </w:r>
    </w:p>
    <w:p w:rsidR="00201395" w:rsidRPr="00201395" w:rsidRDefault="00201395" w:rsidP="00201395">
      <w:pPr>
        <w:rPr>
          <w:rFonts w:ascii="Times New Roman" w:hAnsi="Times New Roman"/>
          <w:i/>
          <w:sz w:val="24"/>
          <w:szCs w:val="24"/>
          <w:lang w:val="uk-UA"/>
        </w:rPr>
      </w:pPr>
      <w:r w:rsidRPr="00201395">
        <w:rPr>
          <w:rFonts w:ascii="Times New Roman" w:hAnsi="Times New Roman"/>
          <w:i/>
          <w:sz w:val="24"/>
          <w:szCs w:val="24"/>
          <w:lang w:val="uk-UA"/>
        </w:rPr>
        <w:t>Очікувані відповіді учнів:</w:t>
      </w:r>
    </w:p>
    <w:p w:rsidR="00201395" w:rsidRDefault="00201395" w:rsidP="00201395">
      <w:pPr>
        <w:jc w:val="both"/>
        <w:rPr>
          <w:rFonts w:ascii="Times New Roman" w:hAnsi="Times New Roman"/>
          <w:sz w:val="24"/>
          <w:szCs w:val="24"/>
        </w:rPr>
      </w:pPr>
      <w:r w:rsidRPr="00201395">
        <w:rPr>
          <w:rFonts w:ascii="Times New Roman" w:hAnsi="Times New Roman"/>
          <w:sz w:val="24"/>
          <w:szCs w:val="24"/>
          <w:lang w:val="uk-UA"/>
        </w:rPr>
        <w:t xml:space="preserve">Стінки шлунка складаються із трьох оболонок: внутрішньої – слизової, середньої – м’язової, зовнішньої – сполучнотканинної. </w:t>
      </w:r>
      <w:r>
        <w:rPr>
          <w:rFonts w:ascii="Times New Roman" w:hAnsi="Times New Roman"/>
          <w:sz w:val="24"/>
          <w:szCs w:val="24"/>
        </w:rPr>
        <w:t>Слизова оболонка шлунка завтовшки 1-2 мм, утворена одношаровим епітелієм, який має численні складки в різних напрямах. На слизовій оболонці відкривається велика кількість проток залоз, які виділяють шлунковий сік. Мязова оболонка утворена трьома шарами непосмугованих мязів – зовнішній – поздовжній, середній – коловий або циркуляторний, внутрішній – косий. Мязова оболонка виконує рухову функцію: перемішування та пересування їжі. У сполучнотканинній оболонці містяться кровоносні судини, нервові волокна, завдяки чому орган живиться і реагує на зміни внутрішнього середовища.</w:t>
      </w:r>
    </w:p>
    <w:p w:rsidR="00201395" w:rsidRPr="00265D33" w:rsidRDefault="00201395" w:rsidP="00201395">
      <w:pPr>
        <w:rPr>
          <w:rFonts w:ascii="Times New Roman" w:hAnsi="Times New Roman"/>
          <w:sz w:val="24"/>
          <w:szCs w:val="24"/>
        </w:rPr>
      </w:pPr>
      <w:r>
        <w:rPr>
          <w:rFonts w:ascii="Times New Roman" w:hAnsi="Times New Roman"/>
          <w:sz w:val="24"/>
          <w:szCs w:val="24"/>
        </w:rPr>
        <w:t>2.Особливості травлення у шлунку</w:t>
      </w:r>
    </w:p>
    <w:p w:rsidR="00201395" w:rsidRPr="005C7CD7" w:rsidRDefault="00201395" w:rsidP="00201395">
      <w:pPr>
        <w:shd w:val="clear" w:color="auto" w:fill="FFFFFF"/>
        <w:spacing w:line="360" w:lineRule="auto"/>
        <w:ind w:left="130"/>
        <w:jc w:val="both"/>
        <w:rPr>
          <w:rFonts w:ascii="Times New Roman" w:hAnsi="Times New Roman"/>
          <w:bCs/>
          <w:i/>
          <w:iCs/>
          <w:color w:val="000000"/>
          <w:sz w:val="24"/>
          <w:szCs w:val="24"/>
        </w:rPr>
      </w:pPr>
      <w:r w:rsidRPr="005C7CD7">
        <w:rPr>
          <w:rFonts w:ascii="Times New Roman" w:hAnsi="Times New Roman"/>
          <w:bCs/>
          <w:i/>
          <w:iCs/>
          <w:color w:val="000000"/>
          <w:sz w:val="24"/>
          <w:szCs w:val="24"/>
        </w:rPr>
        <w:t>Розповідь вчителя:</w:t>
      </w:r>
    </w:p>
    <w:p w:rsidR="00201395" w:rsidRDefault="00201395" w:rsidP="00201395">
      <w:pPr>
        <w:shd w:val="clear" w:color="auto" w:fill="FFFFFF"/>
        <w:spacing w:line="360" w:lineRule="auto"/>
        <w:ind w:left="130"/>
        <w:jc w:val="both"/>
        <w:rPr>
          <w:rFonts w:ascii="Times New Roman" w:hAnsi="Times New Roman"/>
          <w:bCs/>
          <w:iCs/>
          <w:color w:val="000000"/>
          <w:sz w:val="24"/>
          <w:szCs w:val="24"/>
        </w:rPr>
      </w:pPr>
      <w:r>
        <w:rPr>
          <w:rFonts w:ascii="Times New Roman" w:hAnsi="Times New Roman"/>
          <w:bCs/>
          <w:iCs/>
          <w:color w:val="000000"/>
          <w:sz w:val="24"/>
          <w:szCs w:val="24"/>
        </w:rPr>
        <w:t xml:space="preserve">      </w:t>
      </w:r>
      <w:r w:rsidRPr="00DF7173">
        <w:rPr>
          <w:rFonts w:ascii="Times New Roman" w:hAnsi="Times New Roman"/>
          <w:bCs/>
          <w:iCs/>
          <w:color w:val="000000"/>
          <w:sz w:val="24"/>
          <w:szCs w:val="24"/>
        </w:rPr>
        <w:t xml:space="preserve">У шлунку продовжується дія ферментів слини, і їжа зазнає подальшої хімічної та механічної обробки. Хімічна обробка їжі відбувається внаслідок дії на неї шлункового соку. </w:t>
      </w:r>
    </w:p>
    <w:p w:rsidR="00201395" w:rsidRDefault="00201395" w:rsidP="00201395">
      <w:pPr>
        <w:shd w:val="clear" w:color="auto" w:fill="FFFFFF"/>
        <w:spacing w:line="360" w:lineRule="auto"/>
        <w:ind w:left="130"/>
        <w:jc w:val="both"/>
        <w:rPr>
          <w:rFonts w:ascii="Times New Roman" w:hAnsi="Times New Roman"/>
          <w:bCs/>
          <w:iCs/>
          <w:color w:val="000000"/>
          <w:sz w:val="24"/>
          <w:szCs w:val="24"/>
        </w:rPr>
      </w:pPr>
      <w:r w:rsidRPr="005C7CD7">
        <w:rPr>
          <w:rFonts w:ascii="Times New Roman" w:hAnsi="Times New Roman"/>
          <w:bCs/>
          <w:i/>
          <w:iCs/>
          <w:color w:val="000000"/>
          <w:sz w:val="24"/>
          <w:szCs w:val="24"/>
        </w:rPr>
        <w:lastRenderedPageBreak/>
        <w:t>Шлунковий сік</w:t>
      </w:r>
      <w:r w:rsidRPr="00DF7173">
        <w:rPr>
          <w:rFonts w:ascii="Times New Roman" w:hAnsi="Times New Roman"/>
          <w:bCs/>
          <w:iCs/>
          <w:color w:val="000000"/>
          <w:sz w:val="24"/>
          <w:szCs w:val="24"/>
        </w:rPr>
        <w:t xml:space="preserve"> - прозора рідина, що має кислу реакцію, містить ферменти</w:t>
      </w:r>
      <w:r>
        <w:rPr>
          <w:rFonts w:ascii="Times New Roman" w:hAnsi="Times New Roman"/>
          <w:bCs/>
          <w:iCs/>
          <w:color w:val="000000"/>
          <w:sz w:val="24"/>
          <w:szCs w:val="24"/>
        </w:rPr>
        <w:t xml:space="preserve"> (ліпаза, пепсин)</w:t>
      </w:r>
      <w:r w:rsidRPr="00DF7173">
        <w:rPr>
          <w:rFonts w:ascii="Times New Roman" w:hAnsi="Times New Roman"/>
          <w:bCs/>
          <w:iCs/>
          <w:color w:val="000000"/>
          <w:sz w:val="24"/>
          <w:szCs w:val="24"/>
        </w:rPr>
        <w:t>, слиз</w:t>
      </w:r>
      <w:r>
        <w:rPr>
          <w:rFonts w:ascii="Times New Roman" w:hAnsi="Times New Roman"/>
          <w:bCs/>
          <w:iCs/>
          <w:color w:val="000000"/>
          <w:sz w:val="24"/>
          <w:szCs w:val="24"/>
        </w:rPr>
        <w:t xml:space="preserve"> (муцин) і хлоридну</w:t>
      </w:r>
      <w:r w:rsidRPr="00DF7173">
        <w:rPr>
          <w:rFonts w:ascii="Times New Roman" w:hAnsi="Times New Roman"/>
          <w:bCs/>
          <w:iCs/>
          <w:color w:val="000000"/>
          <w:sz w:val="24"/>
          <w:szCs w:val="24"/>
        </w:rPr>
        <w:t xml:space="preserve"> кислоту</w:t>
      </w:r>
      <w:r>
        <w:rPr>
          <w:rFonts w:ascii="Times New Roman" w:hAnsi="Times New Roman"/>
          <w:bCs/>
          <w:iCs/>
          <w:color w:val="000000"/>
          <w:sz w:val="24"/>
          <w:szCs w:val="24"/>
        </w:rPr>
        <w:t xml:space="preserve"> (концентрація хлоридної кислоти – 0,5%)</w:t>
      </w:r>
      <w:r w:rsidRPr="00DF7173">
        <w:rPr>
          <w:rFonts w:ascii="Times New Roman" w:hAnsi="Times New Roman"/>
          <w:bCs/>
          <w:iCs/>
          <w:color w:val="000000"/>
          <w:sz w:val="24"/>
          <w:szCs w:val="24"/>
        </w:rPr>
        <w:t>. За</w:t>
      </w:r>
      <w:r>
        <w:rPr>
          <w:rFonts w:ascii="Times New Roman" w:hAnsi="Times New Roman"/>
          <w:bCs/>
          <w:iCs/>
          <w:color w:val="000000"/>
          <w:sz w:val="24"/>
          <w:szCs w:val="24"/>
        </w:rPr>
        <w:t xml:space="preserve"> добу у людини виділяється від 1</w:t>
      </w:r>
      <w:r w:rsidRPr="00DF7173">
        <w:rPr>
          <w:rFonts w:ascii="Times New Roman" w:hAnsi="Times New Roman"/>
          <w:bCs/>
          <w:iCs/>
          <w:color w:val="000000"/>
          <w:sz w:val="24"/>
          <w:szCs w:val="24"/>
        </w:rPr>
        <w:t>,5 до 2 літрів шлункового</w:t>
      </w:r>
      <w:r>
        <w:rPr>
          <w:rFonts w:ascii="Times New Roman" w:hAnsi="Times New Roman"/>
          <w:bCs/>
          <w:iCs/>
          <w:color w:val="000000"/>
          <w:sz w:val="24"/>
          <w:szCs w:val="24"/>
        </w:rPr>
        <w:t xml:space="preserve"> соку. Фермент шлункового соку пепсин </w:t>
      </w:r>
      <w:r w:rsidRPr="00DF7173">
        <w:rPr>
          <w:rFonts w:ascii="Times New Roman" w:hAnsi="Times New Roman"/>
          <w:bCs/>
          <w:iCs/>
          <w:color w:val="000000"/>
          <w:sz w:val="24"/>
          <w:szCs w:val="24"/>
        </w:rPr>
        <w:t>розщеплює</w:t>
      </w:r>
      <w:r>
        <w:rPr>
          <w:rFonts w:ascii="Times New Roman" w:hAnsi="Times New Roman"/>
          <w:bCs/>
          <w:iCs/>
          <w:color w:val="000000"/>
          <w:sz w:val="24"/>
          <w:szCs w:val="24"/>
        </w:rPr>
        <w:t xml:space="preserve"> молекули складних білків</w:t>
      </w:r>
      <w:r w:rsidRPr="00DF7173">
        <w:rPr>
          <w:rFonts w:ascii="Times New Roman" w:hAnsi="Times New Roman"/>
          <w:bCs/>
          <w:iCs/>
          <w:color w:val="000000"/>
          <w:sz w:val="24"/>
          <w:szCs w:val="24"/>
        </w:rPr>
        <w:t xml:space="preserve"> н</w:t>
      </w:r>
      <w:r>
        <w:rPr>
          <w:rFonts w:ascii="Times New Roman" w:hAnsi="Times New Roman"/>
          <w:bCs/>
          <w:iCs/>
          <w:color w:val="000000"/>
          <w:sz w:val="24"/>
          <w:szCs w:val="24"/>
        </w:rPr>
        <w:t xml:space="preserve">а простіші. Фермент ліпаза розщеплює емульговані жири </w:t>
      </w:r>
      <w:r w:rsidRPr="00DF7173">
        <w:rPr>
          <w:rFonts w:ascii="Times New Roman" w:hAnsi="Times New Roman"/>
          <w:bCs/>
          <w:iCs/>
          <w:color w:val="000000"/>
          <w:sz w:val="24"/>
          <w:szCs w:val="24"/>
        </w:rPr>
        <w:t xml:space="preserve">(наприклад, жири молока). </w:t>
      </w:r>
    </w:p>
    <w:p w:rsidR="00201395" w:rsidRDefault="00201395" w:rsidP="00201395">
      <w:pPr>
        <w:shd w:val="clear" w:color="auto" w:fill="FFFFFF"/>
        <w:spacing w:line="360" w:lineRule="auto"/>
        <w:ind w:left="130"/>
        <w:jc w:val="both"/>
        <w:rPr>
          <w:rFonts w:ascii="Times New Roman" w:hAnsi="Times New Roman"/>
          <w:bCs/>
          <w:i/>
          <w:iCs/>
          <w:color w:val="000000"/>
          <w:sz w:val="24"/>
          <w:szCs w:val="24"/>
        </w:rPr>
      </w:pPr>
      <w:r>
        <w:rPr>
          <w:rFonts w:ascii="Times New Roman" w:hAnsi="Times New Roman"/>
          <w:bCs/>
          <w:i/>
          <w:iCs/>
          <w:color w:val="000000"/>
          <w:sz w:val="24"/>
          <w:szCs w:val="24"/>
        </w:rPr>
        <w:t>Вправа «Мікрофон»</w:t>
      </w:r>
    </w:p>
    <w:p w:rsidR="00201395" w:rsidRDefault="00201395" w:rsidP="000C2D16">
      <w:pPr>
        <w:pStyle w:val="a5"/>
        <w:numPr>
          <w:ilvl w:val="0"/>
          <w:numId w:val="46"/>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Яке значення має слиз</w:t>
      </w:r>
      <w:r w:rsidRPr="005C7CD7">
        <w:rPr>
          <w:rFonts w:ascii="Times New Roman" w:hAnsi="Times New Roman"/>
          <w:bCs/>
          <w:iCs/>
          <w:color w:val="000000"/>
          <w:sz w:val="24"/>
          <w:szCs w:val="24"/>
        </w:rPr>
        <w:t>, який входить до складу шлункового соку?</w:t>
      </w:r>
    </w:p>
    <w:p w:rsidR="00201395" w:rsidRPr="005C7CD7" w:rsidRDefault="00201395" w:rsidP="00201395">
      <w:pPr>
        <w:shd w:val="clear" w:color="auto" w:fill="FFFFFF"/>
        <w:spacing w:line="360" w:lineRule="auto"/>
        <w:ind w:left="360"/>
        <w:jc w:val="both"/>
        <w:rPr>
          <w:rFonts w:ascii="Times New Roman" w:hAnsi="Times New Roman"/>
          <w:bCs/>
          <w:i/>
          <w:iCs/>
          <w:color w:val="000000"/>
          <w:sz w:val="24"/>
          <w:szCs w:val="24"/>
        </w:rPr>
      </w:pPr>
      <w:r w:rsidRPr="005C7CD7">
        <w:rPr>
          <w:rFonts w:ascii="Times New Roman" w:hAnsi="Times New Roman"/>
          <w:bCs/>
          <w:i/>
          <w:iCs/>
          <w:color w:val="000000"/>
          <w:sz w:val="24"/>
          <w:szCs w:val="24"/>
        </w:rPr>
        <w:t>Вчитель вислуховує відповіді учнів, а</w:t>
      </w:r>
      <w:r>
        <w:rPr>
          <w:rFonts w:ascii="Times New Roman" w:hAnsi="Times New Roman"/>
          <w:bCs/>
          <w:i/>
          <w:iCs/>
          <w:color w:val="000000"/>
          <w:sz w:val="24"/>
          <w:szCs w:val="24"/>
        </w:rPr>
        <w:t xml:space="preserve"> потім рекомендує звернутись до </w:t>
      </w:r>
      <w:r w:rsidRPr="005C7CD7">
        <w:rPr>
          <w:rFonts w:ascii="Times New Roman" w:hAnsi="Times New Roman"/>
          <w:bCs/>
          <w:i/>
          <w:iCs/>
          <w:color w:val="000000"/>
          <w:sz w:val="24"/>
          <w:szCs w:val="24"/>
        </w:rPr>
        <w:t xml:space="preserve">тексту підручника і визначити вірну відповідь </w:t>
      </w:r>
    </w:p>
    <w:p w:rsidR="00201395" w:rsidRDefault="00201395" w:rsidP="00201395">
      <w:pPr>
        <w:shd w:val="clear" w:color="auto" w:fill="FFFFFF"/>
        <w:spacing w:line="360" w:lineRule="auto"/>
        <w:ind w:left="130"/>
        <w:jc w:val="both"/>
        <w:rPr>
          <w:rFonts w:ascii="Times New Roman" w:hAnsi="Times New Roman"/>
          <w:bCs/>
          <w:iCs/>
          <w:color w:val="000000"/>
          <w:sz w:val="24"/>
          <w:szCs w:val="24"/>
        </w:rPr>
      </w:pPr>
      <w:r w:rsidRPr="00DF7173">
        <w:rPr>
          <w:rFonts w:ascii="Times New Roman" w:hAnsi="Times New Roman"/>
          <w:bCs/>
          <w:iCs/>
          <w:color w:val="000000"/>
          <w:sz w:val="24"/>
          <w:szCs w:val="24"/>
        </w:rPr>
        <w:t>Слиз захища</w:t>
      </w:r>
      <w:r>
        <w:rPr>
          <w:rFonts w:ascii="Times New Roman" w:hAnsi="Times New Roman"/>
          <w:bCs/>
          <w:iCs/>
          <w:color w:val="000000"/>
          <w:sz w:val="24"/>
          <w:szCs w:val="24"/>
        </w:rPr>
        <w:t xml:space="preserve">є стінки шлунка від дії хлоридної </w:t>
      </w:r>
      <w:r w:rsidRPr="00DF7173">
        <w:rPr>
          <w:rFonts w:ascii="Times New Roman" w:hAnsi="Times New Roman"/>
          <w:bCs/>
          <w:iCs/>
          <w:color w:val="000000"/>
          <w:sz w:val="24"/>
          <w:szCs w:val="24"/>
        </w:rPr>
        <w:t xml:space="preserve">кислоти та від самоперетравлювання власними білковими ферментами. </w:t>
      </w:r>
    </w:p>
    <w:p w:rsidR="00201395" w:rsidRDefault="00201395" w:rsidP="00201395">
      <w:pPr>
        <w:shd w:val="clear" w:color="auto" w:fill="FFFFFF"/>
        <w:spacing w:line="360" w:lineRule="auto"/>
        <w:jc w:val="both"/>
        <w:rPr>
          <w:rFonts w:ascii="Times New Roman" w:hAnsi="Times New Roman"/>
          <w:bCs/>
          <w:iCs/>
          <w:color w:val="000000"/>
          <w:sz w:val="24"/>
          <w:szCs w:val="24"/>
        </w:rPr>
      </w:pPr>
      <w:r w:rsidRPr="00954822">
        <w:rPr>
          <w:rFonts w:ascii="Times New Roman" w:hAnsi="Times New Roman"/>
          <w:bCs/>
          <w:i/>
          <w:iCs/>
          <w:color w:val="000000"/>
          <w:sz w:val="24"/>
          <w:szCs w:val="24"/>
        </w:rPr>
        <w:t>Пошукова робота з підручником</w:t>
      </w:r>
      <w:r>
        <w:rPr>
          <w:rFonts w:ascii="Times New Roman" w:hAnsi="Times New Roman"/>
          <w:bCs/>
          <w:iCs/>
          <w:color w:val="000000"/>
          <w:sz w:val="24"/>
          <w:szCs w:val="24"/>
        </w:rPr>
        <w:t>:</w:t>
      </w:r>
    </w:p>
    <w:p w:rsidR="00201395" w:rsidRPr="00954822" w:rsidRDefault="00201395" w:rsidP="000C2D16">
      <w:pPr>
        <w:pStyle w:val="a5"/>
        <w:numPr>
          <w:ilvl w:val="0"/>
          <w:numId w:val="46"/>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Яке значення має хлоридна</w:t>
      </w:r>
      <w:r w:rsidRPr="00954822">
        <w:rPr>
          <w:rFonts w:ascii="Times New Roman" w:hAnsi="Times New Roman"/>
          <w:bCs/>
          <w:iCs/>
          <w:color w:val="000000"/>
          <w:sz w:val="24"/>
          <w:szCs w:val="24"/>
        </w:rPr>
        <w:t xml:space="preserve"> кислота?</w:t>
      </w:r>
    </w:p>
    <w:p w:rsidR="00201395" w:rsidRPr="00954822" w:rsidRDefault="00201395" w:rsidP="00201395">
      <w:pPr>
        <w:shd w:val="clear" w:color="auto" w:fill="FFFFFF"/>
        <w:spacing w:line="360" w:lineRule="auto"/>
        <w:ind w:left="130"/>
        <w:jc w:val="both"/>
        <w:rPr>
          <w:rFonts w:ascii="Times New Roman" w:hAnsi="Times New Roman"/>
          <w:bCs/>
          <w:i/>
          <w:iCs/>
          <w:color w:val="000000"/>
          <w:sz w:val="24"/>
          <w:szCs w:val="24"/>
        </w:rPr>
      </w:pPr>
      <w:r w:rsidRPr="00954822">
        <w:rPr>
          <w:rFonts w:ascii="Times New Roman" w:hAnsi="Times New Roman"/>
          <w:bCs/>
          <w:i/>
          <w:iCs/>
          <w:color w:val="000000"/>
          <w:sz w:val="24"/>
          <w:szCs w:val="24"/>
        </w:rPr>
        <w:t>Узагальнення відповідей учнів та складання опорного конспекту:</w:t>
      </w:r>
    </w:p>
    <w:p w:rsidR="00201395" w:rsidRPr="00954822" w:rsidRDefault="00201395" w:rsidP="00201395">
      <w:pPr>
        <w:shd w:val="clear" w:color="auto" w:fill="FFFFFF"/>
        <w:spacing w:line="360" w:lineRule="auto"/>
        <w:ind w:left="130"/>
        <w:jc w:val="both"/>
        <w:rPr>
          <w:rFonts w:ascii="Times New Roman" w:hAnsi="Times New Roman"/>
          <w:bCs/>
          <w:iCs/>
          <w:color w:val="000000"/>
          <w:sz w:val="24"/>
          <w:szCs w:val="24"/>
        </w:rPr>
      </w:pPr>
      <w:r>
        <w:rPr>
          <w:rFonts w:ascii="Times New Roman" w:hAnsi="Times New Roman"/>
          <w:bCs/>
          <w:iCs/>
          <w:color w:val="000000"/>
          <w:sz w:val="24"/>
          <w:szCs w:val="24"/>
        </w:rPr>
        <w:t>Значення хлоридної</w:t>
      </w:r>
      <w:r w:rsidRPr="00954822">
        <w:rPr>
          <w:rFonts w:ascii="Times New Roman" w:hAnsi="Times New Roman"/>
          <w:bCs/>
          <w:iCs/>
          <w:color w:val="000000"/>
          <w:sz w:val="24"/>
          <w:szCs w:val="24"/>
        </w:rPr>
        <w:t xml:space="preserve"> кислоти:</w:t>
      </w:r>
    </w:p>
    <w:p w:rsidR="00201395" w:rsidRDefault="00201395" w:rsidP="000C2D16">
      <w:pPr>
        <w:pStyle w:val="a5"/>
        <w:numPr>
          <w:ilvl w:val="0"/>
          <w:numId w:val="46"/>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активує </w:t>
      </w:r>
      <w:r w:rsidRPr="00954822">
        <w:rPr>
          <w:rFonts w:ascii="Times New Roman" w:hAnsi="Times New Roman"/>
          <w:bCs/>
          <w:iCs/>
          <w:color w:val="000000"/>
          <w:sz w:val="24"/>
          <w:szCs w:val="24"/>
        </w:rPr>
        <w:t xml:space="preserve"> ферменти</w:t>
      </w:r>
      <w:r>
        <w:rPr>
          <w:rFonts w:ascii="Times New Roman" w:hAnsi="Times New Roman"/>
          <w:bCs/>
          <w:iCs/>
          <w:color w:val="000000"/>
          <w:sz w:val="24"/>
          <w:szCs w:val="24"/>
        </w:rPr>
        <w:t xml:space="preserve"> шлункового соку</w:t>
      </w:r>
      <w:r w:rsidRPr="00954822">
        <w:rPr>
          <w:rFonts w:ascii="Times New Roman" w:hAnsi="Times New Roman"/>
          <w:bCs/>
          <w:iCs/>
          <w:color w:val="000000"/>
          <w:sz w:val="24"/>
          <w:szCs w:val="24"/>
        </w:rPr>
        <w:t xml:space="preserve">, які виділяються із залоз у неактивному стані; </w:t>
      </w:r>
    </w:p>
    <w:p w:rsidR="00201395" w:rsidRDefault="00201395" w:rsidP="000C2D16">
      <w:pPr>
        <w:pStyle w:val="a5"/>
        <w:numPr>
          <w:ilvl w:val="0"/>
          <w:numId w:val="46"/>
        </w:numPr>
        <w:shd w:val="clear" w:color="auto" w:fill="FFFFFF"/>
        <w:spacing w:line="360" w:lineRule="auto"/>
        <w:jc w:val="both"/>
        <w:rPr>
          <w:rFonts w:ascii="Times New Roman" w:hAnsi="Times New Roman"/>
          <w:bCs/>
          <w:iCs/>
          <w:color w:val="000000"/>
          <w:sz w:val="24"/>
          <w:szCs w:val="24"/>
        </w:rPr>
      </w:pPr>
      <w:r w:rsidRPr="00954822">
        <w:rPr>
          <w:rFonts w:ascii="Times New Roman" w:hAnsi="Times New Roman"/>
          <w:bCs/>
          <w:iCs/>
          <w:color w:val="000000"/>
          <w:sz w:val="24"/>
          <w:szCs w:val="24"/>
        </w:rPr>
        <w:t>зумовлює денатурацію</w:t>
      </w:r>
      <w:r>
        <w:rPr>
          <w:rFonts w:ascii="Times New Roman" w:hAnsi="Times New Roman"/>
          <w:bCs/>
          <w:iCs/>
          <w:color w:val="000000"/>
          <w:sz w:val="24"/>
          <w:szCs w:val="24"/>
        </w:rPr>
        <w:t xml:space="preserve"> (часткове руйнування структури)</w:t>
      </w:r>
      <w:r w:rsidRPr="00954822">
        <w:rPr>
          <w:rFonts w:ascii="Times New Roman" w:hAnsi="Times New Roman"/>
          <w:bCs/>
          <w:iCs/>
          <w:color w:val="000000"/>
          <w:sz w:val="24"/>
          <w:szCs w:val="24"/>
        </w:rPr>
        <w:t xml:space="preserve"> та набухання білків, що сприяє кращому їхньому перетравленню;</w:t>
      </w:r>
    </w:p>
    <w:p w:rsidR="00201395" w:rsidRDefault="00201395" w:rsidP="000C2D16">
      <w:pPr>
        <w:pStyle w:val="a5"/>
        <w:numPr>
          <w:ilvl w:val="0"/>
          <w:numId w:val="46"/>
        </w:numPr>
        <w:shd w:val="clear" w:color="auto" w:fill="FFFFFF"/>
        <w:spacing w:line="360" w:lineRule="auto"/>
        <w:jc w:val="both"/>
        <w:rPr>
          <w:rFonts w:ascii="Times New Roman" w:hAnsi="Times New Roman"/>
          <w:bCs/>
          <w:iCs/>
          <w:color w:val="000000"/>
          <w:sz w:val="24"/>
          <w:szCs w:val="24"/>
        </w:rPr>
      </w:pPr>
      <w:r w:rsidRPr="00954822">
        <w:rPr>
          <w:rFonts w:ascii="Times New Roman" w:hAnsi="Times New Roman"/>
          <w:bCs/>
          <w:iCs/>
          <w:color w:val="000000"/>
          <w:sz w:val="24"/>
          <w:szCs w:val="24"/>
        </w:rPr>
        <w:t xml:space="preserve"> ст</w:t>
      </w:r>
      <w:r>
        <w:rPr>
          <w:rFonts w:ascii="Times New Roman" w:hAnsi="Times New Roman"/>
          <w:bCs/>
          <w:iCs/>
          <w:color w:val="000000"/>
          <w:sz w:val="24"/>
          <w:szCs w:val="24"/>
        </w:rPr>
        <w:t>имулює рухову активність шлунка;</w:t>
      </w:r>
    </w:p>
    <w:p w:rsidR="00201395" w:rsidRDefault="00201395" w:rsidP="000C2D16">
      <w:pPr>
        <w:pStyle w:val="a5"/>
        <w:numPr>
          <w:ilvl w:val="0"/>
          <w:numId w:val="46"/>
        </w:numPr>
        <w:shd w:val="clear" w:color="auto" w:fill="FFFFFF"/>
        <w:spacing w:line="360" w:lineRule="auto"/>
        <w:jc w:val="both"/>
        <w:rPr>
          <w:rFonts w:ascii="Times New Roman" w:hAnsi="Times New Roman"/>
          <w:bCs/>
          <w:iCs/>
          <w:color w:val="000000"/>
          <w:sz w:val="24"/>
          <w:szCs w:val="24"/>
        </w:rPr>
      </w:pPr>
      <w:r w:rsidRPr="00954822">
        <w:rPr>
          <w:rFonts w:ascii="Times New Roman" w:hAnsi="Times New Roman"/>
          <w:bCs/>
          <w:iCs/>
          <w:color w:val="000000"/>
          <w:sz w:val="24"/>
          <w:szCs w:val="24"/>
        </w:rPr>
        <w:t xml:space="preserve"> вбиває бактерії і припиняє гнильні процеси. </w:t>
      </w:r>
    </w:p>
    <w:p w:rsidR="00201395" w:rsidRPr="00954822" w:rsidRDefault="00201395" w:rsidP="00201395">
      <w:pPr>
        <w:shd w:val="clear" w:color="auto" w:fill="FFFFFF"/>
        <w:spacing w:line="360" w:lineRule="auto"/>
        <w:jc w:val="both"/>
        <w:rPr>
          <w:rFonts w:ascii="Times New Roman" w:hAnsi="Times New Roman"/>
          <w:bCs/>
          <w:i/>
          <w:iCs/>
          <w:color w:val="000000"/>
          <w:sz w:val="24"/>
          <w:szCs w:val="24"/>
        </w:rPr>
      </w:pPr>
      <w:r w:rsidRPr="00954822">
        <w:rPr>
          <w:rFonts w:ascii="Times New Roman" w:hAnsi="Times New Roman"/>
          <w:bCs/>
          <w:i/>
          <w:iCs/>
          <w:color w:val="000000"/>
          <w:sz w:val="24"/>
          <w:szCs w:val="24"/>
        </w:rPr>
        <w:t>Розповідь вчителя:</w:t>
      </w:r>
    </w:p>
    <w:p w:rsidR="00201395" w:rsidRDefault="00201395" w:rsidP="00201395">
      <w:pPr>
        <w:shd w:val="clear" w:color="auto" w:fill="FFFFFF"/>
        <w:spacing w:line="360" w:lineRule="auto"/>
        <w:jc w:val="both"/>
        <w:rPr>
          <w:rFonts w:ascii="Times New Roman" w:hAnsi="Times New Roman"/>
          <w:bCs/>
          <w:iCs/>
          <w:color w:val="000000"/>
          <w:sz w:val="24"/>
          <w:szCs w:val="24"/>
        </w:rPr>
      </w:pPr>
      <w:r w:rsidRPr="00954822">
        <w:rPr>
          <w:rFonts w:ascii="Times New Roman" w:hAnsi="Times New Roman"/>
          <w:bCs/>
          <w:iCs/>
          <w:color w:val="000000"/>
          <w:sz w:val="24"/>
          <w:szCs w:val="24"/>
        </w:rPr>
        <w:t>Але як висока, так і низька кислотність порушують травлення в шлунку, призводять до низки хвороб. Тривалість перебування їжі в шлунку залежить від її складу. Жирна їжа затримується до 6-8 годин, вуглеводна-до 4 годин. Травлення в шлунку може відбуватися лише при температурі тіл</w:t>
      </w:r>
      <w:r>
        <w:rPr>
          <w:rFonts w:ascii="Times New Roman" w:hAnsi="Times New Roman"/>
          <w:bCs/>
          <w:iCs/>
          <w:color w:val="000000"/>
          <w:sz w:val="24"/>
          <w:szCs w:val="24"/>
        </w:rPr>
        <w:t>а 36-37°С і за наявності хлоридної</w:t>
      </w:r>
      <w:r w:rsidRPr="00954822">
        <w:rPr>
          <w:rFonts w:ascii="Times New Roman" w:hAnsi="Times New Roman"/>
          <w:bCs/>
          <w:iCs/>
          <w:color w:val="000000"/>
          <w:sz w:val="24"/>
          <w:szCs w:val="24"/>
        </w:rPr>
        <w:t xml:space="preserve"> кислоти.</w:t>
      </w:r>
      <w:r>
        <w:rPr>
          <w:rFonts w:ascii="Times New Roman" w:hAnsi="Times New Roman"/>
          <w:bCs/>
          <w:iCs/>
          <w:color w:val="000000"/>
          <w:sz w:val="24"/>
          <w:szCs w:val="24"/>
        </w:rPr>
        <w:t xml:space="preserve"> </w:t>
      </w:r>
    </w:p>
    <w:p w:rsidR="00201395" w:rsidRDefault="00201395" w:rsidP="00201395">
      <w:p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У шлунку всмоктується в кров:</w:t>
      </w:r>
    </w:p>
    <w:p w:rsidR="00201395" w:rsidRDefault="00201395" w:rsidP="000C2D16">
      <w:pPr>
        <w:pStyle w:val="a5"/>
        <w:numPr>
          <w:ilvl w:val="0"/>
          <w:numId w:val="48"/>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Вода;</w:t>
      </w:r>
    </w:p>
    <w:p w:rsidR="00201395" w:rsidRDefault="00201395" w:rsidP="000C2D16">
      <w:pPr>
        <w:pStyle w:val="a5"/>
        <w:numPr>
          <w:ilvl w:val="0"/>
          <w:numId w:val="48"/>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Мінеральні солі;</w:t>
      </w:r>
    </w:p>
    <w:p w:rsidR="00201395" w:rsidRDefault="00201395" w:rsidP="000C2D16">
      <w:pPr>
        <w:pStyle w:val="a5"/>
        <w:numPr>
          <w:ilvl w:val="0"/>
          <w:numId w:val="48"/>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Алкоголь;</w:t>
      </w:r>
    </w:p>
    <w:p w:rsidR="00201395" w:rsidRDefault="00201395" w:rsidP="000C2D16">
      <w:pPr>
        <w:pStyle w:val="a5"/>
        <w:numPr>
          <w:ilvl w:val="0"/>
          <w:numId w:val="48"/>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lastRenderedPageBreak/>
        <w:t>Деякі ліки;</w:t>
      </w:r>
    </w:p>
    <w:p w:rsidR="00201395" w:rsidRPr="00954822" w:rsidRDefault="00201395" w:rsidP="000C2D16">
      <w:pPr>
        <w:pStyle w:val="a5"/>
        <w:numPr>
          <w:ilvl w:val="0"/>
          <w:numId w:val="48"/>
        </w:numPr>
        <w:shd w:val="clear" w:color="auto" w:fill="FFFFFF"/>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Незначна кількість глюкози</w:t>
      </w:r>
    </w:p>
    <w:p w:rsidR="00201395" w:rsidRPr="00DF7173" w:rsidRDefault="00201395" w:rsidP="00201395">
      <w:pPr>
        <w:shd w:val="clear" w:color="auto" w:fill="FFFFFF"/>
        <w:spacing w:line="360" w:lineRule="auto"/>
        <w:ind w:left="130"/>
        <w:jc w:val="both"/>
        <w:rPr>
          <w:rFonts w:ascii="Times New Roman" w:hAnsi="Times New Roman"/>
          <w:i/>
          <w:color w:val="000000"/>
          <w:sz w:val="24"/>
          <w:szCs w:val="24"/>
        </w:rPr>
      </w:pPr>
      <w:r w:rsidRPr="00DF7173">
        <w:rPr>
          <w:rFonts w:ascii="Times New Roman" w:hAnsi="Times New Roman"/>
          <w:bCs/>
          <w:i/>
          <w:iCs/>
          <w:color w:val="000000"/>
          <w:sz w:val="24"/>
          <w:szCs w:val="24"/>
        </w:rPr>
        <w:t>Це цікаво:</w:t>
      </w:r>
    </w:p>
    <w:p w:rsidR="00201395" w:rsidRPr="00954822" w:rsidRDefault="00201395" w:rsidP="000C2D16">
      <w:pPr>
        <w:pStyle w:val="a5"/>
        <w:numPr>
          <w:ilvl w:val="0"/>
          <w:numId w:val="49"/>
        </w:numPr>
        <w:shd w:val="clear" w:color="auto" w:fill="FFFFFF"/>
        <w:spacing w:line="360" w:lineRule="auto"/>
        <w:ind w:right="48"/>
        <w:jc w:val="both"/>
        <w:rPr>
          <w:rFonts w:ascii="Times New Roman" w:hAnsi="Times New Roman"/>
          <w:color w:val="000000"/>
          <w:sz w:val="24"/>
          <w:szCs w:val="24"/>
        </w:rPr>
      </w:pPr>
      <w:r w:rsidRPr="00954822">
        <w:rPr>
          <w:rFonts w:ascii="Times New Roman" w:hAnsi="Times New Roman"/>
          <w:color w:val="000000"/>
          <w:sz w:val="24"/>
          <w:szCs w:val="24"/>
        </w:rPr>
        <w:t>Шлунок немовлят округлий, розміщений горизон</w:t>
      </w:r>
      <w:r w:rsidRPr="00954822">
        <w:rPr>
          <w:rFonts w:ascii="Times New Roman" w:hAnsi="Times New Roman"/>
          <w:color w:val="000000"/>
          <w:sz w:val="24"/>
          <w:szCs w:val="24"/>
        </w:rPr>
        <w:softHyphen/>
        <w:t>тально, у 2-3 роки — грушоподібний, у 7 років — як у дорослих.</w:t>
      </w:r>
    </w:p>
    <w:p w:rsidR="00201395" w:rsidRDefault="00201395" w:rsidP="000C2D16">
      <w:pPr>
        <w:pStyle w:val="a5"/>
        <w:numPr>
          <w:ilvl w:val="0"/>
          <w:numId w:val="49"/>
        </w:numPr>
        <w:shd w:val="clear" w:color="auto" w:fill="FFFFFF"/>
        <w:spacing w:line="360" w:lineRule="auto"/>
        <w:ind w:right="67"/>
        <w:jc w:val="both"/>
        <w:rPr>
          <w:rFonts w:ascii="Times New Roman" w:hAnsi="Times New Roman"/>
          <w:color w:val="000000"/>
          <w:sz w:val="24"/>
          <w:szCs w:val="24"/>
        </w:rPr>
      </w:pPr>
      <w:r w:rsidRPr="00954822">
        <w:rPr>
          <w:rFonts w:ascii="Times New Roman" w:hAnsi="Times New Roman"/>
          <w:color w:val="000000"/>
          <w:sz w:val="24"/>
          <w:szCs w:val="24"/>
        </w:rPr>
        <w:t>Місткість шлунку новонароджених — 30-35 мл, в однорічної дитини — 0,5 л, у 10-річної — 1,5л.</w:t>
      </w:r>
    </w:p>
    <w:p w:rsidR="00201395" w:rsidRPr="00676651" w:rsidRDefault="00201395" w:rsidP="000C2D16">
      <w:pPr>
        <w:pStyle w:val="a5"/>
        <w:numPr>
          <w:ilvl w:val="0"/>
          <w:numId w:val="49"/>
        </w:numPr>
        <w:shd w:val="clear" w:color="auto" w:fill="FFFFFF"/>
        <w:spacing w:line="360" w:lineRule="auto"/>
        <w:ind w:right="67"/>
        <w:jc w:val="both"/>
        <w:rPr>
          <w:rFonts w:ascii="Times New Roman" w:hAnsi="Times New Roman"/>
          <w:color w:val="000000"/>
          <w:sz w:val="24"/>
          <w:szCs w:val="24"/>
        </w:rPr>
      </w:pPr>
      <w:r w:rsidRPr="00676651">
        <w:rPr>
          <w:rFonts w:ascii="Times New Roman" w:hAnsi="Times New Roman"/>
          <w:sz w:val="24"/>
          <w:szCs w:val="24"/>
        </w:rPr>
        <w:t xml:space="preserve">Форму шлунку порівнюють з формою лабораторної реторти, широке дно якої обернене наліво, а зігнуте і звужене горло – направо. Зазвичай виділяють три варіанти форми шлунку: форма рогу, гачка і панчохи. </w:t>
      </w:r>
    </w:p>
    <w:p w:rsidR="00201395" w:rsidRPr="00676651" w:rsidRDefault="00201395" w:rsidP="00201395">
      <w:pPr>
        <w:rPr>
          <w:rFonts w:ascii="Times New Roman" w:hAnsi="Times New Roman"/>
          <w:sz w:val="24"/>
          <w:szCs w:val="24"/>
        </w:rPr>
      </w:pPr>
      <w:r w:rsidRPr="00676651">
        <w:rPr>
          <w:rFonts w:ascii="Times New Roman" w:hAnsi="Times New Roman"/>
          <w:i/>
          <w:sz w:val="24"/>
          <w:szCs w:val="24"/>
        </w:rPr>
        <w:t>Повідомлення учнів</w:t>
      </w:r>
      <w:r w:rsidRPr="00676651">
        <w:rPr>
          <w:rFonts w:ascii="Times New Roman" w:hAnsi="Times New Roman"/>
          <w:sz w:val="24"/>
          <w:szCs w:val="24"/>
        </w:rPr>
        <w:t>:</w:t>
      </w:r>
    </w:p>
    <w:p w:rsidR="00201395" w:rsidRPr="00676651" w:rsidRDefault="00201395" w:rsidP="00201395">
      <w:pPr>
        <w:rPr>
          <w:rFonts w:ascii="Times New Roman" w:hAnsi="Times New Roman"/>
          <w:sz w:val="24"/>
          <w:szCs w:val="24"/>
        </w:rPr>
      </w:pPr>
      <w:r>
        <w:rPr>
          <w:rFonts w:ascii="Times New Roman" w:hAnsi="Times New Roman"/>
          <w:sz w:val="24"/>
          <w:szCs w:val="24"/>
        </w:rPr>
        <w:t xml:space="preserve">                                       </w:t>
      </w:r>
      <w:r w:rsidRPr="00676651">
        <w:rPr>
          <w:rFonts w:ascii="Times New Roman" w:hAnsi="Times New Roman"/>
          <w:sz w:val="24"/>
          <w:szCs w:val="24"/>
        </w:rPr>
        <w:t xml:space="preserve"> Захисні рефлекси травної системи</w:t>
      </w:r>
    </w:p>
    <w:p w:rsidR="00201395" w:rsidRPr="00676651" w:rsidRDefault="00201395" w:rsidP="00201395">
      <w:pPr>
        <w:spacing w:after="0"/>
        <w:jc w:val="both"/>
        <w:rPr>
          <w:rFonts w:ascii="Times New Roman" w:hAnsi="Times New Roman"/>
          <w:sz w:val="24"/>
          <w:szCs w:val="24"/>
        </w:rPr>
      </w:pPr>
      <w:r w:rsidRPr="00676651">
        <w:rPr>
          <w:rFonts w:ascii="Times New Roman" w:hAnsi="Times New Roman"/>
          <w:i/>
          <w:sz w:val="24"/>
          <w:szCs w:val="24"/>
        </w:rPr>
        <w:t>Блювання</w:t>
      </w:r>
      <w:r>
        <w:rPr>
          <w:rFonts w:ascii="Times New Roman" w:hAnsi="Times New Roman"/>
          <w:sz w:val="24"/>
          <w:szCs w:val="24"/>
        </w:rPr>
        <w:t xml:space="preserve"> —</w:t>
      </w:r>
      <w:r w:rsidRPr="00676651">
        <w:rPr>
          <w:rFonts w:ascii="Times New Roman" w:hAnsi="Times New Roman"/>
          <w:sz w:val="24"/>
          <w:szCs w:val="24"/>
        </w:rPr>
        <w:t xml:space="preserve"> мимовільні товчкоподібні викиди вмісту шлунка через рот. Цей акт регулюється спеціальним блювотним центром, який координує злагоджене скорочення мускулатури шлунка, а також рухи дихальних м'язів та черевного преса.</w:t>
      </w:r>
      <w:r>
        <w:rPr>
          <w:rFonts w:ascii="Times New Roman" w:hAnsi="Times New Roman"/>
          <w:sz w:val="24"/>
          <w:szCs w:val="24"/>
        </w:rPr>
        <w:t xml:space="preserve"> </w:t>
      </w:r>
      <w:r w:rsidRPr="00676651">
        <w:rPr>
          <w:rFonts w:ascii="Times New Roman" w:hAnsi="Times New Roman"/>
          <w:sz w:val="24"/>
          <w:szCs w:val="24"/>
        </w:rPr>
        <w:t>Блювання може бути захисним фізіологічним актом (якщо шлунок переповнений або в нього потрапили шкідливі речовини).</w:t>
      </w:r>
      <w:r>
        <w:rPr>
          <w:rFonts w:ascii="Times New Roman" w:hAnsi="Times New Roman"/>
          <w:sz w:val="24"/>
          <w:szCs w:val="24"/>
        </w:rPr>
        <w:t xml:space="preserve"> </w:t>
      </w:r>
      <w:r w:rsidRPr="00676651">
        <w:rPr>
          <w:rFonts w:ascii="Times New Roman" w:hAnsi="Times New Roman"/>
          <w:sz w:val="24"/>
          <w:szCs w:val="24"/>
        </w:rPr>
        <w:t>Блювання спостерігається при деяких інфекційних захворюваннях, хворобах, що перебігають з ураженням очеревини, при гастриті, виразковій хворобі, тощо.</w:t>
      </w:r>
    </w:p>
    <w:p w:rsidR="00201395" w:rsidRPr="00676651" w:rsidRDefault="00201395" w:rsidP="00201395">
      <w:pPr>
        <w:spacing w:after="0"/>
        <w:jc w:val="both"/>
        <w:rPr>
          <w:rFonts w:ascii="Times New Roman" w:hAnsi="Times New Roman"/>
          <w:sz w:val="24"/>
          <w:szCs w:val="24"/>
        </w:rPr>
      </w:pPr>
      <w:r>
        <w:rPr>
          <w:rFonts w:ascii="Times New Roman" w:hAnsi="Times New Roman"/>
          <w:sz w:val="24"/>
          <w:szCs w:val="24"/>
        </w:rPr>
        <w:t xml:space="preserve"> </w:t>
      </w:r>
      <w:r w:rsidRPr="00676651">
        <w:rPr>
          <w:rFonts w:ascii="Times New Roman" w:hAnsi="Times New Roman"/>
          <w:sz w:val="24"/>
          <w:szCs w:val="24"/>
        </w:rPr>
        <w:t>Іноді буває чисто психогенне блювання — при сильному хвилюванні, негативних емоціях. Блювота легко виникає у дітей, а також хворих неврастенією у зв'язку із підвищеною збудливістю блювотного центра.</w:t>
      </w:r>
    </w:p>
    <w:p w:rsidR="00201395" w:rsidRDefault="00201395" w:rsidP="00201395">
      <w:pPr>
        <w:spacing w:after="0"/>
        <w:jc w:val="both"/>
        <w:rPr>
          <w:rFonts w:ascii="Times New Roman" w:hAnsi="Times New Roman"/>
          <w:sz w:val="24"/>
          <w:szCs w:val="24"/>
        </w:rPr>
      </w:pPr>
      <w:r w:rsidRPr="00676651">
        <w:rPr>
          <w:rFonts w:ascii="Times New Roman" w:hAnsi="Times New Roman"/>
          <w:i/>
          <w:sz w:val="24"/>
          <w:szCs w:val="24"/>
        </w:rPr>
        <w:t>Нудота</w:t>
      </w:r>
      <w:r>
        <w:rPr>
          <w:rFonts w:ascii="Times New Roman" w:hAnsi="Times New Roman"/>
          <w:sz w:val="24"/>
          <w:szCs w:val="24"/>
        </w:rPr>
        <w:t xml:space="preserve"> </w:t>
      </w:r>
      <w:r w:rsidRPr="00676651">
        <w:rPr>
          <w:rFonts w:ascii="Times New Roman" w:hAnsi="Times New Roman"/>
          <w:sz w:val="24"/>
          <w:szCs w:val="24"/>
        </w:rPr>
        <w:t>— обтяжливе відчуття в підложечній області та глотці, нерідко передує блювоті. Виникає при дієтичних погрішності, отруєннях, захворюваннях органів черевної порожнини, центральної нервової системи, при вагітності, заколисуванні і т. д. При деяких захворюваннях, що супроводжуються втратою ваги (рак, СНІД), нудота може бути постійною і, таким чином, загрожувати життю хворого.</w:t>
      </w:r>
      <w:r w:rsidRPr="00676651">
        <w:t xml:space="preserve"> </w:t>
      </w:r>
      <w:r w:rsidRPr="00676651">
        <w:rPr>
          <w:rFonts w:ascii="Times New Roman" w:hAnsi="Times New Roman"/>
          <w:sz w:val="24"/>
          <w:szCs w:val="24"/>
        </w:rPr>
        <w:t>При позивах до блювоти під час вдиху при закритому роті зазначається судорожне скорочення дихальних м'язів і діафрагми, а під час видиху - передньої черевної стінки.</w:t>
      </w:r>
    </w:p>
    <w:p w:rsidR="00253114" w:rsidRPr="00201395" w:rsidRDefault="00253114" w:rsidP="00253114">
      <w:pPr>
        <w:spacing w:after="0" w:line="360" w:lineRule="auto"/>
        <w:rPr>
          <w:rFonts w:ascii="Times New Roman" w:hAnsi="Times New Roman"/>
          <w:i/>
          <w:sz w:val="26"/>
          <w:szCs w:val="26"/>
        </w:rPr>
      </w:pPr>
    </w:p>
    <w:p w:rsidR="00253114" w:rsidRDefault="00253114" w:rsidP="00253114">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201395" w:rsidRPr="00201395" w:rsidRDefault="00201395" w:rsidP="00201395">
      <w:pPr>
        <w:spacing w:after="0"/>
        <w:rPr>
          <w:rFonts w:ascii="Times New Roman" w:hAnsi="Times New Roman"/>
          <w:sz w:val="24"/>
          <w:szCs w:val="24"/>
          <w:lang w:val="uk-UA"/>
        </w:rPr>
      </w:pPr>
      <w:r>
        <w:rPr>
          <w:rFonts w:ascii="Times New Roman" w:hAnsi="Times New Roman"/>
          <w:i/>
          <w:sz w:val="24"/>
          <w:szCs w:val="24"/>
          <w:lang w:val="uk-UA"/>
        </w:rPr>
        <w:t>5.1.</w:t>
      </w:r>
      <w:r w:rsidRPr="00201395">
        <w:rPr>
          <w:rFonts w:ascii="Times New Roman" w:hAnsi="Times New Roman"/>
          <w:i/>
          <w:sz w:val="24"/>
          <w:szCs w:val="24"/>
          <w:lang w:val="uk-UA"/>
        </w:rPr>
        <w:t>Тестові завдання на встановлення однієї вірної відповіді</w:t>
      </w:r>
      <w:r>
        <w:rPr>
          <w:rFonts w:ascii="Times New Roman" w:hAnsi="Times New Roman"/>
          <w:sz w:val="24"/>
          <w:szCs w:val="24"/>
          <w:lang w:val="uk-UA"/>
        </w:rPr>
        <w:t>:</w:t>
      </w:r>
    </w:p>
    <w:p w:rsidR="00201395" w:rsidRPr="00FF3EC6" w:rsidRDefault="00201395" w:rsidP="00201395">
      <w:pPr>
        <w:spacing w:after="0"/>
        <w:rPr>
          <w:rFonts w:ascii="Times New Roman" w:hAnsi="Times New Roman"/>
          <w:sz w:val="24"/>
          <w:szCs w:val="24"/>
        </w:rPr>
      </w:pPr>
      <w:r w:rsidRPr="00FF3EC6">
        <w:rPr>
          <w:rFonts w:ascii="Times New Roman" w:hAnsi="Times New Roman"/>
          <w:sz w:val="24"/>
          <w:szCs w:val="24"/>
        </w:rPr>
        <w:t>1.</w:t>
      </w:r>
      <w:r>
        <w:rPr>
          <w:rFonts w:ascii="Times New Roman" w:hAnsi="Times New Roman"/>
          <w:sz w:val="24"/>
          <w:szCs w:val="24"/>
        </w:rPr>
        <w:t>Найширша частина травного каналу, що має вигляд вигнутого мішка, - це:</w:t>
      </w:r>
    </w:p>
    <w:p w:rsidR="00201395" w:rsidRDefault="00201395" w:rsidP="00201395">
      <w:pPr>
        <w:spacing w:after="0"/>
        <w:rPr>
          <w:rFonts w:ascii="Times New Roman" w:hAnsi="Times New Roman"/>
          <w:sz w:val="24"/>
          <w:szCs w:val="24"/>
        </w:rPr>
      </w:pPr>
      <w:r>
        <w:rPr>
          <w:rFonts w:ascii="Times New Roman" w:hAnsi="Times New Roman"/>
          <w:sz w:val="24"/>
          <w:szCs w:val="24"/>
        </w:rPr>
        <w:t>а) стравохід     б)глотка</w:t>
      </w:r>
    </w:p>
    <w:p w:rsidR="00201395" w:rsidRDefault="00201395" w:rsidP="00201395">
      <w:pPr>
        <w:spacing w:after="0"/>
        <w:rPr>
          <w:rFonts w:ascii="Times New Roman" w:hAnsi="Times New Roman"/>
          <w:sz w:val="24"/>
          <w:szCs w:val="24"/>
        </w:rPr>
      </w:pPr>
      <w:r w:rsidRPr="00E61AF7">
        <w:rPr>
          <w:rFonts w:ascii="Times New Roman" w:hAnsi="Times New Roman"/>
          <w:i/>
          <w:sz w:val="24"/>
          <w:szCs w:val="24"/>
        </w:rPr>
        <w:t>в) шлунок</w:t>
      </w:r>
      <w:r>
        <w:rPr>
          <w:rFonts w:ascii="Times New Roman" w:hAnsi="Times New Roman"/>
          <w:sz w:val="24"/>
          <w:szCs w:val="24"/>
        </w:rPr>
        <w:t xml:space="preserve">       г)товстий кишечник</w:t>
      </w:r>
    </w:p>
    <w:p w:rsidR="00201395" w:rsidRDefault="00201395" w:rsidP="00201395">
      <w:pPr>
        <w:spacing w:after="0"/>
        <w:rPr>
          <w:rFonts w:ascii="Times New Roman" w:hAnsi="Times New Roman"/>
          <w:sz w:val="24"/>
          <w:szCs w:val="24"/>
        </w:rPr>
      </w:pPr>
      <w:r w:rsidRPr="00FF3EC6">
        <w:rPr>
          <w:rFonts w:ascii="Times New Roman" w:hAnsi="Times New Roman"/>
          <w:sz w:val="24"/>
          <w:szCs w:val="24"/>
        </w:rPr>
        <w:t>2.</w:t>
      </w:r>
      <w:r>
        <w:rPr>
          <w:rFonts w:ascii="Times New Roman" w:hAnsi="Times New Roman"/>
          <w:sz w:val="24"/>
          <w:szCs w:val="24"/>
        </w:rPr>
        <w:t>Речовина, що активізує ферменти шлункового соку:</w:t>
      </w:r>
    </w:p>
    <w:p w:rsidR="00201395" w:rsidRDefault="00201395" w:rsidP="00201395">
      <w:pPr>
        <w:spacing w:after="0"/>
        <w:rPr>
          <w:rFonts w:ascii="Times New Roman" w:hAnsi="Times New Roman"/>
          <w:sz w:val="24"/>
          <w:szCs w:val="24"/>
        </w:rPr>
      </w:pPr>
      <w:r>
        <w:rPr>
          <w:rFonts w:ascii="Times New Roman" w:hAnsi="Times New Roman"/>
          <w:sz w:val="24"/>
          <w:szCs w:val="24"/>
        </w:rPr>
        <w:t>а) ліпаза         б)пепсин</w:t>
      </w:r>
    </w:p>
    <w:p w:rsidR="00201395" w:rsidRDefault="00201395" w:rsidP="00201395">
      <w:pPr>
        <w:spacing w:after="0"/>
        <w:rPr>
          <w:rFonts w:ascii="Times New Roman" w:hAnsi="Times New Roman"/>
          <w:sz w:val="24"/>
          <w:szCs w:val="24"/>
        </w:rPr>
      </w:pPr>
      <w:r>
        <w:rPr>
          <w:rFonts w:ascii="Times New Roman" w:hAnsi="Times New Roman"/>
          <w:sz w:val="24"/>
          <w:szCs w:val="24"/>
        </w:rPr>
        <w:t xml:space="preserve">в)амілаза         </w:t>
      </w:r>
      <w:r>
        <w:rPr>
          <w:rFonts w:ascii="Times New Roman" w:hAnsi="Times New Roman"/>
          <w:i/>
          <w:sz w:val="24"/>
          <w:szCs w:val="24"/>
        </w:rPr>
        <w:t>г)хлоридна</w:t>
      </w:r>
      <w:r w:rsidRPr="00E61AF7">
        <w:rPr>
          <w:rFonts w:ascii="Times New Roman" w:hAnsi="Times New Roman"/>
          <w:i/>
          <w:sz w:val="24"/>
          <w:szCs w:val="24"/>
        </w:rPr>
        <w:t xml:space="preserve"> кислота</w:t>
      </w:r>
    </w:p>
    <w:p w:rsidR="00201395" w:rsidRDefault="00201395" w:rsidP="00201395">
      <w:pPr>
        <w:spacing w:after="0"/>
        <w:rPr>
          <w:rFonts w:ascii="Times New Roman" w:hAnsi="Times New Roman"/>
          <w:sz w:val="24"/>
          <w:szCs w:val="24"/>
        </w:rPr>
      </w:pPr>
      <w:r w:rsidRPr="00FF3EC6">
        <w:rPr>
          <w:rFonts w:ascii="Times New Roman" w:hAnsi="Times New Roman"/>
          <w:sz w:val="24"/>
          <w:szCs w:val="24"/>
        </w:rPr>
        <w:t>3.</w:t>
      </w:r>
      <w:r>
        <w:rPr>
          <w:rFonts w:ascii="Times New Roman" w:hAnsi="Times New Roman"/>
          <w:sz w:val="24"/>
          <w:szCs w:val="24"/>
        </w:rPr>
        <w:t>За добу у людини виділяється шлункового соку:</w:t>
      </w:r>
    </w:p>
    <w:p w:rsidR="00201395" w:rsidRDefault="00201395" w:rsidP="00201395">
      <w:pPr>
        <w:spacing w:after="0"/>
        <w:rPr>
          <w:rFonts w:ascii="Times New Roman" w:hAnsi="Times New Roman"/>
          <w:sz w:val="24"/>
          <w:szCs w:val="24"/>
        </w:rPr>
      </w:pPr>
      <w:r>
        <w:rPr>
          <w:rFonts w:ascii="Times New Roman" w:hAnsi="Times New Roman"/>
          <w:sz w:val="24"/>
          <w:szCs w:val="24"/>
        </w:rPr>
        <w:t>а)0,5 – 1 л         б)1 – 1,5 л</w:t>
      </w:r>
    </w:p>
    <w:p w:rsidR="00201395" w:rsidRPr="00FF3EC6" w:rsidRDefault="00201395" w:rsidP="00201395">
      <w:pPr>
        <w:spacing w:after="0"/>
        <w:rPr>
          <w:rFonts w:ascii="Times New Roman" w:hAnsi="Times New Roman"/>
          <w:sz w:val="24"/>
          <w:szCs w:val="24"/>
        </w:rPr>
      </w:pPr>
      <w:r>
        <w:rPr>
          <w:rFonts w:ascii="Times New Roman" w:hAnsi="Times New Roman"/>
          <w:sz w:val="24"/>
          <w:szCs w:val="24"/>
        </w:rPr>
        <w:t>в</w:t>
      </w:r>
      <w:r w:rsidRPr="00555B7D">
        <w:rPr>
          <w:rFonts w:ascii="Times New Roman" w:hAnsi="Times New Roman"/>
          <w:i/>
          <w:sz w:val="24"/>
          <w:szCs w:val="24"/>
        </w:rPr>
        <w:t>) 1,5 – 2 л</w:t>
      </w:r>
      <w:r>
        <w:rPr>
          <w:rFonts w:ascii="Times New Roman" w:hAnsi="Times New Roman"/>
          <w:sz w:val="24"/>
          <w:szCs w:val="24"/>
        </w:rPr>
        <w:t xml:space="preserve">         г)2 – 2, 5 л</w:t>
      </w:r>
    </w:p>
    <w:p w:rsidR="00201395" w:rsidRDefault="00201395" w:rsidP="00201395">
      <w:pPr>
        <w:spacing w:after="0"/>
        <w:rPr>
          <w:rFonts w:ascii="Times New Roman" w:hAnsi="Times New Roman"/>
          <w:sz w:val="24"/>
          <w:szCs w:val="24"/>
        </w:rPr>
      </w:pPr>
      <w:r w:rsidRPr="00FF3EC6">
        <w:rPr>
          <w:rFonts w:ascii="Times New Roman" w:hAnsi="Times New Roman"/>
          <w:sz w:val="24"/>
          <w:szCs w:val="24"/>
        </w:rPr>
        <w:lastRenderedPageBreak/>
        <w:t>4.</w:t>
      </w:r>
      <w:r>
        <w:rPr>
          <w:rFonts w:ascii="Times New Roman" w:hAnsi="Times New Roman"/>
          <w:sz w:val="24"/>
          <w:szCs w:val="24"/>
        </w:rPr>
        <w:t>У шлунку всмоктується в кров:</w:t>
      </w:r>
    </w:p>
    <w:p w:rsidR="00201395" w:rsidRDefault="00201395" w:rsidP="00201395">
      <w:pPr>
        <w:spacing w:after="0"/>
        <w:rPr>
          <w:rFonts w:ascii="Times New Roman" w:hAnsi="Times New Roman"/>
          <w:sz w:val="24"/>
          <w:szCs w:val="24"/>
        </w:rPr>
      </w:pPr>
      <w:r>
        <w:rPr>
          <w:rFonts w:ascii="Times New Roman" w:hAnsi="Times New Roman"/>
          <w:sz w:val="24"/>
          <w:szCs w:val="24"/>
        </w:rPr>
        <w:t>а)</w:t>
      </w:r>
      <w:r>
        <w:rPr>
          <w:rFonts w:ascii="Times New Roman" w:hAnsi="Times New Roman"/>
          <w:sz w:val="24"/>
          <w:szCs w:val="24"/>
          <w:lang w:val="uk-UA"/>
        </w:rPr>
        <w:t xml:space="preserve"> </w:t>
      </w:r>
      <w:r>
        <w:rPr>
          <w:rFonts w:ascii="Times New Roman" w:hAnsi="Times New Roman"/>
          <w:sz w:val="24"/>
          <w:szCs w:val="24"/>
        </w:rPr>
        <w:t>білки           б</w:t>
      </w:r>
      <w:r w:rsidRPr="00555B7D">
        <w:rPr>
          <w:rFonts w:ascii="Times New Roman" w:hAnsi="Times New Roman"/>
          <w:i/>
          <w:sz w:val="24"/>
          <w:szCs w:val="24"/>
        </w:rPr>
        <w:t>)алкоголь</w:t>
      </w:r>
    </w:p>
    <w:p w:rsidR="00201395" w:rsidRDefault="00201395" w:rsidP="00201395">
      <w:pPr>
        <w:spacing w:after="0"/>
        <w:rPr>
          <w:rFonts w:ascii="Times New Roman" w:hAnsi="Times New Roman"/>
          <w:sz w:val="24"/>
          <w:szCs w:val="24"/>
        </w:rPr>
      </w:pPr>
      <w:r>
        <w:rPr>
          <w:rFonts w:ascii="Times New Roman" w:hAnsi="Times New Roman"/>
          <w:sz w:val="24"/>
          <w:szCs w:val="24"/>
        </w:rPr>
        <w:t>в) жири          г)</w:t>
      </w:r>
      <w:r>
        <w:rPr>
          <w:rFonts w:ascii="Times New Roman" w:hAnsi="Times New Roman"/>
          <w:sz w:val="24"/>
          <w:szCs w:val="24"/>
          <w:lang w:val="uk-UA"/>
        </w:rPr>
        <w:t xml:space="preserve"> </w:t>
      </w:r>
      <w:r>
        <w:rPr>
          <w:rFonts w:ascii="Times New Roman" w:hAnsi="Times New Roman"/>
          <w:sz w:val="24"/>
          <w:szCs w:val="24"/>
        </w:rPr>
        <w:t>вітаміни</w:t>
      </w:r>
    </w:p>
    <w:p w:rsidR="00201395" w:rsidRDefault="00201395" w:rsidP="00201395">
      <w:pPr>
        <w:spacing w:after="0"/>
        <w:rPr>
          <w:rFonts w:ascii="Times New Roman" w:hAnsi="Times New Roman"/>
          <w:sz w:val="24"/>
          <w:szCs w:val="24"/>
        </w:rPr>
      </w:pPr>
      <w:r w:rsidRPr="00FF3EC6">
        <w:rPr>
          <w:rFonts w:ascii="Times New Roman" w:hAnsi="Times New Roman"/>
          <w:sz w:val="24"/>
          <w:szCs w:val="24"/>
        </w:rPr>
        <w:t>5.</w:t>
      </w:r>
      <w:r>
        <w:rPr>
          <w:rFonts w:ascii="Times New Roman" w:hAnsi="Times New Roman"/>
          <w:sz w:val="24"/>
          <w:szCs w:val="24"/>
        </w:rPr>
        <w:t>Травлення у шлунку може відбуватись лише за температури тіла:</w:t>
      </w:r>
    </w:p>
    <w:p w:rsidR="00201395" w:rsidRDefault="00201395" w:rsidP="00201395">
      <w:pPr>
        <w:spacing w:after="0"/>
        <w:rPr>
          <w:rFonts w:ascii="Times New Roman" w:hAnsi="Times New Roman"/>
          <w:sz w:val="24"/>
          <w:szCs w:val="24"/>
        </w:rPr>
      </w:pPr>
      <w:r>
        <w:rPr>
          <w:rFonts w:ascii="Times New Roman" w:hAnsi="Times New Roman"/>
          <w:sz w:val="24"/>
          <w:szCs w:val="24"/>
        </w:rPr>
        <w:t>а) 35, 6 – 36,6</w:t>
      </w:r>
      <w:r>
        <w:rPr>
          <w:rFonts w:ascii="Times New Roman" w:hAnsi="Times New Roman"/>
          <w:sz w:val="24"/>
          <w:szCs w:val="24"/>
          <w:vertAlign w:val="superscript"/>
        </w:rPr>
        <w:t xml:space="preserve">0 </w:t>
      </w:r>
      <w:r>
        <w:rPr>
          <w:rFonts w:ascii="Times New Roman" w:hAnsi="Times New Roman"/>
          <w:sz w:val="24"/>
          <w:szCs w:val="24"/>
        </w:rPr>
        <w:t>С                      б)</w:t>
      </w:r>
      <w:r w:rsidRPr="00555B7D">
        <w:rPr>
          <w:rFonts w:ascii="Times New Roman" w:hAnsi="Times New Roman"/>
          <w:sz w:val="24"/>
          <w:szCs w:val="24"/>
        </w:rPr>
        <w:t xml:space="preserve"> </w:t>
      </w:r>
      <w:r>
        <w:rPr>
          <w:rFonts w:ascii="Times New Roman" w:hAnsi="Times New Roman"/>
          <w:sz w:val="24"/>
          <w:szCs w:val="24"/>
        </w:rPr>
        <w:t>36, 6 – 37, 6</w:t>
      </w:r>
      <w:r>
        <w:rPr>
          <w:rFonts w:ascii="Times New Roman" w:hAnsi="Times New Roman"/>
          <w:sz w:val="24"/>
          <w:szCs w:val="24"/>
          <w:vertAlign w:val="superscript"/>
        </w:rPr>
        <w:t xml:space="preserve">0 </w:t>
      </w:r>
      <w:r>
        <w:rPr>
          <w:rFonts w:ascii="Times New Roman" w:hAnsi="Times New Roman"/>
          <w:sz w:val="24"/>
          <w:szCs w:val="24"/>
        </w:rPr>
        <w:t xml:space="preserve">С    </w:t>
      </w:r>
    </w:p>
    <w:p w:rsidR="00201395" w:rsidRDefault="00201395" w:rsidP="00201395">
      <w:pPr>
        <w:spacing w:after="0"/>
        <w:rPr>
          <w:rFonts w:ascii="Times New Roman" w:hAnsi="Times New Roman"/>
          <w:sz w:val="24"/>
          <w:szCs w:val="24"/>
        </w:rPr>
      </w:pPr>
      <w:r w:rsidRPr="00555B7D">
        <w:rPr>
          <w:rFonts w:ascii="Times New Roman" w:hAnsi="Times New Roman"/>
          <w:i/>
          <w:sz w:val="24"/>
          <w:szCs w:val="24"/>
        </w:rPr>
        <w:t>в)</w:t>
      </w:r>
      <w:r>
        <w:rPr>
          <w:rFonts w:ascii="Times New Roman" w:hAnsi="Times New Roman"/>
          <w:i/>
          <w:sz w:val="24"/>
          <w:szCs w:val="24"/>
        </w:rPr>
        <w:t xml:space="preserve"> </w:t>
      </w:r>
      <w:r w:rsidRPr="00555B7D">
        <w:rPr>
          <w:rFonts w:ascii="Times New Roman" w:hAnsi="Times New Roman"/>
          <w:i/>
          <w:sz w:val="24"/>
          <w:szCs w:val="24"/>
        </w:rPr>
        <w:t>36, 6 – 37</w:t>
      </w:r>
      <w:r w:rsidRPr="00555B7D">
        <w:rPr>
          <w:rFonts w:ascii="Times New Roman" w:hAnsi="Times New Roman"/>
          <w:i/>
          <w:sz w:val="24"/>
          <w:szCs w:val="24"/>
          <w:vertAlign w:val="superscript"/>
        </w:rPr>
        <w:t xml:space="preserve">0 </w:t>
      </w:r>
      <w:r w:rsidRPr="00555B7D">
        <w:rPr>
          <w:rFonts w:ascii="Times New Roman" w:hAnsi="Times New Roman"/>
          <w:i/>
          <w:sz w:val="24"/>
          <w:szCs w:val="24"/>
        </w:rPr>
        <w:t>С</w:t>
      </w:r>
      <w:r>
        <w:rPr>
          <w:rFonts w:ascii="Times New Roman" w:hAnsi="Times New Roman"/>
          <w:sz w:val="24"/>
          <w:szCs w:val="24"/>
        </w:rPr>
        <w:t xml:space="preserve">                         г)</w:t>
      </w:r>
      <w:r w:rsidRPr="00555B7D">
        <w:rPr>
          <w:rFonts w:ascii="Times New Roman" w:hAnsi="Times New Roman"/>
          <w:sz w:val="24"/>
          <w:szCs w:val="24"/>
        </w:rPr>
        <w:t xml:space="preserve"> </w:t>
      </w:r>
      <w:r>
        <w:rPr>
          <w:rFonts w:ascii="Times New Roman" w:hAnsi="Times New Roman"/>
          <w:sz w:val="24"/>
          <w:szCs w:val="24"/>
        </w:rPr>
        <w:t>35, 6 – 37, 6</w:t>
      </w:r>
      <w:r>
        <w:rPr>
          <w:rFonts w:ascii="Times New Roman" w:hAnsi="Times New Roman"/>
          <w:sz w:val="24"/>
          <w:szCs w:val="24"/>
          <w:vertAlign w:val="superscript"/>
        </w:rPr>
        <w:t xml:space="preserve">0 </w:t>
      </w:r>
      <w:r>
        <w:rPr>
          <w:rFonts w:ascii="Times New Roman" w:hAnsi="Times New Roman"/>
          <w:sz w:val="24"/>
          <w:szCs w:val="24"/>
        </w:rPr>
        <w:t xml:space="preserve">С    </w:t>
      </w:r>
    </w:p>
    <w:p w:rsidR="00201395" w:rsidRDefault="00201395" w:rsidP="00201395">
      <w:pPr>
        <w:spacing w:after="0"/>
        <w:rPr>
          <w:rFonts w:ascii="Times New Roman" w:hAnsi="Times New Roman"/>
          <w:sz w:val="24"/>
          <w:szCs w:val="24"/>
        </w:rPr>
      </w:pPr>
      <w:r w:rsidRPr="00FF3EC6">
        <w:rPr>
          <w:rFonts w:ascii="Times New Roman" w:hAnsi="Times New Roman"/>
          <w:sz w:val="24"/>
          <w:szCs w:val="24"/>
        </w:rPr>
        <w:t>6.</w:t>
      </w:r>
      <w:r>
        <w:rPr>
          <w:rFonts w:ascii="Times New Roman" w:hAnsi="Times New Roman"/>
          <w:sz w:val="24"/>
          <w:szCs w:val="24"/>
        </w:rPr>
        <w:t>Яка речовина входить до складу слини і шлункового соку:</w:t>
      </w:r>
    </w:p>
    <w:p w:rsidR="00201395" w:rsidRDefault="00201395" w:rsidP="00201395">
      <w:pPr>
        <w:spacing w:after="0"/>
        <w:rPr>
          <w:rFonts w:ascii="Times New Roman" w:hAnsi="Times New Roman"/>
          <w:sz w:val="24"/>
          <w:szCs w:val="24"/>
        </w:rPr>
      </w:pPr>
      <w:r>
        <w:rPr>
          <w:rFonts w:ascii="Times New Roman" w:hAnsi="Times New Roman"/>
          <w:sz w:val="24"/>
          <w:szCs w:val="24"/>
        </w:rPr>
        <w:t>а) мальтаза           б)хлоридна кислота</w:t>
      </w:r>
    </w:p>
    <w:p w:rsidR="00201395" w:rsidRDefault="00201395" w:rsidP="00201395">
      <w:pPr>
        <w:spacing w:after="0"/>
        <w:rPr>
          <w:rFonts w:ascii="Times New Roman" w:hAnsi="Times New Roman"/>
          <w:sz w:val="24"/>
          <w:szCs w:val="24"/>
        </w:rPr>
      </w:pPr>
      <w:r w:rsidRPr="00555B7D">
        <w:rPr>
          <w:rFonts w:ascii="Times New Roman" w:hAnsi="Times New Roman"/>
          <w:i/>
          <w:sz w:val="24"/>
          <w:szCs w:val="24"/>
        </w:rPr>
        <w:t>в)муцин</w:t>
      </w:r>
      <w:r>
        <w:rPr>
          <w:rFonts w:ascii="Times New Roman" w:hAnsi="Times New Roman"/>
          <w:sz w:val="24"/>
          <w:szCs w:val="24"/>
        </w:rPr>
        <w:t xml:space="preserve">                 г)пепсин</w:t>
      </w:r>
    </w:p>
    <w:p w:rsidR="00201395" w:rsidRDefault="00201395" w:rsidP="00201395">
      <w:pPr>
        <w:spacing w:after="0"/>
        <w:rPr>
          <w:rFonts w:ascii="Times New Roman" w:hAnsi="Times New Roman"/>
          <w:sz w:val="24"/>
          <w:szCs w:val="24"/>
        </w:rPr>
      </w:pPr>
      <w:r>
        <w:rPr>
          <w:rFonts w:ascii="Times New Roman" w:hAnsi="Times New Roman"/>
          <w:sz w:val="24"/>
          <w:szCs w:val="24"/>
        </w:rPr>
        <w:t>7.Жирна їжа затримується у шлунку на протязі:</w:t>
      </w:r>
    </w:p>
    <w:p w:rsidR="00201395" w:rsidRDefault="00201395" w:rsidP="00201395">
      <w:pPr>
        <w:spacing w:after="0"/>
        <w:rPr>
          <w:rFonts w:ascii="Times New Roman" w:hAnsi="Times New Roman"/>
          <w:sz w:val="24"/>
          <w:szCs w:val="24"/>
        </w:rPr>
      </w:pPr>
      <w:r>
        <w:rPr>
          <w:rFonts w:ascii="Times New Roman" w:hAnsi="Times New Roman"/>
          <w:sz w:val="24"/>
          <w:szCs w:val="24"/>
        </w:rPr>
        <w:t xml:space="preserve">а)   2- 4 годин            </w:t>
      </w:r>
      <w:r w:rsidRPr="00E558C7">
        <w:rPr>
          <w:rFonts w:ascii="Times New Roman" w:hAnsi="Times New Roman"/>
          <w:i/>
          <w:sz w:val="24"/>
          <w:szCs w:val="24"/>
        </w:rPr>
        <w:t>б)6-8 годин</w:t>
      </w:r>
    </w:p>
    <w:p w:rsidR="00201395" w:rsidRDefault="00201395" w:rsidP="00201395">
      <w:pPr>
        <w:spacing w:after="0"/>
        <w:rPr>
          <w:rFonts w:ascii="Times New Roman" w:hAnsi="Times New Roman"/>
          <w:sz w:val="24"/>
          <w:szCs w:val="24"/>
        </w:rPr>
      </w:pPr>
      <w:r>
        <w:rPr>
          <w:rFonts w:ascii="Times New Roman" w:hAnsi="Times New Roman"/>
          <w:sz w:val="24"/>
          <w:szCs w:val="24"/>
        </w:rPr>
        <w:t>в)  4- 6 годин             г)8- 10 годин</w:t>
      </w:r>
    </w:p>
    <w:p w:rsidR="00201395" w:rsidRDefault="00201395" w:rsidP="00201395">
      <w:pPr>
        <w:spacing w:after="0"/>
        <w:rPr>
          <w:rFonts w:ascii="Times New Roman" w:hAnsi="Times New Roman"/>
          <w:sz w:val="24"/>
          <w:szCs w:val="24"/>
        </w:rPr>
      </w:pPr>
      <w:r>
        <w:rPr>
          <w:rFonts w:ascii="Times New Roman" w:hAnsi="Times New Roman"/>
          <w:sz w:val="24"/>
          <w:szCs w:val="24"/>
        </w:rPr>
        <w:t>8.Вуглеводна їжа затримується у шлунку близько:</w:t>
      </w:r>
    </w:p>
    <w:p w:rsidR="00201395" w:rsidRDefault="00201395" w:rsidP="00201395">
      <w:pPr>
        <w:spacing w:after="0"/>
        <w:rPr>
          <w:rFonts w:ascii="Times New Roman" w:hAnsi="Times New Roman"/>
          <w:sz w:val="24"/>
          <w:szCs w:val="24"/>
        </w:rPr>
      </w:pPr>
      <w:r>
        <w:rPr>
          <w:rFonts w:ascii="Times New Roman" w:hAnsi="Times New Roman"/>
          <w:sz w:val="24"/>
          <w:szCs w:val="24"/>
        </w:rPr>
        <w:t>а)2 годин      б)3 годин</w:t>
      </w:r>
    </w:p>
    <w:p w:rsidR="00201395" w:rsidRDefault="00201395" w:rsidP="00201395">
      <w:pPr>
        <w:spacing w:after="0"/>
        <w:rPr>
          <w:rFonts w:ascii="Times New Roman" w:hAnsi="Times New Roman"/>
          <w:sz w:val="24"/>
          <w:szCs w:val="24"/>
        </w:rPr>
      </w:pPr>
      <w:r w:rsidRPr="00E558C7">
        <w:rPr>
          <w:rFonts w:ascii="Times New Roman" w:hAnsi="Times New Roman"/>
          <w:i/>
          <w:sz w:val="24"/>
          <w:szCs w:val="24"/>
        </w:rPr>
        <w:t>в)4 годин</w:t>
      </w:r>
      <w:r>
        <w:rPr>
          <w:rFonts w:ascii="Times New Roman" w:hAnsi="Times New Roman"/>
          <w:sz w:val="24"/>
          <w:szCs w:val="24"/>
        </w:rPr>
        <w:t xml:space="preserve">      г)5 годин</w:t>
      </w:r>
    </w:p>
    <w:p w:rsidR="00201395" w:rsidRDefault="00201395" w:rsidP="00201395">
      <w:pPr>
        <w:rPr>
          <w:rFonts w:ascii="Times New Roman" w:hAnsi="Times New Roman"/>
          <w:sz w:val="24"/>
          <w:szCs w:val="24"/>
          <w:lang w:val="uk-UA"/>
        </w:rPr>
      </w:pPr>
    </w:p>
    <w:p w:rsidR="00201395" w:rsidRPr="00A56076" w:rsidRDefault="00201395" w:rsidP="00201395">
      <w:pPr>
        <w:rPr>
          <w:rFonts w:ascii="Times New Roman" w:hAnsi="Times New Roman"/>
          <w:i/>
          <w:sz w:val="24"/>
          <w:szCs w:val="24"/>
        </w:rPr>
      </w:pPr>
      <w:r w:rsidRPr="006C5192">
        <w:rPr>
          <w:rFonts w:ascii="Times New Roman" w:hAnsi="Times New Roman"/>
          <w:sz w:val="24"/>
          <w:szCs w:val="24"/>
          <w:lang w:val="uk-UA"/>
        </w:rPr>
        <w:t>5.</w:t>
      </w:r>
      <w:r w:rsidRPr="006C5192">
        <w:rPr>
          <w:rFonts w:ascii="Times New Roman" w:hAnsi="Times New Roman"/>
          <w:sz w:val="24"/>
          <w:szCs w:val="24"/>
        </w:rPr>
        <w:t>2.</w:t>
      </w:r>
      <w:r w:rsidRPr="00A56076">
        <w:rPr>
          <w:rFonts w:ascii="Times New Roman" w:hAnsi="Times New Roman"/>
          <w:i/>
          <w:sz w:val="24"/>
          <w:szCs w:val="24"/>
        </w:rPr>
        <w:t xml:space="preserve"> «Ти – мені, я – тобі»</w:t>
      </w:r>
    </w:p>
    <w:p w:rsidR="00201395" w:rsidRPr="00A56076" w:rsidRDefault="00201395" w:rsidP="00201395">
      <w:pPr>
        <w:tabs>
          <w:tab w:val="left" w:pos="1950"/>
        </w:tabs>
        <w:rPr>
          <w:rFonts w:ascii="Times New Roman" w:hAnsi="Times New Roman"/>
          <w:sz w:val="24"/>
          <w:szCs w:val="24"/>
        </w:rPr>
      </w:pPr>
      <w:r w:rsidRPr="00A56076">
        <w:rPr>
          <w:rFonts w:ascii="Times New Roman" w:hAnsi="Times New Roman"/>
          <w:sz w:val="24"/>
          <w:szCs w:val="24"/>
        </w:rPr>
        <w:t>Учні складають запитання з вивченої на уроці теми, щоб поставити його будь-кому зі своїх однокласників. Учень, який отримав запитання і дав на нього відповідь, має право поставити своє запитання</w:t>
      </w:r>
    </w:p>
    <w:p w:rsidR="00804AB6" w:rsidRDefault="00804AB6"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3E4602" w:rsidRDefault="003E4602" w:rsidP="006321C3">
      <w:pPr>
        <w:rPr>
          <w:rFonts w:ascii="Times New Roman" w:hAnsi="Times New Roman" w:cs="Times New Roman"/>
          <w:sz w:val="24"/>
          <w:szCs w:val="24"/>
        </w:rPr>
      </w:pPr>
    </w:p>
    <w:p w:rsidR="00691218" w:rsidRDefault="00691218" w:rsidP="003E4602">
      <w:pPr>
        <w:spacing w:after="0" w:line="360" w:lineRule="auto"/>
        <w:rPr>
          <w:rFonts w:ascii="Times New Roman" w:hAnsi="Times New Roman"/>
          <w:b/>
          <w:sz w:val="26"/>
          <w:szCs w:val="26"/>
          <w:lang w:val="uk-UA"/>
        </w:rPr>
      </w:pPr>
    </w:p>
    <w:p w:rsidR="00691218" w:rsidRDefault="00691218" w:rsidP="003E4602">
      <w:pPr>
        <w:spacing w:after="0" w:line="360" w:lineRule="auto"/>
        <w:rPr>
          <w:rFonts w:ascii="Times New Roman" w:hAnsi="Times New Roman"/>
          <w:b/>
          <w:sz w:val="26"/>
          <w:szCs w:val="26"/>
          <w:lang w:val="uk-UA"/>
        </w:rPr>
      </w:pPr>
    </w:p>
    <w:p w:rsidR="003E4602" w:rsidRDefault="003E4602" w:rsidP="003E4602">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11</w:t>
      </w:r>
    </w:p>
    <w:p w:rsidR="003E4602" w:rsidRPr="00A56026" w:rsidRDefault="003E4602" w:rsidP="003E4602">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Огляд будови травної системи. Процес травлення.</w:t>
      </w:r>
    </w:p>
    <w:p w:rsidR="003E4602" w:rsidRDefault="003E4602" w:rsidP="003E4602">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691218" w:rsidRPr="00691218" w:rsidRDefault="00691218" w:rsidP="00691218">
      <w:pPr>
        <w:rPr>
          <w:rFonts w:ascii="Times New Roman" w:hAnsi="Times New Roman"/>
          <w:i/>
          <w:sz w:val="24"/>
          <w:szCs w:val="24"/>
          <w:lang w:val="uk-UA"/>
        </w:rPr>
      </w:pPr>
      <w:r>
        <w:rPr>
          <w:rFonts w:ascii="Times New Roman" w:hAnsi="Times New Roman"/>
          <w:i/>
          <w:sz w:val="24"/>
          <w:szCs w:val="24"/>
        </w:rPr>
        <w:t xml:space="preserve">1. </w:t>
      </w:r>
      <w:r>
        <w:rPr>
          <w:rFonts w:ascii="Times New Roman" w:hAnsi="Times New Roman"/>
          <w:i/>
          <w:sz w:val="24"/>
          <w:szCs w:val="24"/>
          <w:lang w:val="uk-UA"/>
        </w:rPr>
        <w:t>Фронтальне опитування:</w:t>
      </w:r>
    </w:p>
    <w:p w:rsidR="00691218" w:rsidRPr="00F6456E" w:rsidRDefault="00691218" w:rsidP="00691218">
      <w:pPr>
        <w:rPr>
          <w:rFonts w:ascii="Times New Roman" w:hAnsi="Times New Roman"/>
          <w:sz w:val="24"/>
          <w:szCs w:val="24"/>
        </w:rPr>
      </w:pPr>
      <w:r w:rsidRPr="00F6456E">
        <w:rPr>
          <w:rFonts w:ascii="Times New Roman" w:hAnsi="Times New Roman"/>
          <w:sz w:val="24"/>
          <w:szCs w:val="24"/>
        </w:rPr>
        <w:t>1.</w:t>
      </w:r>
      <w:r>
        <w:rPr>
          <w:rFonts w:ascii="Times New Roman" w:hAnsi="Times New Roman"/>
          <w:sz w:val="24"/>
          <w:szCs w:val="24"/>
        </w:rPr>
        <w:t>Які особливості будови шлунка?</w:t>
      </w:r>
    </w:p>
    <w:p w:rsidR="00691218" w:rsidRPr="00F6456E" w:rsidRDefault="00691218" w:rsidP="00691218">
      <w:pPr>
        <w:rPr>
          <w:rFonts w:ascii="Times New Roman" w:hAnsi="Times New Roman"/>
          <w:sz w:val="24"/>
          <w:szCs w:val="24"/>
        </w:rPr>
      </w:pPr>
      <w:r w:rsidRPr="00F6456E">
        <w:rPr>
          <w:rFonts w:ascii="Times New Roman" w:hAnsi="Times New Roman"/>
          <w:sz w:val="24"/>
          <w:szCs w:val="24"/>
        </w:rPr>
        <w:t>2.</w:t>
      </w:r>
      <w:r>
        <w:rPr>
          <w:rFonts w:ascii="Times New Roman" w:hAnsi="Times New Roman"/>
          <w:sz w:val="24"/>
          <w:szCs w:val="24"/>
        </w:rPr>
        <w:t>Які типи залоз має шлунок? Які функції вони виконують?</w:t>
      </w:r>
    </w:p>
    <w:p w:rsidR="00691218" w:rsidRPr="00F6456E" w:rsidRDefault="00691218" w:rsidP="00691218">
      <w:pPr>
        <w:rPr>
          <w:rFonts w:ascii="Times New Roman" w:hAnsi="Times New Roman"/>
          <w:sz w:val="24"/>
          <w:szCs w:val="24"/>
        </w:rPr>
      </w:pPr>
      <w:r w:rsidRPr="00F6456E">
        <w:rPr>
          <w:rFonts w:ascii="Times New Roman" w:hAnsi="Times New Roman"/>
          <w:sz w:val="24"/>
          <w:szCs w:val="24"/>
        </w:rPr>
        <w:t>3.</w:t>
      </w:r>
      <w:r>
        <w:rPr>
          <w:rFonts w:ascii="Times New Roman" w:hAnsi="Times New Roman"/>
          <w:sz w:val="24"/>
          <w:szCs w:val="24"/>
        </w:rPr>
        <w:t>Які процеси відбуваються у шлунку?</w:t>
      </w:r>
    </w:p>
    <w:p w:rsidR="00691218" w:rsidRDefault="00691218" w:rsidP="00691218">
      <w:pPr>
        <w:rPr>
          <w:rFonts w:ascii="Times New Roman" w:hAnsi="Times New Roman"/>
          <w:sz w:val="24"/>
          <w:szCs w:val="24"/>
        </w:rPr>
      </w:pPr>
      <w:r w:rsidRPr="00F6456E">
        <w:rPr>
          <w:rFonts w:ascii="Times New Roman" w:hAnsi="Times New Roman"/>
          <w:sz w:val="24"/>
          <w:szCs w:val="24"/>
        </w:rPr>
        <w:t>4.</w:t>
      </w:r>
      <w:r>
        <w:rPr>
          <w:rFonts w:ascii="Times New Roman" w:hAnsi="Times New Roman"/>
          <w:sz w:val="24"/>
          <w:szCs w:val="24"/>
        </w:rPr>
        <w:t>Які речовини всмоктуються в шлунку?</w:t>
      </w:r>
    </w:p>
    <w:p w:rsidR="00691218" w:rsidRPr="00C000E9" w:rsidRDefault="00691218" w:rsidP="00691218">
      <w:pPr>
        <w:shd w:val="clear" w:color="auto" w:fill="FFFFFF"/>
        <w:tabs>
          <w:tab w:val="left" w:pos="403"/>
        </w:tabs>
        <w:spacing w:after="0" w:line="360" w:lineRule="auto"/>
        <w:jc w:val="both"/>
        <w:rPr>
          <w:rFonts w:ascii="Times New Roman" w:hAnsi="Times New Roman"/>
          <w:i/>
          <w:color w:val="000000"/>
          <w:sz w:val="24"/>
          <w:szCs w:val="24"/>
        </w:rPr>
      </w:pPr>
      <w:r>
        <w:rPr>
          <w:rFonts w:ascii="Times New Roman" w:hAnsi="Times New Roman"/>
          <w:i/>
          <w:color w:val="000000"/>
          <w:sz w:val="24"/>
          <w:szCs w:val="24"/>
        </w:rPr>
        <w:t>2.</w:t>
      </w:r>
      <w:r w:rsidRPr="00C000E9">
        <w:rPr>
          <w:rFonts w:ascii="Times New Roman" w:hAnsi="Times New Roman"/>
          <w:i/>
          <w:color w:val="000000"/>
          <w:sz w:val="24"/>
          <w:szCs w:val="24"/>
        </w:rPr>
        <w:t>Гра «Сніжний ком»</w:t>
      </w:r>
    </w:p>
    <w:p w:rsidR="00691218" w:rsidRPr="00C000E9" w:rsidRDefault="00691218" w:rsidP="00691218">
      <w:pPr>
        <w:shd w:val="clear" w:color="auto" w:fill="FFFFFF"/>
        <w:tabs>
          <w:tab w:val="left" w:pos="403"/>
        </w:tabs>
        <w:spacing w:after="0"/>
        <w:jc w:val="both"/>
        <w:rPr>
          <w:rFonts w:ascii="Times New Roman" w:hAnsi="Times New Roman"/>
          <w:color w:val="000000"/>
          <w:sz w:val="24"/>
          <w:szCs w:val="24"/>
        </w:rPr>
      </w:pPr>
      <w:r>
        <w:rPr>
          <w:rFonts w:ascii="Times New Roman" w:hAnsi="Times New Roman"/>
          <w:color w:val="000000"/>
          <w:sz w:val="24"/>
          <w:szCs w:val="24"/>
        </w:rPr>
        <w:t xml:space="preserve">  </w:t>
      </w:r>
      <w:r w:rsidRPr="00C000E9">
        <w:rPr>
          <w:rFonts w:ascii="Times New Roman" w:hAnsi="Times New Roman"/>
          <w:color w:val="000000"/>
          <w:sz w:val="24"/>
          <w:szCs w:val="24"/>
        </w:rPr>
        <w:t>Учитель пише на дошці вивчений термін або поняття, а учні називають по одному слову, що його стосується. Повторювати слова не можна.</w:t>
      </w:r>
      <w:r>
        <w:rPr>
          <w:rFonts w:ascii="Times New Roman" w:hAnsi="Times New Roman"/>
          <w:color w:val="000000"/>
          <w:sz w:val="24"/>
          <w:szCs w:val="24"/>
        </w:rPr>
        <w:t xml:space="preserve"> </w:t>
      </w:r>
      <w:r w:rsidRPr="00C000E9">
        <w:rPr>
          <w:rFonts w:ascii="Times New Roman" w:hAnsi="Times New Roman"/>
          <w:color w:val="000000"/>
          <w:sz w:val="24"/>
          <w:szCs w:val="24"/>
        </w:rPr>
        <w:t>Слова записують проти терміна, а потім один з учн</w:t>
      </w:r>
      <w:r>
        <w:rPr>
          <w:rFonts w:ascii="Times New Roman" w:hAnsi="Times New Roman"/>
          <w:color w:val="000000"/>
          <w:sz w:val="24"/>
          <w:szCs w:val="24"/>
        </w:rPr>
        <w:t>ів</w:t>
      </w:r>
      <w:r w:rsidR="00BB6452">
        <w:rPr>
          <w:rFonts w:ascii="Times New Roman" w:hAnsi="Times New Roman"/>
          <w:color w:val="000000"/>
          <w:sz w:val="24"/>
          <w:szCs w:val="24"/>
        </w:rPr>
        <w:t xml:space="preserve">  </w:t>
      </w:r>
      <w:r w:rsidRPr="00C000E9">
        <w:rPr>
          <w:rFonts w:ascii="Times New Roman" w:hAnsi="Times New Roman"/>
          <w:color w:val="000000"/>
          <w:sz w:val="24"/>
          <w:szCs w:val="24"/>
        </w:rPr>
        <w:t>узагальнюють  їх.</w:t>
      </w:r>
    </w:p>
    <w:p w:rsidR="00691218" w:rsidRPr="00C000E9" w:rsidRDefault="00691218" w:rsidP="00691218">
      <w:pPr>
        <w:shd w:val="clear" w:color="auto" w:fill="FFFFFF"/>
        <w:tabs>
          <w:tab w:val="left" w:pos="403"/>
        </w:tabs>
        <w:spacing w:after="0"/>
        <w:ind w:left="72"/>
        <w:jc w:val="both"/>
        <w:rPr>
          <w:rFonts w:ascii="Times New Roman" w:hAnsi="Times New Roman"/>
          <w:color w:val="000000"/>
          <w:sz w:val="24"/>
          <w:szCs w:val="24"/>
        </w:rPr>
      </w:pPr>
      <w:r w:rsidRPr="00576BD5">
        <w:rPr>
          <w:rFonts w:ascii="Times New Roman" w:hAnsi="Times New Roman"/>
          <w:i/>
          <w:color w:val="000000"/>
          <w:sz w:val="24"/>
          <w:szCs w:val="24"/>
        </w:rPr>
        <w:t>Наприклад:</w:t>
      </w:r>
      <w:r w:rsidRPr="00C000E9">
        <w:rPr>
          <w:rFonts w:ascii="Times New Roman" w:hAnsi="Times New Roman"/>
          <w:color w:val="000000"/>
          <w:sz w:val="24"/>
          <w:szCs w:val="24"/>
        </w:rPr>
        <w:t xml:space="preserve"> шлунковий сік, муцин, пепсин, ліпаза, пілоричний сфінктер.</w:t>
      </w:r>
    </w:p>
    <w:p w:rsidR="00691218" w:rsidRDefault="00BB6452" w:rsidP="00691218">
      <w:pPr>
        <w:rPr>
          <w:rFonts w:ascii="Times New Roman" w:hAnsi="Times New Roman"/>
          <w:i/>
          <w:sz w:val="24"/>
          <w:szCs w:val="24"/>
        </w:rPr>
      </w:pPr>
      <w:r>
        <w:rPr>
          <w:rFonts w:ascii="Times New Roman" w:hAnsi="Times New Roman"/>
          <w:i/>
          <w:sz w:val="24"/>
          <w:szCs w:val="24"/>
          <w:lang w:val="uk-UA"/>
        </w:rPr>
        <w:t>3</w:t>
      </w:r>
      <w:r>
        <w:rPr>
          <w:rFonts w:ascii="Times New Roman" w:hAnsi="Times New Roman"/>
          <w:i/>
          <w:sz w:val="24"/>
          <w:szCs w:val="24"/>
        </w:rPr>
        <w:t xml:space="preserve">. </w:t>
      </w:r>
      <w:r w:rsidR="00691218" w:rsidRPr="00F6456E">
        <w:rPr>
          <w:rFonts w:ascii="Times New Roman" w:hAnsi="Times New Roman"/>
          <w:i/>
          <w:sz w:val="24"/>
          <w:szCs w:val="24"/>
        </w:rPr>
        <w:t>Скласти сенкан на тему «</w:t>
      </w:r>
      <w:r w:rsidR="00691218">
        <w:rPr>
          <w:rFonts w:ascii="Times New Roman" w:hAnsi="Times New Roman"/>
          <w:i/>
          <w:sz w:val="24"/>
          <w:szCs w:val="24"/>
        </w:rPr>
        <w:t>ш</w:t>
      </w:r>
      <w:r w:rsidR="00691218" w:rsidRPr="00F6456E">
        <w:rPr>
          <w:rFonts w:ascii="Times New Roman" w:hAnsi="Times New Roman"/>
          <w:i/>
          <w:sz w:val="24"/>
          <w:szCs w:val="24"/>
        </w:rPr>
        <w:t>лунок»</w:t>
      </w:r>
    </w:p>
    <w:p w:rsidR="00691218" w:rsidRDefault="00691218" w:rsidP="00691218">
      <w:pPr>
        <w:jc w:val="both"/>
        <w:rPr>
          <w:rFonts w:ascii="Times New Roman" w:hAnsi="Times New Roman"/>
          <w:i/>
          <w:sz w:val="24"/>
          <w:szCs w:val="24"/>
        </w:rPr>
      </w:pPr>
      <w:r>
        <w:rPr>
          <w:rFonts w:ascii="Times New Roman" w:hAnsi="Times New Roman"/>
          <w:i/>
          <w:sz w:val="24"/>
          <w:szCs w:val="24"/>
        </w:rPr>
        <w:t>Наприклад:                                                  шлунок</w:t>
      </w:r>
    </w:p>
    <w:p w:rsidR="00691218" w:rsidRPr="00F6456E" w:rsidRDefault="00691218" w:rsidP="00691218">
      <w:pPr>
        <w:spacing w:after="0"/>
        <w:jc w:val="center"/>
        <w:rPr>
          <w:rFonts w:ascii="Times New Roman" w:hAnsi="Times New Roman"/>
          <w:sz w:val="24"/>
          <w:szCs w:val="24"/>
        </w:rPr>
      </w:pPr>
      <w:r w:rsidRPr="00F6456E">
        <w:rPr>
          <w:rFonts w:ascii="Times New Roman" w:hAnsi="Times New Roman"/>
          <w:sz w:val="24"/>
          <w:szCs w:val="24"/>
        </w:rPr>
        <w:t>М’язовий, мішкоподібний</w:t>
      </w:r>
    </w:p>
    <w:p w:rsidR="00691218" w:rsidRDefault="00691218" w:rsidP="00691218">
      <w:pPr>
        <w:spacing w:after="0"/>
        <w:jc w:val="center"/>
        <w:rPr>
          <w:rFonts w:ascii="Times New Roman" w:hAnsi="Times New Roman"/>
          <w:sz w:val="24"/>
          <w:szCs w:val="24"/>
        </w:rPr>
      </w:pPr>
      <w:r w:rsidRPr="00F6456E">
        <w:rPr>
          <w:rFonts w:ascii="Times New Roman" w:hAnsi="Times New Roman"/>
          <w:sz w:val="24"/>
          <w:szCs w:val="24"/>
        </w:rPr>
        <w:t>Перемішує</w:t>
      </w:r>
      <w:r w:rsidR="00BB6452">
        <w:rPr>
          <w:rFonts w:ascii="Times New Roman" w:hAnsi="Times New Roman"/>
          <w:sz w:val="24"/>
          <w:szCs w:val="24"/>
          <w:lang w:val="uk-UA"/>
        </w:rPr>
        <w:t>,</w:t>
      </w:r>
      <w:r w:rsidRPr="00F6456E">
        <w:rPr>
          <w:rFonts w:ascii="Times New Roman" w:hAnsi="Times New Roman"/>
          <w:sz w:val="24"/>
          <w:szCs w:val="24"/>
        </w:rPr>
        <w:t xml:space="preserve"> пересуває, розщеплює</w:t>
      </w:r>
    </w:p>
    <w:p w:rsidR="00691218" w:rsidRDefault="00691218" w:rsidP="00691218">
      <w:pPr>
        <w:spacing w:after="0"/>
        <w:jc w:val="center"/>
        <w:rPr>
          <w:rFonts w:ascii="Times New Roman" w:hAnsi="Times New Roman"/>
          <w:sz w:val="24"/>
          <w:szCs w:val="24"/>
        </w:rPr>
      </w:pPr>
      <w:r>
        <w:rPr>
          <w:rFonts w:ascii="Times New Roman" w:hAnsi="Times New Roman"/>
          <w:sz w:val="24"/>
          <w:szCs w:val="24"/>
        </w:rPr>
        <w:t>Найрозширеніша частина травного каналу</w:t>
      </w:r>
    </w:p>
    <w:p w:rsidR="00691218" w:rsidRPr="00F6456E" w:rsidRDefault="00691218" w:rsidP="00691218">
      <w:pPr>
        <w:spacing w:after="0"/>
        <w:jc w:val="center"/>
        <w:rPr>
          <w:rFonts w:ascii="Times New Roman" w:hAnsi="Times New Roman"/>
          <w:sz w:val="24"/>
          <w:szCs w:val="24"/>
        </w:rPr>
      </w:pPr>
      <w:r>
        <w:rPr>
          <w:rFonts w:ascii="Times New Roman" w:hAnsi="Times New Roman"/>
          <w:sz w:val="24"/>
          <w:szCs w:val="24"/>
        </w:rPr>
        <w:t>кислота</w:t>
      </w:r>
    </w:p>
    <w:p w:rsidR="003E4602" w:rsidRDefault="003E4602" w:rsidP="003E4602">
      <w:pPr>
        <w:spacing w:after="0" w:line="360" w:lineRule="auto"/>
        <w:rPr>
          <w:rFonts w:ascii="Times New Roman" w:hAnsi="Times New Roman"/>
          <w:sz w:val="24"/>
          <w:szCs w:val="24"/>
        </w:rPr>
      </w:pPr>
    </w:p>
    <w:p w:rsidR="003E4602" w:rsidRDefault="003E4602" w:rsidP="003E4602">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EB64D0" w:rsidRDefault="00EB64D0" w:rsidP="00EB64D0">
      <w:pPr>
        <w:rPr>
          <w:rFonts w:ascii="Times New Roman" w:hAnsi="Times New Roman"/>
          <w:sz w:val="24"/>
          <w:szCs w:val="24"/>
        </w:rPr>
      </w:pPr>
      <w:r w:rsidRPr="00C000E9">
        <w:rPr>
          <w:rFonts w:ascii="Times New Roman" w:hAnsi="Times New Roman"/>
          <w:sz w:val="24"/>
          <w:szCs w:val="24"/>
        </w:rPr>
        <w:t>1.</w:t>
      </w:r>
      <w:r>
        <w:rPr>
          <w:rFonts w:ascii="Times New Roman" w:hAnsi="Times New Roman"/>
          <w:sz w:val="24"/>
          <w:szCs w:val="24"/>
        </w:rPr>
        <w:t>Будова тонкого кишечника. Роль підшлункової залози та печінки у травленні.</w:t>
      </w:r>
    </w:p>
    <w:p w:rsidR="00EB64D0" w:rsidRDefault="00EB64D0" w:rsidP="00EB64D0">
      <w:pPr>
        <w:rPr>
          <w:rFonts w:ascii="Times New Roman" w:hAnsi="Times New Roman"/>
          <w:i/>
          <w:sz w:val="24"/>
          <w:szCs w:val="24"/>
        </w:rPr>
      </w:pPr>
      <w:r w:rsidRPr="00D7133C">
        <w:rPr>
          <w:rFonts w:ascii="Times New Roman" w:hAnsi="Times New Roman"/>
          <w:i/>
          <w:sz w:val="24"/>
          <w:szCs w:val="24"/>
        </w:rPr>
        <w:t>Розповідь вчителя:</w:t>
      </w:r>
    </w:p>
    <w:p w:rsidR="00EB64D0" w:rsidRPr="00D7133C" w:rsidRDefault="00EB64D0" w:rsidP="00EB64D0">
      <w:pPr>
        <w:jc w:val="both"/>
        <w:rPr>
          <w:rFonts w:ascii="Times New Roman" w:hAnsi="Times New Roman"/>
          <w:sz w:val="24"/>
          <w:szCs w:val="24"/>
        </w:rPr>
      </w:pPr>
      <w:r>
        <w:rPr>
          <w:rFonts w:ascii="Times New Roman" w:hAnsi="Times New Roman"/>
          <w:sz w:val="24"/>
          <w:szCs w:val="24"/>
        </w:rPr>
        <w:t xml:space="preserve">      </w:t>
      </w:r>
      <w:r w:rsidR="003F1C83">
        <w:rPr>
          <w:rFonts w:ascii="Times New Roman" w:hAnsi="Times New Roman"/>
          <w:sz w:val="24"/>
          <w:szCs w:val="24"/>
        </w:rPr>
        <w:t xml:space="preserve">Частково перетравлена в шлунку </w:t>
      </w:r>
      <w:r>
        <w:rPr>
          <w:rFonts w:ascii="Times New Roman" w:hAnsi="Times New Roman"/>
          <w:sz w:val="24"/>
          <w:szCs w:val="24"/>
        </w:rPr>
        <w:t>їжа, яку називають хімусом, завдяки скороченню мязів шлунка через пілоричний сфінктер надходить порціями до наступного  відділу травного каналу – тонкого кишечнику.</w:t>
      </w:r>
    </w:p>
    <w:p w:rsidR="00EB64D0" w:rsidRDefault="003F1C83" w:rsidP="00EB64D0">
      <w:pPr>
        <w:rPr>
          <w:rFonts w:ascii="Times New Roman" w:hAnsi="Times New Roman"/>
          <w:i/>
          <w:sz w:val="24"/>
          <w:szCs w:val="24"/>
        </w:rPr>
      </w:pPr>
      <w:r>
        <w:rPr>
          <w:rFonts w:ascii="Times New Roman" w:hAnsi="Times New Roman"/>
          <w:i/>
          <w:sz w:val="24"/>
          <w:szCs w:val="24"/>
        </w:rPr>
        <w:t xml:space="preserve">Робота </w:t>
      </w:r>
      <w:r w:rsidR="00EB64D0">
        <w:rPr>
          <w:rFonts w:ascii="Times New Roman" w:hAnsi="Times New Roman"/>
          <w:i/>
          <w:sz w:val="24"/>
          <w:szCs w:val="24"/>
        </w:rPr>
        <w:t>в групах</w:t>
      </w:r>
    </w:p>
    <w:p w:rsidR="00EB64D0" w:rsidRPr="00D7133C" w:rsidRDefault="00EB64D0" w:rsidP="00EB64D0">
      <w:pPr>
        <w:rPr>
          <w:rFonts w:ascii="Times New Roman" w:hAnsi="Times New Roman"/>
          <w:i/>
          <w:sz w:val="24"/>
          <w:szCs w:val="24"/>
        </w:rPr>
      </w:pPr>
      <w:r>
        <w:rPr>
          <w:rFonts w:ascii="Times New Roman" w:hAnsi="Times New Roman"/>
          <w:i/>
          <w:sz w:val="24"/>
          <w:szCs w:val="24"/>
        </w:rPr>
        <w:t>Завдання учням:</w:t>
      </w:r>
    </w:p>
    <w:p w:rsidR="00EB64D0" w:rsidRDefault="00EB64D0" w:rsidP="00EB64D0">
      <w:pPr>
        <w:rPr>
          <w:rFonts w:ascii="Times New Roman" w:hAnsi="Times New Roman"/>
          <w:sz w:val="24"/>
          <w:szCs w:val="24"/>
        </w:rPr>
      </w:pPr>
      <w:r>
        <w:rPr>
          <w:rFonts w:ascii="Times New Roman" w:hAnsi="Times New Roman"/>
          <w:sz w:val="24"/>
          <w:szCs w:val="24"/>
        </w:rPr>
        <w:t>1 група – Які особливості будови і функції тонкого кишечнику?</w:t>
      </w:r>
    </w:p>
    <w:p w:rsidR="00EB64D0" w:rsidRDefault="00EB64D0" w:rsidP="00EB64D0">
      <w:pPr>
        <w:rPr>
          <w:rFonts w:ascii="Times New Roman" w:hAnsi="Times New Roman"/>
          <w:sz w:val="24"/>
          <w:szCs w:val="24"/>
        </w:rPr>
      </w:pPr>
      <w:r>
        <w:rPr>
          <w:rFonts w:ascii="Times New Roman" w:hAnsi="Times New Roman"/>
          <w:sz w:val="24"/>
          <w:szCs w:val="24"/>
        </w:rPr>
        <w:t>2 група – Які особливості будови і функції підшлункової залози?</w:t>
      </w:r>
    </w:p>
    <w:p w:rsidR="00EB64D0" w:rsidRDefault="00EB64D0" w:rsidP="00EB64D0">
      <w:pPr>
        <w:rPr>
          <w:rFonts w:ascii="Times New Roman" w:hAnsi="Times New Roman"/>
          <w:sz w:val="24"/>
          <w:szCs w:val="24"/>
        </w:rPr>
      </w:pPr>
      <w:r>
        <w:rPr>
          <w:rFonts w:ascii="Times New Roman" w:hAnsi="Times New Roman"/>
          <w:sz w:val="24"/>
          <w:szCs w:val="24"/>
        </w:rPr>
        <w:t>3 група – Які особливості будови і функції печінки?</w:t>
      </w:r>
    </w:p>
    <w:p w:rsidR="00EB64D0" w:rsidRDefault="00EB64D0" w:rsidP="00EB64D0">
      <w:pPr>
        <w:rPr>
          <w:rFonts w:ascii="Times New Roman" w:hAnsi="Times New Roman"/>
          <w:sz w:val="24"/>
          <w:szCs w:val="24"/>
        </w:rPr>
      </w:pPr>
      <w:r>
        <w:rPr>
          <w:rFonts w:ascii="Times New Roman" w:hAnsi="Times New Roman"/>
          <w:sz w:val="24"/>
          <w:szCs w:val="24"/>
        </w:rPr>
        <w:t>4 група – Що таке пристінкове травлення і всмоктування?</w:t>
      </w:r>
    </w:p>
    <w:p w:rsidR="00EB64D0" w:rsidRPr="008473D8" w:rsidRDefault="00EB64D0" w:rsidP="00EB64D0">
      <w:pPr>
        <w:rPr>
          <w:rFonts w:ascii="Times New Roman" w:hAnsi="Times New Roman"/>
          <w:i/>
          <w:sz w:val="24"/>
          <w:szCs w:val="24"/>
        </w:rPr>
      </w:pPr>
      <w:r>
        <w:rPr>
          <w:rFonts w:ascii="Times New Roman" w:hAnsi="Times New Roman"/>
          <w:i/>
          <w:sz w:val="24"/>
          <w:szCs w:val="24"/>
        </w:rPr>
        <w:t>Презентація результатів групової роботи учнів:</w:t>
      </w:r>
    </w:p>
    <w:p w:rsidR="00EB64D0" w:rsidRPr="008473D8" w:rsidRDefault="00EB64D0" w:rsidP="00EB64D0">
      <w:pPr>
        <w:jc w:val="center"/>
        <w:rPr>
          <w:rFonts w:ascii="Times New Roman" w:hAnsi="Times New Roman"/>
          <w:i/>
          <w:sz w:val="24"/>
          <w:szCs w:val="24"/>
        </w:rPr>
      </w:pPr>
      <w:r>
        <w:rPr>
          <w:rFonts w:ascii="Times New Roman" w:hAnsi="Times New Roman"/>
          <w:i/>
          <w:sz w:val="24"/>
          <w:szCs w:val="24"/>
        </w:rPr>
        <w:t>1 група</w:t>
      </w:r>
      <w:r w:rsidR="003F1C83">
        <w:rPr>
          <w:rFonts w:ascii="Times New Roman" w:hAnsi="Times New Roman"/>
          <w:i/>
          <w:sz w:val="24"/>
          <w:szCs w:val="24"/>
        </w:rPr>
        <w:t xml:space="preserve"> – </w:t>
      </w:r>
      <w:r w:rsidRPr="008473D8">
        <w:rPr>
          <w:rFonts w:ascii="Times New Roman" w:hAnsi="Times New Roman"/>
          <w:i/>
          <w:sz w:val="24"/>
          <w:szCs w:val="24"/>
        </w:rPr>
        <w:t>Особливості будови і функції тонкого кишечнику</w:t>
      </w:r>
    </w:p>
    <w:p w:rsidR="00EB64D0" w:rsidRDefault="00EB64D0" w:rsidP="00EB64D0">
      <w:pPr>
        <w:jc w:val="both"/>
        <w:rPr>
          <w:rFonts w:ascii="Times New Roman" w:hAnsi="Times New Roman"/>
          <w:sz w:val="24"/>
          <w:szCs w:val="24"/>
        </w:rPr>
      </w:pPr>
      <w:r>
        <w:rPr>
          <w:rFonts w:ascii="Times New Roman" w:hAnsi="Times New Roman"/>
          <w:sz w:val="24"/>
          <w:szCs w:val="24"/>
        </w:rPr>
        <w:t xml:space="preserve">    </w:t>
      </w:r>
      <w:r w:rsidR="003F1C83">
        <w:rPr>
          <w:rFonts w:ascii="Times New Roman" w:hAnsi="Times New Roman"/>
          <w:sz w:val="24"/>
          <w:szCs w:val="24"/>
        </w:rPr>
        <w:t xml:space="preserve">Утонкому кишечнику </w:t>
      </w:r>
      <w:r w:rsidRPr="008473D8">
        <w:rPr>
          <w:rFonts w:ascii="Times New Roman" w:hAnsi="Times New Roman"/>
          <w:sz w:val="24"/>
          <w:szCs w:val="24"/>
        </w:rPr>
        <w:t>відбуваються найбільш істотні процеси розщеплення поживних речовин і всмоктування продуктів розщеплення у кров і лімфу. Хімічні перетворення їжі в</w:t>
      </w:r>
      <w:r w:rsidR="003F1C83">
        <w:rPr>
          <w:rFonts w:ascii="Times New Roman" w:hAnsi="Times New Roman"/>
          <w:sz w:val="24"/>
          <w:szCs w:val="24"/>
        </w:rPr>
        <w:t xml:space="preserve"> </w:t>
      </w:r>
      <w:r w:rsidR="003F1C83">
        <w:rPr>
          <w:rFonts w:ascii="Times New Roman" w:hAnsi="Times New Roman"/>
          <w:sz w:val="24"/>
          <w:szCs w:val="24"/>
        </w:rPr>
        <w:lastRenderedPageBreak/>
        <w:t xml:space="preserve">тонкому кишечнику </w:t>
      </w:r>
      <w:r w:rsidRPr="008473D8">
        <w:rPr>
          <w:rFonts w:ascii="Times New Roman" w:hAnsi="Times New Roman"/>
          <w:sz w:val="24"/>
          <w:szCs w:val="24"/>
        </w:rPr>
        <w:t xml:space="preserve">відбуваються під впливом ферментів, що містяться в підшлунковому і кишковому соку, за участю жовчі.  </w:t>
      </w:r>
      <w:r>
        <w:rPr>
          <w:rFonts w:ascii="Times New Roman" w:hAnsi="Times New Roman"/>
          <w:sz w:val="24"/>
          <w:szCs w:val="24"/>
        </w:rPr>
        <w:t>У дорослої людини тонкий кишечник завдовжки 5-6 м. Його поділяють на три відділи:</w:t>
      </w:r>
    </w:p>
    <w:p w:rsidR="00EB64D0" w:rsidRPr="008473D8" w:rsidRDefault="00EB64D0" w:rsidP="00EB64D0">
      <w:pPr>
        <w:spacing w:after="0"/>
        <w:jc w:val="both"/>
        <w:rPr>
          <w:rFonts w:ascii="Times New Roman" w:hAnsi="Times New Roman"/>
          <w:sz w:val="24"/>
          <w:szCs w:val="24"/>
        </w:rPr>
      </w:pPr>
      <w:r w:rsidRPr="008473D8">
        <w:rPr>
          <w:rFonts w:ascii="Times New Roman" w:hAnsi="Times New Roman"/>
          <w:sz w:val="24"/>
          <w:szCs w:val="24"/>
        </w:rPr>
        <w:t xml:space="preserve">1) дванадцятипала кишка, </w:t>
      </w:r>
    </w:p>
    <w:p w:rsidR="00EB64D0" w:rsidRPr="008473D8" w:rsidRDefault="00EB64D0" w:rsidP="00EB64D0">
      <w:pPr>
        <w:spacing w:after="0"/>
        <w:jc w:val="both"/>
        <w:rPr>
          <w:rFonts w:ascii="Times New Roman" w:hAnsi="Times New Roman"/>
          <w:sz w:val="24"/>
          <w:szCs w:val="24"/>
        </w:rPr>
      </w:pPr>
      <w:r w:rsidRPr="008473D8">
        <w:rPr>
          <w:rFonts w:ascii="Times New Roman" w:hAnsi="Times New Roman"/>
          <w:sz w:val="24"/>
          <w:szCs w:val="24"/>
        </w:rPr>
        <w:t>2) порожниста</w:t>
      </w:r>
    </w:p>
    <w:p w:rsidR="00EB64D0" w:rsidRPr="008473D8" w:rsidRDefault="00EB64D0" w:rsidP="00EB64D0">
      <w:pPr>
        <w:spacing w:after="0"/>
        <w:jc w:val="both"/>
        <w:rPr>
          <w:rFonts w:ascii="Times New Roman" w:hAnsi="Times New Roman"/>
          <w:sz w:val="24"/>
          <w:szCs w:val="24"/>
        </w:rPr>
      </w:pPr>
      <w:r w:rsidRPr="008473D8">
        <w:rPr>
          <w:rFonts w:ascii="Times New Roman" w:hAnsi="Times New Roman"/>
          <w:sz w:val="24"/>
          <w:szCs w:val="24"/>
        </w:rPr>
        <w:t xml:space="preserve"> 3) клубова. </w:t>
      </w:r>
    </w:p>
    <w:p w:rsidR="00EB64D0" w:rsidRPr="008473D8" w:rsidRDefault="00EB64D0" w:rsidP="00EB64D0">
      <w:pPr>
        <w:spacing w:after="0"/>
        <w:rPr>
          <w:rFonts w:ascii="Times New Roman" w:hAnsi="Times New Roman"/>
          <w:sz w:val="24"/>
          <w:szCs w:val="24"/>
        </w:rPr>
      </w:pPr>
    </w:p>
    <w:p w:rsidR="00EB64D0"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8473D8">
        <w:rPr>
          <w:rFonts w:ascii="Times New Roman" w:hAnsi="Times New Roman"/>
          <w:noProof/>
          <w:sz w:val="24"/>
          <w:szCs w:val="24"/>
          <w:lang w:eastAsia="ru-RU"/>
        </w:rPr>
        <w:drawing>
          <wp:inline distT="0" distB="0" distL="0" distR="0" wp14:anchorId="4FF3CBF6" wp14:editId="56E485A4">
            <wp:extent cx="1981200" cy="1981200"/>
            <wp:effectExtent l="19050" t="0" r="0" b="0"/>
            <wp:docPr id="1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EB64D0" w:rsidRDefault="00EB64D0" w:rsidP="00EB64D0">
      <w:pPr>
        <w:spacing w:after="0"/>
        <w:jc w:val="both"/>
        <w:rPr>
          <w:rFonts w:ascii="Times New Roman" w:hAnsi="Times New Roman"/>
          <w:sz w:val="24"/>
          <w:szCs w:val="24"/>
        </w:rPr>
      </w:pPr>
    </w:p>
    <w:p w:rsidR="00EB64D0" w:rsidRDefault="00EB64D0" w:rsidP="00EB64D0">
      <w:pPr>
        <w:spacing w:after="0"/>
        <w:jc w:val="both"/>
        <w:rPr>
          <w:rFonts w:ascii="Times New Roman" w:hAnsi="Times New Roman"/>
          <w:sz w:val="24"/>
          <w:szCs w:val="24"/>
        </w:rPr>
      </w:pPr>
    </w:p>
    <w:p w:rsidR="00EB64D0" w:rsidRPr="00915B42" w:rsidRDefault="00EB64D0" w:rsidP="00EB64D0">
      <w:pPr>
        <w:spacing w:after="0"/>
        <w:jc w:val="both"/>
        <w:rPr>
          <w:rFonts w:ascii="Times New Roman" w:hAnsi="Times New Roman"/>
          <w:sz w:val="24"/>
          <w:szCs w:val="24"/>
        </w:rPr>
      </w:pPr>
      <w:r w:rsidRPr="00915B42">
        <w:rPr>
          <w:rFonts w:ascii="Times New Roman" w:hAnsi="Times New Roman"/>
          <w:sz w:val="24"/>
          <w:szCs w:val="24"/>
        </w:rPr>
        <w:t xml:space="preserve">      Дванад</w:t>
      </w:r>
      <w:r>
        <w:rPr>
          <w:rFonts w:ascii="Times New Roman" w:hAnsi="Times New Roman"/>
          <w:sz w:val="24"/>
          <w:szCs w:val="24"/>
        </w:rPr>
        <w:t>цятипала кишка</w:t>
      </w:r>
      <w:r w:rsidRPr="00915B42">
        <w:rPr>
          <w:rFonts w:ascii="Times New Roman" w:hAnsi="Times New Roman"/>
          <w:sz w:val="24"/>
          <w:szCs w:val="24"/>
        </w:rPr>
        <w:t xml:space="preserve"> —</w:t>
      </w:r>
      <w:r>
        <w:rPr>
          <w:rFonts w:ascii="Times New Roman" w:hAnsi="Times New Roman"/>
          <w:sz w:val="24"/>
          <w:szCs w:val="24"/>
        </w:rPr>
        <w:t xml:space="preserve"> початковий відділ тонкого кишечника.</w:t>
      </w:r>
      <w:r w:rsidRPr="00915B42">
        <w:rPr>
          <w:rFonts w:ascii="Times New Roman" w:hAnsi="Times New Roman"/>
          <w:sz w:val="24"/>
          <w:szCs w:val="24"/>
        </w:rPr>
        <w:t xml:space="preserve"> У людини в</w:t>
      </w:r>
      <w:r>
        <w:rPr>
          <w:rFonts w:ascii="Times New Roman" w:hAnsi="Times New Roman"/>
          <w:sz w:val="24"/>
          <w:szCs w:val="24"/>
        </w:rPr>
        <w:t xml:space="preserve">она розташована одразу після </w:t>
      </w:r>
      <w:r w:rsidRPr="00915B42">
        <w:rPr>
          <w:rFonts w:ascii="Times New Roman" w:hAnsi="Times New Roman"/>
          <w:sz w:val="24"/>
          <w:szCs w:val="24"/>
        </w:rPr>
        <w:t>шлунку. Характерна назва пов'язана з тим, що її довжина становить приблизно дванадцять поперечників пальця руки.</w:t>
      </w:r>
    </w:p>
    <w:p w:rsidR="00EB64D0" w:rsidRPr="00915B42"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915B42">
        <w:rPr>
          <w:rFonts w:ascii="Times New Roman" w:hAnsi="Times New Roman"/>
          <w:sz w:val="24"/>
          <w:szCs w:val="24"/>
        </w:rPr>
        <w:t>Дванадцятипала кишка тісно анатомічно і функціонально пов'язана з підшлунковою залозою і жовчовидільною системою. Саме у неї відкриваються загальна жовчна протока і головна протока підшлункової залози.</w:t>
      </w:r>
      <w:r w:rsidRPr="00EE6E73">
        <w:rPr>
          <w:rFonts w:ascii="Times New Roman" w:hAnsi="Times New Roman"/>
          <w:sz w:val="24"/>
          <w:szCs w:val="24"/>
        </w:rPr>
        <w:t xml:space="preserve"> </w:t>
      </w:r>
      <w:r w:rsidRPr="0087113A">
        <w:rPr>
          <w:rFonts w:ascii="Times New Roman" w:hAnsi="Times New Roman"/>
          <w:i/>
          <w:sz w:val="24"/>
          <w:szCs w:val="24"/>
        </w:rPr>
        <w:t xml:space="preserve"> </w:t>
      </w:r>
      <w:r w:rsidRPr="00EE6E73">
        <w:rPr>
          <w:rFonts w:ascii="Times New Roman" w:hAnsi="Times New Roman"/>
          <w:sz w:val="24"/>
          <w:szCs w:val="24"/>
        </w:rPr>
        <w:t>Під впливом цих соків відбувається розщеплення білків, жирів і вуглеводів. Хімічне перетворення в дванадцятипалої кишці мають найважливіше значення для травлення, тому що тут утворюються продукти</w:t>
      </w:r>
      <w:r>
        <w:rPr>
          <w:rFonts w:ascii="Times New Roman" w:hAnsi="Times New Roman"/>
          <w:sz w:val="24"/>
          <w:szCs w:val="24"/>
        </w:rPr>
        <w:t>, що легко всмоктуються в кров.</w:t>
      </w:r>
    </w:p>
    <w:p w:rsidR="003E39D3"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915B42">
        <w:rPr>
          <w:rFonts w:ascii="Times New Roman" w:hAnsi="Times New Roman"/>
          <w:sz w:val="24"/>
          <w:szCs w:val="24"/>
        </w:rPr>
        <w:t>Дванадцятипала кишка має особливу гістологічну будову слизової оболонки, що робить її епітелій стійкішим до агресивності як шлункової кислоти і пепсину, так і концентрованої жовчі і панкреатичних ферментів, ніж</w:t>
      </w:r>
      <w:r>
        <w:rPr>
          <w:rFonts w:ascii="Times New Roman" w:hAnsi="Times New Roman"/>
          <w:sz w:val="24"/>
          <w:szCs w:val="24"/>
        </w:rPr>
        <w:t xml:space="preserve"> епітелій інших відділів тонкого кишечнику</w:t>
      </w:r>
      <w:r w:rsidRPr="00915B42">
        <w:rPr>
          <w:rFonts w:ascii="Times New Roman" w:hAnsi="Times New Roman"/>
          <w:sz w:val="24"/>
          <w:szCs w:val="24"/>
        </w:rPr>
        <w:t>.</w:t>
      </w:r>
    </w:p>
    <w:p w:rsidR="00EB64D0" w:rsidRPr="0075284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75284E">
        <w:rPr>
          <w:rFonts w:ascii="Times New Roman" w:hAnsi="Times New Roman"/>
          <w:sz w:val="24"/>
          <w:szCs w:val="24"/>
        </w:rPr>
        <w:t>У людини залоз</w:t>
      </w:r>
      <w:r>
        <w:rPr>
          <w:rFonts w:ascii="Times New Roman" w:hAnsi="Times New Roman"/>
          <w:sz w:val="24"/>
          <w:szCs w:val="24"/>
        </w:rPr>
        <w:t xml:space="preserve">и слизової оболонки тонкого кишечника </w:t>
      </w:r>
      <w:r w:rsidRPr="0075284E">
        <w:rPr>
          <w:rFonts w:ascii="Times New Roman" w:hAnsi="Times New Roman"/>
          <w:sz w:val="24"/>
          <w:szCs w:val="24"/>
        </w:rPr>
        <w:t>утворюють кишковий сік, загальна кількість якого за добу сягає 2,5 л. Кишковий сік містить більше 20 різних травних ферментів. Значне виділення рідкої частини соку спостерігається при механічному подр</w:t>
      </w:r>
      <w:r>
        <w:rPr>
          <w:rFonts w:ascii="Times New Roman" w:hAnsi="Times New Roman"/>
          <w:sz w:val="24"/>
          <w:szCs w:val="24"/>
        </w:rPr>
        <w:t>азненні слизової оболонки кишечника.</w:t>
      </w:r>
      <w:r w:rsidRPr="0075284E">
        <w:rPr>
          <w:rFonts w:ascii="Times New Roman" w:hAnsi="Times New Roman"/>
          <w:sz w:val="24"/>
          <w:szCs w:val="24"/>
        </w:rPr>
        <w:t xml:space="preserve"> Виділення соку, багатого ферментами, стимул</w:t>
      </w:r>
      <w:r w:rsidR="003F1C83">
        <w:rPr>
          <w:rFonts w:ascii="Times New Roman" w:hAnsi="Times New Roman"/>
          <w:sz w:val="24"/>
          <w:szCs w:val="24"/>
        </w:rPr>
        <w:t>юють продукти перетравлення їжі</w:t>
      </w:r>
      <w:r w:rsidRPr="0075284E">
        <w:rPr>
          <w:rFonts w:ascii="Times New Roman" w:hAnsi="Times New Roman"/>
          <w:sz w:val="24"/>
          <w:szCs w:val="24"/>
        </w:rPr>
        <w:t>.</w:t>
      </w:r>
    </w:p>
    <w:p w:rsidR="00EB64D0" w:rsidRDefault="00EB64D0" w:rsidP="00EB64D0">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90336" behindDoc="0" locked="0" layoutInCell="1" allowOverlap="1" wp14:anchorId="128FFCEB" wp14:editId="38E68DC7">
                <wp:simplePos x="0" y="0"/>
                <wp:positionH relativeFrom="column">
                  <wp:posOffset>2082165</wp:posOffset>
                </wp:positionH>
                <wp:positionV relativeFrom="paragraph">
                  <wp:posOffset>207645</wp:posOffset>
                </wp:positionV>
                <wp:extent cx="1314450" cy="447675"/>
                <wp:effectExtent l="9525" t="13335" r="9525" b="5715"/>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47675"/>
                        </a:xfrm>
                        <a:prstGeom prst="roundRect">
                          <a:avLst>
                            <a:gd name="adj" fmla="val 16667"/>
                          </a:avLst>
                        </a:prstGeom>
                        <a:solidFill>
                          <a:srgbClr val="FFFFFF"/>
                        </a:solidFill>
                        <a:ln w="9525">
                          <a:solidFill>
                            <a:srgbClr val="000000"/>
                          </a:solidFill>
                          <a:round/>
                          <a:headEnd/>
                          <a:tailEnd/>
                        </a:ln>
                      </wps:spPr>
                      <wps:txbx>
                        <w:txbxContent>
                          <w:p w:rsidR="008643EC" w:rsidRPr="00BB7D37" w:rsidRDefault="008643EC" w:rsidP="00EB64D0">
                            <w:r>
                              <w:t>Тонкий кишечник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FFCEB" id="Скругленный прямоугольник 124" o:spid="_x0000_s1095" style="position:absolute;left:0;text-align:left;margin-left:163.95pt;margin-top:16.35pt;width:103.5pt;height:3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">
                <v:textbox>
                  <w:txbxContent>
                    <w:p w:rsidR="008643EC" w:rsidRPr="00BB7D37" w:rsidRDefault="008643EC" w:rsidP="00EB64D0">
                      <w:r>
                        <w:t>Тонкий кишечник</w:t>
                      </w:r>
                    </w:p>
                  </w:txbxContent>
                </v:textbox>
              </v:roundrect>
            </w:pict>
          </mc:Fallback>
        </mc:AlternateContent>
      </w:r>
      <w:r>
        <w:rPr>
          <w:rFonts w:ascii="Times New Roman" w:hAnsi="Times New Roman"/>
          <w:i/>
          <w:sz w:val="24"/>
          <w:szCs w:val="24"/>
        </w:rPr>
        <w:t>Складання опорної схеми:</w:t>
      </w:r>
    </w:p>
    <w:p w:rsidR="00EB64D0" w:rsidRDefault="00EB64D0" w:rsidP="00EB64D0">
      <w:pPr>
        <w:jc w:val="center"/>
        <w:rPr>
          <w:rFonts w:ascii="Times New Roman" w:hAnsi="Times New Roman"/>
          <w:i/>
          <w:sz w:val="24"/>
          <w:szCs w:val="24"/>
        </w:rPr>
      </w:pPr>
    </w:p>
    <w:p w:rsidR="00EB64D0" w:rsidRDefault="00EB64D0" w:rsidP="00EB64D0">
      <w:pPr>
        <w:jc w:val="cente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98528" behindDoc="0" locked="0" layoutInCell="1" allowOverlap="1">
                <wp:simplePos x="0" y="0"/>
                <wp:positionH relativeFrom="column">
                  <wp:posOffset>2729865</wp:posOffset>
                </wp:positionH>
                <wp:positionV relativeFrom="paragraph">
                  <wp:posOffset>-1270</wp:posOffset>
                </wp:positionV>
                <wp:extent cx="0" cy="352425"/>
                <wp:effectExtent l="57150" t="13970" r="57150" b="1460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16C4D" id="_x0000_t32" coordsize="21600,21600" o:spt="32" o:oned="t" path="m,l21600,21600e" filled="f">
                <v:path arrowok="t" fillok="f" o:connecttype="none"/>
                <o:lock v:ext="edit" shapetype="t"/>
              </v:shapetype>
              <v:shape id="Прямая со стрелкой 123" o:spid="_x0000_s1026" type="#_x0000_t32" style="position:absolute;margin-left:214.95pt;margin-top:-.1pt;width:0;height:2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fEYAIAAHkEAAAOAAAAZHJzL2Uyb0RvYy54bWysVM1uEzEQviPxDpbv6WbTT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97504" behindDoc="0" locked="0" layoutInCell="1" allowOverlap="1">
                <wp:simplePos x="0" y="0"/>
                <wp:positionH relativeFrom="column">
                  <wp:posOffset>2729865</wp:posOffset>
                </wp:positionH>
                <wp:positionV relativeFrom="paragraph">
                  <wp:posOffset>-1270</wp:posOffset>
                </wp:positionV>
                <wp:extent cx="2276475" cy="285750"/>
                <wp:effectExtent l="9525" t="13970" r="28575" b="6223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F72C2" id="Прямая со стрелкой 122" o:spid="_x0000_s1026" type="#_x0000_t32" style="position:absolute;margin-left:214.95pt;margin-top:-.1pt;width:179.2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96480" behindDoc="0" locked="0" layoutInCell="1" allowOverlap="1">
                <wp:simplePos x="0" y="0"/>
                <wp:positionH relativeFrom="column">
                  <wp:posOffset>996315</wp:posOffset>
                </wp:positionH>
                <wp:positionV relativeFrom="paragraph">
                  <wp:posOffset>-1270</wp:posOffset>
                </wp:positionV>
                <wp:extent cx="1733550" cy="352425"/>
                <wp:effectExtent l="28575" t="13970" r="9525" b="6223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4B4C9" id="Прямая со стрелкой 121" o:spid="_x0000_s1026" type="#_x0000_t32" style="position:absolute;margin-left:78.45pt;margin-top:-.1pt;width:136.5pt;height:27.7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93408" behindDoc="0" locked="0" layoutInCell="1" allowOverlap="1">
                <wp:simplePos x="0" y="0"/>
                <wp:positionH relativeFrom="column">
                  <wp:posOffset>4282440</wp:posOffset>
                </wp:positionH>
                <wp:positionV relativeFrom="paragraph">
                  <wp:posOffset>284480</wp:posOffset>
                </wp:positionV>
                <wp:extent cx="1219200" cy="485775"/>
                <wp:effectExtent l="9525" t="13970" r="9525" b="5080"/>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85775"/>
                        </a:xfrm>
                        <a:prstGeom prst="roundRect">
                          <a:avLst>
                            <a:gd name="adj" fmla="val 16667"/>
                          </a:avLst>
                        </a:prstGeom>
                        <a:solidFill>
                          <a:srgbClr val="FFFFFF"/>
                        </a:solidFill>
                        <a:ln w="9525">
                          <a:solidFill>
                            <a:srgbClr val="000000"/>
                          </a:solidFill>
                          <a:round/>
                          <a:headEnd/>
                          <a:tailEnd/>
                        </a:ln>
                      </wps:spPr>
                      <wps:txbx>
                        <w:txbxContent>
                          <w:p w:rsidR="008643EC" w:rsidRPr="00BB7D37" w:rsidRDefault="008643EC" w:rsidP="00EB64D0">
                            <w:r>
                              <w:t>Клубова кишка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96" style="position:absolute;left:0;text-align:left;margin-left:337.2pt;margin-top:22.4pt;width:96pt;height:3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">
                <v:textbox>
                  <w:txbxContent>
                    <w:p w:rsidR="008643EC" w:rsidRPr="00BB7D37" w:rsidRDefault="008643EC" w:rsidP="00EB64D0">
                      <w:r>
                        <w:t>Клубова кишка</w:t>
                      </w:r>
                    </w:p>
                  </w:txbxContent>
                </v:textbox>
              </v:roundrect>
            </w:pict>
          </mc:Fallback>
        </mc:AlternateContent>
      </w:r>
    </w:p>
    <w:p w:rsidR="00EB64D0" w:rsidRDefault="00EB64D0" w:rsidP="00EB64D0">
      <w:pPr>
        <w:jc w:val="cente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92384" behindDoc="0" locked="0" layoutInCell="1" allowOverlap="1">
                <wp:simplePos x="0" y="0"/>
                <wp:positionH relativeFrom="column">
                  <wp:posOffset>2225040</wp:posOffset>
                </wp:positionH>
                <wp:positionV relativeFrom="paragraph">
                  <wp:posOffset>22225</wp:posOffset>
                </wp:positionV>
                <wp:extent cx="1228725" cy="466725"/>
                <wp:effectExtent l="9525" t="13335" r="9525" b="5715"/>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66725"/>
                        </a:xfrm>
                        <a:prstGeom prst="roundRect">
                          <a:avLst>
                            <a:gd name="adj" fmla="val 16667"/>
                          </a:avLst>
                        </a:prstGeom>
                        <a:solidFill>
                          <a:srgbClr val="FFFFFF"/>
                        </a:solidFill>
                        <a:ln w="9525">
                          <a:solidFill>
                            <a:srgbClr val="000000"/>
                          </a:solidFill>
                          <a:round/>
                          <a:headEnd/>
                          <a:tailEnd/>
                        </a:ln>
                      </wps:spPr>
                      <wps:txbx>
                        <w:txbxContent>
                          <w:p w:rsidR="008643EC" w:rsidRPr="00BB7D37" w:rsidRDefault="008643EC" w:rsidP="00EB64D0">
                            <w:r>
                              <w:t>Порожниста кишка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9" o:spid="_x0000_s1097" style="position:absolute;left:0;text-align:left;margin-left:175.2pt;margin-top:1.75pt;width:96.75pt;height:3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">
                <v:textbox>
                  <w:txbxContent>
                    <w:p w:rsidR="008643EC" w:rsidRPr="00BB7D37" w:rsidRDefault="008643EC" w:rsidP="00EB64D0">
                      <w:r>
                        <w:t>Порожниста кишка</w:t>
                      </w:r>
                    </w:p>
                  </w:txbxContent>
                </v:textbox>
              </v:roundrect>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91360" behindDoc="0" locked="0" layoutInCell="1" allowOverlap="1">
                <wp:simplePos x="0" y="0"/>
                <wp:positionH relativeFrom="column">
                  <wp:posOffset>91440</wp:posOffset>
                </wp:positionH>
                <wp:positionV relativeFrom="paragraph">
                  <wp:posOffset>22225</wp:posOffset>
                </wp:positionV>
                <wp:extent cx="1609725" cy="466725"/>
                <wp:effectExtent l="9525" t="13335" r="9525" b="571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66725"/>
                        </a:xfrm>
                        <a:prstGeom prst="roundRect">
                          <a:avLst>
                            <a:gd name="adj" fmla="val 16667"/>
                          </a:avLst>
                        </a:prstGeom>
                        <a:solidFill>
                          <a:srgbClr val="FFFFFF"/>
                        </a:solidFill>
                        <a:ln w="9525">
                          <a:solidFill>
                            <a:srgbClr val="000000"/>
                          </a:solidFill>
                          <a:round/>
                          <a:headEnd/>
                          <a:tailEnd/>
                        </a:ln>
                      </wps:spPr>
                      <wps:txbx>
                        <w:txbxContent>
                          <w:p w:rsidR="008643EC" w:rsidRPr="00BB7D37" w:rsidRDefault="008643EC" w:rsidP="00EB64D0">
                            <w:r>
                              <w:t>Дванадцятипала кишка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8" o:spid="_x0000_s1098" style="position:absolute;left:0;text-align:left;margin-left:7.2pt;margin-top:1.75pt;width:126.75pt;height:3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">
                <v:textbox>
                  <w:txbxContent>
                    <w:p w:rsidR="008643EC" w:rsidRPr="00BB7D37" w:rsidRDefault="008643EC" w:rsidP="00EB64D0">
                      <w:r>
                        <w:t>Дванадцятипала кишка</w:t>
                      </w:r>
                    </w:p>
                  </w:txbxContent>
                </v:textbox>
              </v:roundrect>
            </w:pict>
          </mc:Fallback>
        </mc:AlternateContent>
      </w:r>
    </w:p>
    <w:p w:rsidR="00EB64D0" w:rsidRDefault="00EB64D0" w:rsidP="00EB64D0">
      <w:pPr>
        <w:jc w:val="cente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00576" behindDoc="0" locked="0" layoutInCell="1" allowOverlap="1">
                <wp:simplePos x="0" y="0"/>
                <wp:positionH relativeFrom="column">
                  <wp:posOffset>920115</wp:posOffset>
                </wp:positionH>
                <wp:positionV relativeFrom="paragraph">
                  <wp:posOffset>160655</wp:posOffset>
                </wp:positionV>
                <wp:extent cx="781050" cy="466725"/>
                <wp:effectExtent l="38100" t="51435" r="9525" b="571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7033F" id="Прямая со стрелкой 117" o:spid="_x0000_s1026" type="#_x0000_t32" style="position:absolute;margin-left:72.45pt;margin-top:12.65pt;width:61.5pt;height:36.7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99552" behindDoc="0" locked="0" layoutInCell="1" allowOverlap="1">
                <wp:simplePos x="0" y="0"/>
                <wp:positionH relativeFrom="column">
                  <wp:posOffset>139065</wp:posOffset>
                </wp:positionH>
                <wp:positionV relativeFrom="paragraph">
                  <wp:posOffset>160655</wp:posOffset>
                </wp:positionV>
                <wp:extent cx="781050" cy="466725"/>
                <wp:effectExtent l="9525" t="51435" r="38100" b="571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B8EDE" id="Прямая со стрелкой 116" o:spid="_x0000_s1026" type="#_x0000_t32" style="position:absolute;margin-left:10.95pt;margin-top:12.65pt;width:61.5pt;height:36.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">
                <v:stroke endarrow="block"/>
              </v:shape>
            </w:pict>
          </mc:Fallback>
        </mc:AlternateContent>
      </w:r>
    </w:p>
    <w:p w:rsidR="00EB64D0" w:rsidRDefault="00EB64D0" w:rsidP="00EB64D0">
      <w:pPr>
        <w:jc w:val="cente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794432" behindDoc="0" locked="0" layoutInCell="1" allowOverlap="1">
                <wp:simplePos x="0" y="0"/>
                <wp:positionH relativeFrom="column">
                  <wp:posOffset>-689610</wp:posOffset>
                </wp:positionH>
                <wp:positionV relativeFrom="paragraph">
                  <wp:posOffset>299085</wp:posOffset>
                </wp:positionV>
                <wp:extent cx="1609725" cy="542925"/>
                <wp:effectExtent l="9525" t="13970" r="9525" b="508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42925"/>
                        </a:xfrm>
                        <a:prstGeom prst="roundRect">
                          <a:avLst>
                            <a:gd name="adj" fmla="val 16667"/>
                          </a:avLst>
                        </a:prstGeom>
                        <a:solidFill>
                          <a:srgbClr val="FFFFFF"/>
                        </a:solidFill>
                        <a:ln w="9525">
                          <a:solidFill>
                            <a:srgbClr val="000000"/>
                          </a:solidFill>
                          <a:round/>
                          <a:headEnd/>
                          <a:tailEnd/>
                        </a:ln>
                      </wps:spPr>
                      <wps:txbx>
                        <w:txbxContent>
                          <w:p w:rsidR="008643EC" w:rsidRPr="00A775A2" w:rsidRDefault="008643EC" w:rsidP="00EB64D0">
                            <w:r>
                              <w:t>Травний сік підшлункової  залози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99" style="position:absolute;left:0;text-align:left;margin-left:-54.3pt;margin-top:23.55pt;width:126.75pt;height:4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">
                <v:textbox>
                  <w:txbxContent>
                    <w:p w:rsidR="008643EC" w:rsidRPr="00A775A2" w:rsidRDefault="008643EC" w:rsidP="00EB64D0">
                      <w:r>
                        <w:t>Травний сік підшлункової  залози</w:t>
                      </w:r>
                    </w:p>
                  </w:txbxContent>
                </v:textbox>
              </v:roundrect>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795456" behindDoc="0" locked="0" layoutInCell="1" allowOverlap="1">
                <wp:simplePos x="0" y="0"/>
                <wp:positionH relativeFrom="column">
                  <wp:posOffset>1282065</wp:posOffset>
                </wp:positionH>
                <wp:positionV relativeFrom="paragraph">
                  <wp:posOffset>299085</wp:posOffset>
                </wp:positionV>
                <wp:extent cx="723900" cy="428625"/>
                <wp:effectExtent l="9525" t="13970" r="9525" b="508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28625"/>
                        </a:xfrm>
                        <a:prstGeom prst="roundRect">
                          <a:avLst>
                            <a:gd name="adj" fmla="val 16667"/>
                          </a:avLst>
                        </a:prstGeom>
                        <a:solidFill>
                          <a:srgbClr val="FFFFFF"/>
                        </a:solidFill>
                        <a:ln w="9525">
                          <a:solidFill>
                            <a:srgbClr val="000000"/>
                          </a:solidFill>
                          <a:round/>
                          <a:headEnd/>
                          <a:tailEnd/>
                        </a:ln>
                      </wps:spPr>
                      <wps:txbx>
                        <w:txbxContent>
                          <w:p w:rsidR="008643EC" w:rsidRPr="00BB7D37" w:rsidRDefault="008643EC" w:rsidP="00EB64D0">
                            <w:r>
                              <w:t xml:space="preserve">     жовч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100" style="position:absolute;left:0;text-align:left;margin-left:100.95pt;margin-top:23.55pt;width:57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">
                <v:textbox>
                  <w:txbxContent>
                    <w:p w:rsidR="008643EC" w:rsidRPr="00BB7D37" w:rsidRDefault="008643EC" w:rsidP="00EB64D0">
                      <w:r>
                        <w:t xml:space="preserve">     жовч</w:t>
                      </w:r>
                    </w:p>
                  </w:txbxContent>
                </v:textbox>
              </v:roundrect>
            </w:pict>
          </mc:Fallback>
        </mc:AlternateContent>
      </w:r>
    </w:p>
    <w:p w:rsidR="00EB64D0" w:rsidRDefault="00EB64D0" w:rsidP="003F1C83">
      <w:pPr>
        <w:rPr>
          <w:rFonts w:ascii="Times New Roman" w:hAnsi="Times New Roman"/>
          <w:i/>
          <w:sz w:val="24"/>
          <w:szCs w:val="24"/>
        </w:rPr>
      </w:pPr>
    </w:p>
    <w:p w:rsidR="003E39D3" w:rsidRDefault="003E39D3" w:rsidP="00EB64D0">
      <w:pPr>
        <w:jc w:val="center"/>
        <w:rPr>
          <w:rFonts w:ascii="Times New Roman" w:hAnsi="Times New Roman"/>
          <w:i/>
          <w:sz w:val="24"/>
          <w:szCs w:val="24"/>
        </w:rPr>
      </w:pPr>
    </w:p>
    <w:p w:rsidR="00EB64D0" w:rsidRPr="00EE6E73" w:rsidRDefault="00EB64D0" w:rsidP="00EB64D0">
      <w:pPr>
        <w:jc w:val="center"/>
        <w:rPr>
          <w:rFonts w:ascii="Times New Roman" w:hAnsi="Times New Roman"/>
          <w:i/>
          <w:sz w:val="24"/>
          <w:szCs w:val="24"/>
        </w:rPr>
      </w:pPr>
      <w:r w:rsidRPr="00EE6E73">
        <w:rPr>
          <w:rFonts w:ascii="Times New Roman" w:hAnsi="Times New Roman"/>
          <w:i/>
          <w:sz w:val="24"/>
          <w:szCs w:val="24"/>
        </w:rPr>
        <w:lastRenderedPageBreak/>
        <w:t>2 група – Особливості будови і функції підшлункової залози</w:t>
      </w:r>
    </w:p>
    <w:p w:rsidR="00EB64D0" w:rsidRPr="00672F8A" w:rsidRDefault="00EB64D0" w:rsidP="00EB64D0">
      <w:pPr>
        <w:jc w:val="both"/>
        <w:rPr>
          <w:rFonts w:ascii="Times New Roman" w:hAnsi="Times New Roman"/>
          <w:sz w:val="24"/>
          <w:szCs w:val="24"/>
        </w:rPr>
      </w:pPr>
      <w:r>
        <w:rPr>
          <w:rFonts w:ascii="Times New Roman" w:hAnsi="Times New Roman"/>
          <w:sz w:val="24"/>
          <w:szCs w:val="24"/>
        </w:rPr>
        <w:t xml:space="preserve">     </w:t>
      </w:r>
      <w:r w:rsidRPr="00672F8A">
        <w:rPr>
          <w:rFonts w:ascii="Times New Roman" w:hAnsi="Times New Roman"/>
          <w:sz w:val="24"/>
          <w:szCs w:val="24"/>
        </w:rPr>
        <w:t xml:space="preserve">Підшлункова залоза розташовується позаду шлунка, біля задньої черевної стінки і складається з голівки, тіла і хвоста. </w:t>
      </w:r>
      <w:r>
        <w:rPr>
          <w:rFonts w:ascii="Times New Roman" w:hAnsi="Times New Roman"/>
          <w:sz w:val="24"/>
          <w:szCs w:val="24"/>
        </w:rPr>
        <w:t xml:space="preserve"> </w:t>
      </w:r>
      <w:r w:rsidRPr="00672F8A">
        <w:rPr>
          <w:rFonts w:ascii="Times New Roman" w:hAnsi="Times New Roman"/>
          <w:sz w:val="24"/>
          <w:szCs w:val="24"/>
        </w:rPr>
        <w:t>Підшлункова залоза є складною трубчасто-альвеолярних з</w:t>
      </w:r>
      <w:r>
        <w:rPr>
          <w:rFonts w:ascii="Times New Roman" w:hAnsi="Times New Roman"/>
          <w:sz w:val="24"/>
          <w:szCs w:val="24"/>
        </w:rPr>
        <w:t>алозою часточкової будови. Залоз</w:t>
      </w:r>
      <w:r w:rsidRPr="00672F8A">
        <w:rPr>
          <w:rFonts w:ascii="Times New Roman" w:hAnsi="Times New Roman"/>
          <w:sz w:val="24"/>
          <w:szCs w:val="24"/>
        </w:rPr>
        <w:t>исті клітини продукують підшлунковий сік, який через систему вивідних проток надходить у головний вивідний протік, що йде уздовж залози і відкривається в дванадцятипалу кишку. У товщі підшлункової залози є групи клітин, так звані острівці Ланг</w:t>
      </w:r>
      <w:r>
        <w:rPr>
          <w:rFonts w:ascii="Times New Roman" w:hAnsi="Times New Roman"/>
          <w:sz w:val="24"/>
          <w:szCs w:val="24"/>
        </w:rPr>
        <w:t>ерганса. Вони виділяють гормон інсулін</w:t>
      </w:r>
      <w:r w:rsidRPr="00672F8A">
        <w:rPr>
          <w:rFonts w:ascii="Times New Roman" w:hAnsi="Times New Roman"/>
          <w:sz w:val="24"/>
          <w:szCs w:val="24"/>
        </w:rPr>
        <w:t xml:space="preserve"> безпосередньо в кров. </w:t>
      </w:r>
      <w:r>
        <w:rPr>
          <w:rFonts w:ascii="Times New Roman" w:hAnsi="Times New Roman"/>
          <w:sz w:val="24"/>
          <w:szCs w:val="24"/>
        </w:rPr>
        <w:t>Отже, ця залоза відноситься до залоз змішаної секреції.</w:t>
      </w:r>
    </w:p>
    <w:p w:rsidR="00EB64D0" w:rsidRPr="00672F8A" w:rsidRDefault="00EB64D0" w:rsidP="00EB64D0">
      <w:pPr>
        <w:jc w:val="both"/>
        <w:rPr>
          <w:rFonts w:ascii="Times New Roman" w:hAnsi="Times New Roman"/>
          <w:sz w:val="24"/>
          <w:szCs w:val="24"/>
        </w:rPr>
      </w:pPr>
    </w:p>
    <w:p w:rsidR="00EB64D0" w:rsidRPr="0087113A" w:rsidRDefault="00EB64D0" w:rsidP="00EB64D0">
      <w:pPr>
        <w:rPr>
          <w:rFonts w:ascii="Times New Roman" w:hAnsi="Times New Roman"/>
          <w:i/>
          <w:sz w:val="24"/>
          <w:szCs w:val="24"/>
        </w:rPr>
      </w:pP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17E7C64A" wp14:editId="31AEB2F7">
            <wp:extent cx="2390775" cy="1914525"/>
            <wp:effectExtent l="19050" t="0" r="9525" b="0"/>
            <wp:docPr id="10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2390775" cy="1914525"/>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p>
    <w:p w:rsidR="00EB64D0" w:rsidRPr="00672F8A" w:rsidRDefault="00EB64D0" w:rsidP="00EB64D0">
      <w:pPr>
        <w:jc w:val="both"/>
        <w:rPr>
          <w:rFonts w:ascii="Times New Roman" w:hAnsi="Times New Roman"/>
          <w:sz w:val="24"/>
          <w:szCs w:val="24"/>
        </w:rPr>
      </w:pPr>
      <w:r>
        <w:rPr>
          <w:rFonts w:ascii="Times New Roman" w:hAnsi="Times New Roman"/>
          <w:sz w:val="24"/>
          <w:szCs w:val="24"/>
        </w:rPr>
        <w:t xml:space="preserve">    </w:t>
      </w:r>
      <w:r w:rsidRPr="00672F8A">
        <w:rPr>
          <w:rFonts w:ascii="Times New Roman" w:hAnsi="Times New Roman"/>
          <w:sz w:val="24"/>
          <w:szCs w:val="24"/>
        </w:rPr>
        <w:t>Підшлунковий сік являє собою безбарвну, прозору рід</w:t>
      </w:r>
      <w:r>
        <w:rPr>
          <w:rFonts w:ascii="Times New Roman" w:hAnsi="Times New Roman"/>
          <w:sz w:val="24"/>
          <w:szCs w:val="24"/>
        </w:rPr>
        <w:t>ину лужної реакції</w:t>
      </w:r>
      <w:r w:rsidRPr="00672F8A">
        <w:rPr>
          <w:rFonts w:ascii="Times New Roman" w:hAnsi="Times New Roman"/>
          <w:sz w:val="24"/>
          <w:szCs w:val="24"/>
        </w:rPr>
        <w:t xml:space="preserve">. </w:t>
      </w:r>
      <w:r w:rsidR="003F1C83">
        <w:rPr>
          <w:rFonts w:ascii="Times New Roman" w:hAnsi="Times New Roman"/>
          <w:sz w:val="24"/>
          <w:szCs w:val="24"/>
        </w:rPr>
        <w:t xml:space="preserve"> У підшлунковому </w:t>
      </w:r>
      <w:r w:rsidRPr="00672F8A">
        <w:rPr>
          <w:rFonts w:ascii="Times New Roman" w:hAnsi="Times New Roman"/>
          <w:sz w:val="24"/>
          <w:szCs w:val="24"/>
        </w:rPr>
        <w:t>соку мі</w:t>
      </w:r>
      <w:r>
        <w:rPr>
          <w:rFonts w:ascii="Times New Roman" w:hAnsi="Times New Roman"/>
          <w:sz w:val="24"/>
          <w:szCs w:val="24"/>
        </w:rPr>
        <w:t>стяться такі ферменти: трипсин (розщеплює</w:t>
      </w:r>
      <w:r w:rsidRPr="00672F8A">
        <w:rPr>
          <w:rFonts w:ascii="Times New Roman" w:hAnsi="Times New Roman"/>
          <w:sz w:val="24"/>
          <w:szCs w:val="24"/>
        </w:rPr>
        <w:t xml:space="preserve"> білки</w:t>
      </w:r>
      <w:r w:rsidR="003F1C83">
        <w:rPr>
          <w:rFonts w:ascii="Times New Roman" w:hAnsi="Times New Roman"/>
          <w:sz w:val="24"/>
          <w:szCs w:val="24"/>
          <w:lang w:val="uk-UA"/>
        </w:rPr>
        <w:t xml:space="preserve"> до амінокислот</w:t>
      </w:r>
      <w:r>
        <w:rPr>
          <w:rFonts w:ascii="Times New Roman" w:hAnsi="Times New Roman"/>
          <w:sz w:val="24"/>
          <w:szCs w:val="24"/>
        </w:rPr>
        <w:t>),  а</w:t>
      </w:r>
      <w:r w:rsidRPr="00672F8A">
        <w:rPr>
          <w:rFonts w:ascii="Times New Roman" w:hAnsi="Times New Roman"/>
          <w:sz w:val="24"/>
          <w:szCs w:val="24"/>
        </w:rPr>
        <w:t xml:space="preserve">мілаза </w:t>
      </w:r>
      <w:r>
        <w:rPr>
          <w:rFonts w:ascii="Times New Roman" w:hAnsi="Times New Roman"/>
          <w:sz w:val="24"/>
          <w:szCs w:val="24"/>
        </w:rPr>
        <w:t>(</w:t>
      </w:r>
      <w:r w:rsidRPr="00672F8A">
        <w:rPr>
          <w:rFonts w:ascii="Times New Roman" w:hAnsi="Times New Roman"/>
          <w:sz w:val="24"/>
          <w:szCs w:val="24"/>
        </w:rPr>
        <w:t>розщеплює</w:t>
      </w:r>
      <w:r>
        <w:rPr>
          <w:rFonts w:ascii="Times New Roman" w:hAnsi="Times New Roman"/>
          <w:sz w:val="24"/>
          <w:szCs w:val="24"/>
        </w:rPr>
        <w:t xml:space="preserve"> крохмаль до глюкози), </w:t>
      </w:r>
      <w:r w:rsidRPr="00672F8A">
        <w:rPr>
          <w:rFonts w:ascii="Times New Roman" w:hAnsi="Times New Roman"/>
          <w:sz w:val="24"/>
          <w:szCs w:val="24"/>
        </w:rPr>
        <w:t xml:space="preserve"> ліпаза (розщеплює жири на гліцерин і жирні кислоти)</w:t>
      </w:r>
    </w:p>
    <w:p w:rsidR="00EB64D0" w:rsidRDefault="00EB64D0" w:rsidP="00EB64D0">
      <w:pPr>
        <w:jc w:val="both"/>
        <w:rPr>
          <w:rFonts w:ascii="Times New Roman" w:hAnsi="Times New Roman"/>
          <w:sz w:val="24"/>
          <w:szCs w:val="24"/>
        </w:rPr>
      </w:pPr>
      <w:r>
        <w:rPr>
          <w:rFonts w:ascii="Times New Roman" w:hAnsi="Times New Roman"/>
          <w:sz w:val="24"/>
          <w:szCs w:val="24"/>
        </w:rPr>
        <w:t xml:space="preserve">     </w:t>
      </w:r>
      <w:r w:rsidRPr="00672F8A">
        <w:rPr>
          <w:rFonts w:ascii="Times New Roman" w:hAnsi="Times New Roman"/>
          <w:sz w:val="24"/>
          <w:szCs w:val="24"/>
        </w:rPr>
        <w:t>Відносний вміст</w:t>
      </w:r>
      <w:r w:rsidR="00243418">
        <w:rPr>
          <w:rFonts w:ascii="Times New Roman" w:hAnsi="Times New Roman"/>
          <w:sz w:val="24"/>
          <w:szCs w:val="24"/>
        </w:rPr>
        <w:t xml:space="preserve"> різних ферментів у підшлунковому</w:t>
      </w:r>
      <w:r w:rsidRPr="00672F8A">
        <w:rPr>
          <w:rFonts w:ascii="Times New Roman" w:hAnsi="Times New Roman"/>
          <w:sz w:val="24"/>
          <w:szCs w:val="24"/>
        </w:rPr>
        <w:t xml:space="preserve"> соку може змінюватися в залежності від характеру прийнятої їжі. При прийомі жирної їжі, збільшується кількість ліпази, при вуглеводної - амілази, а при білковій вміст трипсину. </w:t>
      </w:r>
    </w:p>
    <w:p w:rsidR="00EB64D0" w:rsidRDefault="00EB64D0" w:rsidP="00EB64D0">
      <w:pPr>
        <w:jc w:val="both"/>
        <w:rPr>
          <w:rFonts w:ascii="Times New Roman" w:hAnsi="Times New Roman"/>
          <w:i/>
          <w:sz w:val="24"/>
          <w:szCs w:val="24"/>
        </w:rPr>
      </w:pPr>
      <w:r w:rsidRPr="00BB7D37">
        <w:rPr>
          <w:rFonts w:ascii="Times New Roman" w:hAnsi="Times New Roman"/>
          <w:i/>
          <w:sz w:val="24"/>
          <w:szCs w:val="24"/>
        </w:rPr>
        <w:t>Складання опорного конспекту:</w:t>
      </w:r>
    </w:p>
    <w:p w:rsidR="00EB64D0" w:rsidRDefault="00EB64D0" w:rsidP="00EB64D0">
      <w:pPr>
        <w:jc w:val="both"/>
        <w:rPr>
          <w:rFonts w:ascii="Times New Roman" w:hAnsi="Times New Roman"/>
          <w:i/>
          <w:sz w:val="24"/>
          <w:szCs w:val="24"/>
        </w:rPr>
      </w:pPr>
      <w:r>
        <w:rPr>
          <w:rFonts w:ascii="Times New Roman" w:hAnsi="Times New Roman"/>
          <w:i/>
          <w:sz w:val="24"/>
          <w:szCs w:val="24"/>
        </w:rPr>
        <w:t>Роль ферментів підшлункової залози у травленні:</w:t>
      </w:r>
    </w:p>
    <w:p w:rsidR="00EB64D0" w:rsidRDefault="00EB64D0" w:rsidP="000C2D16">
      <w:pPr>
        <w:pStyle w:val="a5"/>
        <w:numPr>
          <w:ilvl w:val="0"/>
          <w:numId w:val="53"/>
        </w:numPr>
        <w:jc w:val="both"/>
        <w:rPr>
          <w:rFonts w:ascii="Times New Roman" w:hAnsi="Times New Roman"/>
          <w:sz w:val="24"/>
          <w:szCs w:val="24"/>
        </w:rPr>
      </w:pPr>
      <w:r>
        <w:rPr>
          <w:rFonts w:ascii="Times New Roman" w:hAnsi="Times New Roman"/>
          <w:sz w:val="24"/>
          <w:szCs w:val="24"/>
        </w:rPr>
        <w:t>Розщеплення білків до амінокислот;</w:t>
      </w:r>
    </w:p>
    <w:p w:rsidR="00EB64D0" w:rsidRDefault="00EB64D0" w:rsidP="000C2D16">
      <w:pPr>
        <w:pStyle w:val="a5"/>
        <w:numPr>
          <w:ilvl w:val="0"/>
          <w:numId w:val="53"/>
        </w:numPr>
        <w:jc w:val="both"/>
        <w:rPr>
          <w:rFonts w:ascii="Times New Roman" w:hAnsi="Times New Roman"/>
          <w:sz w:val="24"/>
          <w:szCs w:val="24"/>
        </w:rPr>
      </w:pPr>
      <w:r>
        <w:rPr>
          <w:rFonts w:ascii="Times New Roman" w:hAnsi="Times New Roman"/>
          <w:sz w:val="24"/>
          <w:szCs w:val="24"/>
        </w:rPr>
        <w:t>Розщеплення жирів на гліцерин і жирні кислоти</w:t>
      </w:r>
    </w:p>
    <w:p w:rsidR="00EB64D0" w:rsidRPr="00BB7D37" w:rsidRDefault="00EB64D0" w:rsidP="000C2D16">
      <w:pPr>
        <w:pStyle w:val="a5"/>
        <w:numPr>
          <w:ilvl w:val="0"/>
          <w:numId w:val="53"/>
        </w:numPr>
        <w:jc w:val="both"/>
        <w:rPr>
          <w:rFonts w:ascii="Times New Roman" w:hAnsi="Times New Roman"/>
          <w:sz w:val="24"/>
          <w:szCs w:val="24"/>
        </w:rPr>
      </w:pPr>
      <w:r>
        <w:rPr>
          <w:rFonts w:ascii="Times New Roman" w:hAnsi="Times New Roman"/>
          <w:sz w:val="24"/>
          <w:szCs w:val="24"/>
        </w:rPr>
        <w:t>Розщеплення полісахаридів (крохмалю) на глюкозу</w:t>
      </w:r>
    </w:p>
    <w:p w:rsidR="00EB64D0" w:rsidRPr="00672F8A" w:rsidRDefault="003F1C83" w:rsidP="00EB64D0">
      <w:pPr>
        <w:jc w:val="center"/>
        <w:rPr>
          <w:rFonts w:ascii="Times New Roman" w:hAnsi="Times New Roman"/>
          <w:i/>
          <w:sz w:val="24"/>
          <w:szCs w:val="24"/>
        </w:rPr>
      </w:pPr>
      <w:r>
        <w:rPr>
          <w:rFonts w:ascii="Times New Roman" w:hAnsi="Times New Roman"/>
          <w:i/>
          <w:sz w:val="24"/>
          <w:szCs w:val="24"/>
        </w:rPr>
        <w:t xml:space="preserve">3 група – </w:t>
      </w:r>
      <w:r w:rsidR="00EB64D0" w:rsidRPr="00672F8A">
        <w:rPr>
          <w:rFonts w:ascii="Times New Roman" w:hAnsi="Times New Roman"/>
          <w:i/>
          <w:sz w:val="24"/>
          <w:szCs w:val="24"/>
        </w:rPr>
        <w:t>Особливості будови і функції печінки</w:t>
      </w:r>
    </w:p>
    <w:p w:rsidR="00EB64D0" w:rsidRPr="00D342AF" w:rsidRDefault="00EB64D0" w:rsidP="00EB64D0">
      <w:pPr>
        <w:jc w:val="both"/>
        <w:rPr>
          <w:rFonts w:ascii="Times New Roman" w:hAnsi="Times New Roman"/>
          <w:sz w:val="24"/>
          <w:szCs w:val="24"/>
        </w:rPr>
      </w:pPr>
      <w:r>
        <w:rPr>
          <w:rFonts w:ascii="Times New Roman" w:hAnsi="Times New Roman"/>
          <w:sz w:val="24"/>
          <w:szCs w:val="24"/>
        </w:rPr>
        <w:t xml:space="preserve">  Печінка найбільша зало</w:t>
      </w:r>
      <w:r w:rsidRPr="00D342AF">
        <w:rPr>
          <w:rFonts w:ascii="Times New Roman" w:hAnsi="Times New Roman"/>
          <w:sz w:val="24"/>
          <w:szCs w:val="24"/>
        </w:rPr>
        <w:t>за тіла людини. Її маса становить близько 1500</w:t>
      </w:r>
      <w:r w:rsidR="003F1C83">
        <w:rPr>
          <w:rFonts w:ascii="Times New Roman" w:hAnsi="Times New Roman"/>
          <w:sz w:val="24"/>
          <w:szCs w:val="24"/>
          <w:lang w:val="uk-UA"/>
        </w:rPr>
        <w:t xml:space="preserve"> </w:t>
      </w:r>
      <w:r w:rsidRPr="00D342AF">
        <w:rPr>
          <w:rFonts w:ascii="Times New Roman" w:hAnsi="Times New Roman"/>
          <w:sz w:val="24"/>
          <w:szCs w:val="24"/>
        </w:rPr>
        <w:t xml:space="preserve">г. Вона виконує кілька головних функцій: секреторну, захисну, кровотворну, приймає участь в обміні речовин. </w:t>
      </w:r>
    </w:p>
    <w:p w:rsidR="00EB64D0" w:rsidRPr="0087113A" w:rsidRDefault="00EB64D0" w:rsidP="00EB64D0">
      <w:pPr>
        <w:jc w:val="both"/>
        <w:rPr>
          <w:rFonts w:ascii="Times New Roman" w:hAnsi="Times New Roman"/>
          <w:i/>
          <w:sz w:val="24"/>
          <w:szCs w:val="24"/>
        </w:rPr>
      </w:pPr>
      <w:r>
        <w:rPr>
          <w:rFonts w:ascii="Times New Roman" w:hAnsi="Times New Roman"/>
          <w:i/>
          <w:sz w:val="24"/>
          <w:szCs w:val="24"/>
        </w:rPr>
        <w:lastRenderedPageBreak/>
        <w:t xml:space="preserve">                                     </w:t>
      </w:r>
      <w:r w:rsidRPr="00D342AF">
        <w:rPr>
          <w:rFonts w:ascii="Times New Roman" w:hAnsi="Times New Roman"/>
          <w:i/>
          <w:noProof/>
          <w:sz w:val="24"/>
          <w:szCs w:val="24"/>
          <w:lang w:eastAsia="ru-RU"/>
        </w:rPr>
        <w:drawing>
          <wp:inline distT="0" distB="0" distL="0" distR="0" wp14:anchorId="16147C68" wp14:editId="2AF570FB">
            <wp:extent cx="2333625" cy="1838325"/>
            <wp:effectExtent l="19050" t="0" r="9525" b="0"/>
            <wp:docPr id="1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srcRect/>
                    <a:stretch>
                      <a:fillRect/>
                    </a:stretch>
                  </pic:blipFill>
                  <pic:spPr bwMode="auto">
                    <a:xfrm>
                      <a:off x="0" y="0"/>
                      <a:ext cx="2333625" cy="1838325"/>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p>
    <w:p w:rsidR="00EB64D0" w:rsidRPr="0022002F" w:rsidRDefault="00EB64D0" w:rsidP="00EB64D0">
      <w:pPr>
        <w:jc w:val="both"/>
        <w:rPr>
          <w:rFonts w:ascii="Times New Roman" w:hAnsi="Times New Roman"/>
          <w:sz w:val="24"/>
          <w:szCs w:val="24"/>
        </w:rPr>
      </w:pPr>
      <w:r>
        <w:rPr>
          <w:rFonts w:ascii="Times New Roman" w:hAnsi="Times New Roman"/>
          <w:sz w:val="24"/>
          <w:szCs w:val="24"/>
        </w:rPr>
        <w:t xml:space="preserve">     </w:t>
      </w:r>
      <w:r w:rsidRPr="00D342AF">
        <w:rPr>
          <w:rFonts w:ascii="Times New Roman" w:hAnsi="Times New Roman"/>
          <w:sz w:val="24"/>
          <w:szCs w:val="24"/>
        </w:rPr>
        <w:t>Печінка розташована у верхній частині черевної порожнини, займаюч</w:t>
      </w:r>
      <w:r>
        <w:rPr>
          <w:rFonts w:ascii="Times New Roman" w:hAnsi="Times New Roman"/>
          <w:sz w:val="24"/>
          <w:szCs w:val="24"/>
        </w:rPr>
        <w:t>и все праве підребер'я і частково</w:t>
      </w:r>
      <w:r w:rsidRPr="00D342AF">
        <w:rPr>
          <w:rFonts w:ascii="Times New Roman" w:hAnsi="Times New Roman"/>
          <w:sz w:val="24"/>
          <w:szCs w:val="24"/>
        </w:rPr>
        <w:t xml:space="preserve"> переходячи в ліву сторону. У печінці розрізняють дві пове</w:t>
      </w:r>
      <w:r w:rsidR="003F1C83">
        <w:rPr>
          <w:rFonts w:ascii="Times New Roman" w:hAnsi="Times New Roman"/>
          <w:sz w:val="24"/>
          <w:szCs w:val="24"/>
        </w:rPr>
        <w:t>рхні: передньо</w:t>
      </w:r>
      <w:r>
        <w:rPr>
          <w:rFonts w:ascii="Times New Roman" w:hAnsi="Times New Roman"/>
          <w:sz w:val="24"/>
          <w:szCs w:val="24"/>
        </w:rPr>
        <w:t>верхню</w:t>
      </w:r>
      <w:r w:rsidRPr="00D342AF">
        <w:rPr>
          <w:rFonts w:ascii="Times New Roman" w:hAnsi="Times New Roman"/>
          <w:sz w:val="24"/>
          <w:szCs w:val="24"/>
        </w:rPr>
        <w:t xml:space="preserve"> опуклу, відповідно увігнутою діафрагмі і нижню плоску, стикається з нутрощами. Печінка ділиться на дві частки: велику праву і ліву меншу. Межею між ними є серповидна зв'язка. </w:t>
      </w:r>
      <w:r>
        <w:rPr>
          <w:rFonts w:ascii="Times New Roman" w:hAnsi="Times New Roman"/>
          <w:sz w:val="24"/>
          <w:szCs w:val="24"/>
        </w:rPr>
        <w:t xml:space="preserve"> </w:t>
      </w:r>
      <w:r w:rsidRPr="00D342AF">
        <w:rPr>
          <w:rFonts w:ascii="Times New Roman" w:hAnsi="Times New Roman"/>
          <w:sz w:val="24"/>
          <w:szCs w:val="24"/>
        </w:rPr>
        <w:t>На нижній поверхні правої частки печінки лежить жовчний міхур грушоподібної форми. Він має дно, тіло і шийку. Шийка міхура переходить у вузький протоки міхура. Від злиття міхура і печінкового проток утворюється загальна жовчна протока, що впадає в дванадцятипалу кишку. У місці впадання його в стінці протоки розташовується кільцева м'яз - сфінктер протоки.</w:t>
      </w:r>
      <w:r>
        <w:rPr>
          <w:rFonts w:ascii="Times New Roman" w:hAnsi="Times New Roman"/>
          <w:sz w:val="24"/>
          <w:szCs w:val="24"/>
        </w:rPr>
        <w:t xml:space="preserve"> </w:t>
      </w:r>
      <w:r w:rsidRPr="0087113A">
        <w:rPr>
          <w:rFonts w:ascii="Times New Roman" w:hAnsi="Times New Roman"/>
          <w:i/>
          <w:sz w:val="24"/>
          <w:szCs w:val="24"/>
        </w:rPr>
        <w:t>Жовч утворюється в клітинах печінки безперервно</w:t>
      </w:r>
      <w:r>
        <w:rPr>
          <w:rFonts w:ascii="Times New Roman" w:hAnsi="Times New Roman"/>
          <w:i/>
          <w:sz w:val="24"/>
          <w:szCs w:val="24"/>
        </w:rPr>
        <w:t>, а</w:t>
      </w:r>
      <w:r w:rsidRPr="00D342AF">
        <w:rPr>
          <w:rFonts w:ascii="Times New Roman" w:hAnsi="Times New Roman"/>
          <w:sz w:val="24"/>
          <w:szCs w:val="24"/>
        </w:rPr>
        <w:t xml:space="preserve">ле надходить у дванадцятипалу кишку тільки під час травлення. Коли травлення припиняється жовч збирається в жовчний міхур. Тому розрізняють жовч печінкову, що надходить безпосередньо з печінки в кишечник, і жовч міхурову, що виливається з міхура. </w:t>
      </w:r>
    </w:p>
    <w:p w:rsidR="00EB64D0" w:rsidRPr="005F3999" w:rsidRDefault="00EB64D0" w:rsidP="00EB64D0">
      <w:pPr>
        <w:spacing w:after="0"/>
        <w:jc w:val="both"/>
        <w:rPr>
          <w:rFonts w:ascii="Times New Roman" w:hAnsi="Times New Roman"/>
          <w:sz w:val="24"/>
          <w:szCs w:val="24"/>
        </w:rPr>
      </w:pPr>
      <w:r>
        <w:rPr>
          <w:rFonts w:ascii="Times New Roman" w:hAnsi="Times New Roman"/>
          <w:i/>
          <w:sz w:val="24"/>
          <w:szCs w:val="24"/>
        </w:rPr>
        <w:t xml:space="preserve">    </w:t>
      </w:r>
      <w:r w:rsidRPr="00D342AF">
        <w:rPr>
          <w:rFonts w:ascii="Times New Roman" w:hAnsi="Times New Roman"/>
          <w:sz w:val="24"/>
          <w:szCs w:val="24"/>
        </w:rPr>
        <w:t>За добу у людини утворюється 500 - 700 мл жовчі</w:t>
      </w:r>
      <w:r w:rsidRPr="00686692">
        <w:rPr>
          <w:rFonts w:ascii="Times New Roman" w:hAnsi="Times New Roman"/>
          <w:i/>
          <w:sz w:val="24"/>
          <w:szCs w:val="24"/>
        </w:rPr>
        <w:t xml:space="preserve">. </w:t>
      </w:r>
      <w:r w:rsidRPr="005F3999">
        <w:rPr>
          <w:rFonts w:ascii="Times New Roman" w:hAnsi="Times New Roman"/>
          <w:sz w:val="24"/>
          <w:szCs w:val="24"/>
        </w:rPr>
        <w:t>До складу жовчі входять жовчні кислоти, пігменти, холестерин</w:t>
      </w:r>
      <w:r w:rsidR="003F1C83">
        <w:rPr>
          <w:rFonts w:ascii="Times New Roman" w:hAnsi="Times New Roman"/>
          <w:sz w:val="24"/>
          <w:szCs w:val="24"/>
        </w:rPr>
        <w:t xml:space="preserve">, білки, вітаміни, неорганічні </w:t>
      </w:r>
      <w:r w:rsidRPr="005F3999">
        <w:rPr>
          <w:rFonts w:ascii="Times New Roman" w:hAnsi="Times New Roman"/>
          <w:sz w:val="24"/>
          <w:szCs w:val="24"/>
        </w:rPr>
        <w:t>речовини тощо.</w:t>
      </w:r>
    </w:p>
    <w:p w:rsidR="00EB64D0" w:rsidRPr="005F3999"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5F3999">
        <w:rPr>
          <w:rFonts w:ascii="Times New Roman" w:hAnsi="Times New Roman"/>
          <w:sz w:val="24"/>
          <w:szCs w:val="24"/>
        </w:rPr>
        <w:t>Жовч емульгує жири, збільшуючи тим самим поверхню, на якій здійснюється їх гідроліз ліпазою. Незважаючи на те, що в жовчі не міститься травних ферментів, вона полегшує процес травлення, активуючи панкреатичні і кишкові ферменти і нейтралізуючи кислу реакцію хімуса. Крім того, у ній розчиняються продукти гідролізу жирів, що сприяє їхньому наступному всмокту</w:t>
      </w:r>
      <w:r>
        <w:rPr>
          <w:rFonts w:ascii="Times New Roman" w:hAnsi="Times New Roman"/>
          <w:sz w:val="24"/>
          <w:szCs w:val="24"/>
        </w:rPr>
        <w:t>ванню. Жовч має бактерицидну</w:t>
      </w:r>
      <w:r w:rsidRPr="005F3999">
        <w:rPr>
          <w:rFonts w:ascii="Times New Roman" w:hAnsi="Times New Roman"/>
          <w:sz w:val="24"/>
          <w:szCs w:val="24"/>
        </w:rPr>
        <w:t xml:space="preserve"> дію, активує моторну і секреторну діяльність тонкої кишки і впливає на шлункове травлення. Важлива роль належить жовчі в обмінних процесах організму.</w:t>
      </w:r>
    </w:p>
    <w:p w:rsidR="00EB64D0" w:rsidRPr="0087113A" w:rsidRDefault="00EB64D0" w:rsidP="00EB64D0">
      <w:pPr>
        <w:spacing w:after="0"/>
        <w:rPr>
          <w:rFonts w:ascii="Times New Roman" w:hAnsi="Times New Roman"/>
          <w:i/>
          <w:sz w:val="24"/>
          <w:szCs w:val="24"/>
        </w:rPr>
      </w:pPr>
    </w:p>
    <w:p w:rsidR="00EB64D0" w:rsidRDefault="00EB64D0" w:rsidP="00EB64D0">
      <w:pPr>
        <w:jc w:val="both"/>
        <w:rPr>
          <w:rFonts w:ascii="Times New Roman" w:hAnsi="Times New Roman"/>
          <w:i/>
          <w:sz w:val="24"/>
          <w:szCs w:val="24"/>
        </w:rPr>
      </w:pPr>
      <w:r>
        <w:rPr>
          <w:rFonts w:ascii="Times New Roman" w:hAnsi="Times New Roman"/>
          <w:i/>
          <w:sz w:val="24"/>
          <w:szCs w:val="24"/>
        </w:rPr>
        <w:t>Складання опорних конспектів</w:t>
      </w:r>
    </w:p>
    <w:p w:rsidR="00EB64D0" w:rsidRDefault="00EB64D0" w:rsidP="00EB64D0">
      <w:pPr>
        <w:jc w:val="both"/>
        <w:rPr>
          <w:rFonts w:ascii="Times New Roman" w:hAnsi="Times New Roman"/>
          <w:i/>
          <w:sz w:val="24"/>
          <w:szCs w:val="24"/>
        </w:rPr>
      </w:pPr>
      <w:r>
        <w:rPr>
          <w:rFonts w:ascii="Times New Roman" w:hAnsi="Times New Roman"/>
          <w:i/>
          <w:sz w:val="24"/>
          <w:szCs w:val="24"/>
        </w:rPr>
        <w:t>Функції печінки в організмі:</w:t>
      </w:r>
    </w:p>
    <w:p w:rsidR="00EB64D0"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Бар’єрна ( захисна);</w:t>
      </w:r>
    </w:p>
    <w:p w:rsidR="00EB64D0"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Бере участь в обміні жирів, білків, вуглеводів вітамінів та мікроелементів</w:t>
      </w:r>
    </w:p>
    <w:p w:rsidR="00EB64D0"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Бере участь у кровотворенні</w:t>
      </w:r>
    </w:p>
    <w:p w:rsidR="00EB64D0"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Утилізує зруйновані еритроцити</w:t>
      </w:r>
    </w:p>
    <w:p w:rsidR="00EB64D0"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Утворення жовчі</w:t>
      </w:r>
    </w:p>
    <w:p w:rsidR="00EB64D0"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Бере участь в окисненні жирів</w:t>
      </w:r>
    </w:p>
    <w:p w:rsidR="00EB64D0" w:rsidRPr="00541D4E" w:rsidRDefault="00EB64D0" w:rsidP="000C2D16">
      <w:pPr>
        <w:pStyle w:val="a5"/>
        <w:numPr>
          <w:ilvl w:val="0"/>
          <w:numId w:val="52"/>
        </w:numPr>
        <w:jc w:val="both"/>
        <w:rPr>
          <w:rFonts w:ascii="Times New Roman" w:hAnsi="Times New Roman"/>
          <w:sz w:val="24"/>
          <w:szCs w:val="24"/>
        </w:rPr>
      </w:pPr>
      <w:r>
        <w:rPr>
          <w:rFonts w:ascii="Times New Roman" w:hAnsi="Times New Roman"/>
          <w:sz w:val="24"/>
          <w:szCs w:val="24"/>
        </w:rPr>
        <w:t>Утворення гемоглобіну, протромбіну, фібриногену, гепарину, вітаміну К.</w:t>
      </w:r>
    </w:p>
    <w:p w:rsidR="00EB64D0" w:rsidRDefault="00EB64D0" w:rsidP="00EB64D0">
      <w:pPr>
        <w:jc w:val="both"/>
        <w:rPr>
          <w:rFonts w:ascii="Times New Roman" w:hAnsi="Times New Roman"/>
          <w:i/>
          <w:sz w:val="24"/>
          <w:szCs w:val="24"/>
        </w:rPr>
      </w:pPr>
      <w:r>
        <w:rPr>
          <w:rFonts w:ascii="Times New Roman" w:hAnsi="Times New Roman"/>
          <w:i/>
          <w:sz w:val="24"/>
          <w:szCs w:val="24"/>
        </w:rPr>
        <w:t>Роль жовчі в процесах травлення:</w:t>
      </w:r>
    </w:p>
    <w:p w:rsidR="00EB64D0"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t>Емульгує жири;</w:t>
      </w:r>
    </w:p>
    <w:p w:rsidR="00EB64D0"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lastRenderedPageBreak/>
        <w:t>Активує ліпазу;</w:t>
      </w:r>
    </w:p>
    <w:p w:rsidR="00EB64D0"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t xml:space="preserve">Сприяє всмоктуванню продуктів розщеплення жирів </w:t>
      </w:r>
    </w:p>
    <w:p w:rsidR="00EB64D0"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t>Посилює дію ферментів підшлункового і кишкового соків;</w:t>
      </w:r>
    </w:p>
    <w:p w:rsidR="00EB64D0"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t>Підвищує тонус і посилює перистальтику кишок;</w:t>
      </w:r>
    </w:p>
    <w:p w:rsidR="00EB64D0"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t>Виводить з організму продукти обміну;</w:t>
      </w:r>
    </w:p>
    <w:p w:rsidR="00EB64D0" w:rsidRPr="003F1C83" w:rsidRDefault="00EB64D0" w:rsidP="000C2D16">
      <w:pPr>
        <w:pStyle w:val="a5"/>
        <w:numPr>
          <w:ilvl w:val="0"/>
          <w:numId w:val="51"/>
        </w:numPr>
        <w:jc w:val="both"/>
        <w:rPr>
          <w:rFonts w:ascii="Times New Roman" w:hAnsi="Times New Roman"/>
          <w:sz w:val="24"/>
          <w:szCs w:val="24"/>
        </w:rPr>
      </w:pPr>
      <w:r>
        <w:rPr>
          <w:rFonts w:ascii="Times New Roman" w:hAnsi="Times New Roman"/>
          <w:sz w:val="24"/>
          <w:szCs w:val="24"/>
        </w:rPr>
        <w:t>Має бактерицидні властивості</w:t>
      </w:r>
    </w:p>
    <w:p w:rsidR="00EB64D0" w:rsidRPr="00672F8A" w:rsidRDefault="00EB64D0" w:rsidP="00EB64D0">
      <w:pPr>
        <w:jc w:val="both"/>
        <w:rPr>
          <w:rFonts w:ascii="Times New Roman" w:hAnsi="Times New Roman"/>
          <w:sz w:val="24"/>
          <w:szCs w:val="24"/>
        </w:rPr>
      </w:pPr>
      <w:r>
        <w:rPr>
          <w:rFonts w:ascii="Times New Roman" w:hAnsi="Times New Roman"/>
          <w:i/>
          <w:sz w:val="24"/>
          <w:szCs w:val="24"/>
        </w:rPr>
        <w:t>Це цікаво:</w:t>
      </w:r>
    </w:p>
    <w:p w:rsidR="00EB64D0" w:rsidRPr="00D342AF" w:rsidRDefault="00EB64D0" w:rsidP="000C2D16">
      <w:pPr>
        <w:pStyle w:val="a5"/>
        <w:numPr>
          <w:ilvl w:val="0"/>
          <w:numId w:val="50"/>
        </w:numPr>
        <w:jc w:val="both"/>
        <w:rPr>
          <w:rFonts w:ascii="Times New Roman" w:hAnsi="Times New Roman"/>
          <w:sz w:val="24"/>
          <w:szCs w:val="24"/>
        </w:rPr>
      </w:pPr>
      <w:r w:rsidRPr="00D342AF">
        <w:rPr>
          <w:rFonts w:ascii="Times New Roman" w:hAnsi="Times New Roman"/>
          <w:sz w:val="24"/>
          <w:szCs w:val="24"/>
        </w:rPr>
        <w:t xml:space="preserve">Вага печінки дорослої людини складає 1/40 маси тіла людини, а у новонародженого </w:t>
      </w:r>
      <w:r>
        <w:rPr>
          <w:rFonts w:ascii="Times New Roman" w:hAnsi="Times New Roman"/>
          <w:sz w:val="24"/>
          <w:szCs w:val="24"/>
        </w:rPr>
        <w:t>– 1/20. На 8-10-му тижні внутрішньоу</w:t>
      </w:r>
      <w:r w:rsidRPr="00D342AF">
        <w:rPr>
          <w:rFonts w:ascii="Times New Roman" w:hAnsi="Times New Roman"/>
          <w:sz w:val="24"/>
          <w:szCs w:val="24"/>
        </w:rPr>
        <w:t>тробного життя печінка досягає половини ваги тіла ембріона.</w:t>
      </w:r>
    </w:p>
    <w:p w:rsidR="00EB64D0" w:rsidRPr="0075284E" w:rsidRDefault="00EB64D0" w:rsidP="00EB64D0">
      <w:pPr>
        <w:spacing w:after="0"/>
        <w:jc w:val="both"/>
        <w:rPr>
          <w:rFonts w:ascii="Times New Roman" w:hAnsi="Times New Roman"/>
          <w:sz w:val="24"/>
          <w:szCs w:val="24"/>
        </w:rPr>
      </w:pPr>
    </w:p>
    <w:p w:rsidR="00EB64D0" w:rsidRPr="0075284E" w:rsidRDefault="003F1C83" w:rsidP="00EB64D0">
      <w:pPr>
        <w:spacing w:after="0"/>
        <w:ind w:left="720"/>
        <w:rPr>
          <w:rFonts w:ascii="Times New Roman" w:hAnsi="Times New Roman"/>
          <w:i/>
          <w:sz w:val="24"/>
          <w:szCs w:val="24"/>
        </w:rPr>
      </w:pPr>
      <w:r>
        <w:rPr>
          <w:rFonts w:ascii="Times New Roman" w:hAnsi="Times New Roman"/>
          <w:i/>
          <w:sz w:val="24"/>
          <w:szCs w:val="24"/>
        </w:rPr>
        <w:t xml:space="preserve">4 група – </w:t>
      </w:r>
      <w:r w:rsidR="00EB64D0">
        <w:rPr>
          <w:rFonts w:ascii="Times New Roman" w:hAnsi="Times New Roman"/>
          <w:i/>
          <w:sz w:val="24"/>
          <w:szCs w:val="24"/>
        </w:rPr>
        <w:t>П</w:t>
      </w:r>
      <w:r w:rsidR="00EB64D0" w:rsidRPr="0075284E">
        <w:rPr>
          <w:rFonts w:ascii="Times New Roman" w:hAnsi="Times New Roman"/>
          <w:i/>
          <w:sz w:val="24"/>
          <w:szCs w:val="24"/>
        </w:rPr>
        <w:t>ристінкове травлення і всмоктування поживних речовин</w:t>
      </w:r>
    </w:p>
    <w:p w:rsidR="00EB64D0" w:rsidRDefault="00EB64D0" w:rsidP="00EB64D0">
      <w:pPr>
        <w:jc w:val="both"/>
        <w:rPr>
          <w:rFonts w:ascii="Times New Roman" w:hAnsi="Times New Roman"/>
          <w:sz w:val="24"/>
          <w:szCs w:val="24"/>
        </w:rPr>
      </w:pPr>
      <w:r>
        <w:rPr>
          <w:rFonts w:ascii="Times New Roman" w:hAnsi="Times New Roman"/>
          <w:sz w:val="24"/>
          <w:szCs w:val="24"/>
        </w:rPr>
        <w:t xml:space="preserve">     </w:t>
      </w:r>
      <w:r w:rsidRPr="0075284E">
        <w:rPr>
          <w:rFonts w:ascii="Times New Roman" w:hAnsi="Times New Roman"/>
          <w:sz w:val="24"/>
          <w:szCs w:val="24"/>
        </w:rPr>
        <w:t>У тонкому кишечнику відбувається два види перетравлення їжі: поро</w:t>
      </w:r>
      <w:r>
        <w:rPr>
          <w:rFonts w:ascii="Times New Roman" w:hAnsi="Times New Roman"/>
          <w:sz w:val="24"/>
          <w:szCs w:val="24"/>
        </w:rPr>
        <w:t>жнинне і мембранне (пристінкове</w:t>
      </w:r>
      <w:r w:rsidRPr="0075284E">
        <w:rPr>
          <w:rFonts w:ascii="Times New Roman" w:hAnsi="Times New Roman"/>
          <w:sz w:val="24"/>
          <w:szCs w:val="24"/>
        </w:rPr>
        <w:t xml:space="preserve">). Перше здійснюється безпосередньо кишковим соком, друге </w:t>
      </w:r>
      <w:r>
        <w:rPr>
          <w:rFonts w:ascii="Times New Roman" w:hAnsi="Times New Roman"/>
          <w:sz w:val="24"/>
          <w:szCs w:val="24"/>
        </w:rPr>
        <w:t>–</w:t>
      </w:r>
      <w:r w:rsidRPr="0075284E">
        <w:rPr>
          <w:rFonts w:ascii="Times New Roman" w:hAnsi="Times New Roman"/>
          <w:sz w:val="24"/>
          <w:szCs w:val="24"/>
        </w:rPr>
        <w:t xml:space="preserve"> ферментами, адсорб</w:t>
      </w:r>
      <w:r>
        <w:rPr>
          <w:rFonts w:ascii="Times New Roman" w:hAnsi="Times New Roman"/>
          <w:sz w:val="24"/>
          <w:szCs w:val="24"/>
        </w:rPr>
        <w:t>ованими з порожнини тонкого кишечника</w:t>
      </w:r>
      <w:r w:rsidRPr="0075284E">
        <w:rPr>
          <w:rFonts w:ascii="Times New Roman" w:hAnsi="Times New Roman"/>
          <w:sz w:val="24"/>
          <w:szCs w:val="24"/>
        </w:rPr>
        <w:t>, а також кишковими ферментами,</w:t>
      </w:r>
      <w:r>
        <w:rPr>
          <w:rFonts w:ascii="Times New Roman" w:hAnsi="Times New Roman"/>
          <w:sz w:val="24"/>
          <w:szCs w:val="24"/>
        </w:rPr>
        <w:t xml:space="preserve"> що</w:t>
      </w:r>
      <w:r w:rsidRPr="0075284E">
        <w:rPr>
          <w:rFonts w:ascii="Times New Roman" w:hAnsi="Times New Roman"/>
          <w:sz w:val="24"/>
          <w:szCs w:val="24"/>
        </w:rPr>
        <w:t xml:space="preserve"> си</w:t>
      </w:r>
      <w:r>
        <w:rPr>
          <w:rFonts w:ascii="Times New Roman" w:hAnsi="Times New Roman"/>
          <w:sz w:val="24"/>
          <w:szCs w:val="24"/>
        </w:rPr>
        <w:t>нтезуються в кишкових клітинах</w:t>
      </w:r>
      <w:r w:rsidRPr="0075284E">
        <w:rPr>
          <w:rFonts w:ascii="Times New Roman" w:hAnsi="Times New Roman"/>
          <w:sz w:val="24"/>
          <w:szCs w:val="24"/>
        </w:rPr>
        <w:t xml:space="preserve"> вбудованими в мембрану. Початкові стадії травлення відбуваються виключно в порожнині шлунково-кишкового тракту. Дрібні молекули, які утворюються в р</w:t>
      </w:r>
      <w:r>
        <w:rPr>
          <w:rFonts w:ascii="Times New Roman" w:hAnsi="Times New Roman"/>
          <w:sz w:val="24"/>
          <w:szCs w:val="24"/>
        </w:rPr>
        <w:t>езу</w:t>
      </w:r>
      <w:r w:rsidR="003F1C83">
        <w:rPr>
          <w:rFonts w:ascii="Times New Roman" w:hAnsi="Times New Roman"/>
          <w:sz w:val="24"/>
          <w:szCs w:val="24"/>
        </w:rPr>
        <w:t>льтаті порожнинного розщеплення</w:t>
      </w:r>
      <w:r w:rsidRPr="0075284E">
        <w:rPr>
          <w:rFonts w:ascii="Times New Roman" w:hAnsi="Times New Roman"/>
          <w:sz w:val="24"/>
          <w:szCs w:val="24"/>
        </w:rPr>
        <w:t>, надходять у зону щіткової облямівки, де відбувається їх подальше розщеплення.</w:t>
      </w:r>
      <w:r>
        <w:rPr>
          <w:rFonts w:ascii="Times New Roman" w:hAnsi="Times New Roman"/>
          <w:sz w:val="24"/>
          <w:szCs w:val="24"/>
        </w:rPr>
        <w:t xml:space="preserve"> Внаслідок мембранного розщеплення </w:t>
      </w:r>
      <w:r w:rsidRPr="0075284E">
        <w:rPr>
          <w:rFonts w:ascii="Times New Roman" w:hAnsi="Times New Roman"/>
          <w:sz w:val="24"/>
          <w:szCs w:val="24"/>
        </w:rPr>
        <w:t xml:space="preserve">утворюються переважно мономери, </w:t>
      </w:r>
      <w:r>
        <w:rPr>
          <w:rFonts w:ascii="Times New Roman" w:hAnsi="Times New Roman"/>
          <w:sz w:val="24"/>
          <w:szCs w:val="24"/>
        </w:rPr>
        <w:t>які транспортуються в кров. Таким чином засвоєння поживних</w:t>
      </w:r>
      <w:r w:rsidRPr="0075284E">
        <w:rPr>
          <w:rFonts w:ascii="Times New Roman" w:hAnsi="Times New Roman"/>
          <w:sz w:val="24"/>
          <w:szCs w:val="24"/>
        </w:rPr>
        <w:t xml:space="preserve"> речовин здійснюється в три етапи: порожнинне тра</w:t>
      </w:r>
      <w:r>
        <w:rPr>
          <w:rFonts w:ascii="Times New Roman" w:hAnsi="Times New Roman"/>
          <w:sz w:val="24"/>
          <w:szCs w:val="24"/>
        </w:rPr>
        <w:t>влення – мембранне (пристінкове</w:t>
      </w:r>
      <w:r w:rsidRPr="0075284E">
        <w:rPr>
          <w:rFonts w:ascii="Times New Roman" w:hAnsi="Times New Roman"/>
          <w:sz w:val="24"/>
          <w:szCs w:val="24"/>
        </w:rPr>
        <w:t xml:space="preserve">) травлення </w:t>
      </w:r>
      <w:r>
        <w:rPr>
          <w:rFonts w:ascii="Times New Roman" w:hAnsi="Times New Roman"/>
          <w:sz w:val="24"/>
          <w:szCs w:val="24"/>
        </w:rPr>
        <w:t>–</w:t>
      </w:r>
      <w:r w:rsidRPr="0075284E">
        <w:rPr>
          <w:rFonts w:ascii="Times New Roman" w:hAnsi="Times New Roman"/>
          <w:sz w:val="24"/>
          <w:szCs w:val="24"/>
        </w:rPr>
        <w:t xml:space="preserve"> всмоктування.</w:t>
      </w:r>
    </w:p>
    <w:p w:rsidR="00EB64D0" w:rsidRPr="0075284E" w:rsidRDefault="00EB64D0" w:rsidP="00EB64D0">
      <w:pPr>
        <w:jc w:val="both"/>
        <w:rPr>
          <w:rFonts w:ascii="Times New Roman" w:hAnsi="Times New Roman"/>
          <w:sz w:val="24"/>
          <w:szCs w:val="24"/>
        </w:rPr>
      </w:pPr>
      <w:r>
        <w:rPr>
          <w:rFonts w:ascii="Times New Roman" w:hAnsi="Times New Roman"/>
          <w:sz w:val="24"/>
          <w:szCs w:val="24"/>
        </w:rPr>
        <w:t>Всмоктування – це складний фізіологічний процес проникнення поживних речовин у кров і лімфу завдяки активній діяльності ворсинок.</w:t>
      </w:r>
    </w:p>
    <w:p w:rsidR="00EB64D0"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75284E">
        <w:rPr>
          <w:rFonts w:ascii="Times New Roman" w:hAnsi="Times New Roman"/>
          <w:noProof/>
          <w:sz w:val="24"/>
          <w:szCs w:val="24"/>
          <w:lang w:eastAsia="ru-RU"/>
        </w:rPr>
        <w:drawing>
          <wp:inline distT="0" distB="0" distL="0" distR="0" wp14:anchorId="24FC26CD" wp14:editId="7869433D">
            <wp:extent cx="3543300" cy="3067050"/>
            <wp:effectExtent l="19050" t="0" r="0" b="0"/>
            <wp:docPr id="18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srcRect/>
                    <a:stretch>
                      <a:fillRect/>
                    </a:stretch>
                  </pic:blipFill>
                  <pic:spPr bwMode="auto">
                    <a:xfrm>
                      <a:off x="0" y="0"/>
                      <a:ext cx="3543300" cy="30670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EB64D0" w:rsidRPr="0075284E" w:rsidRDefault="00EB64D0" w:rsidP="00EB64D0">
      <w:pPr>
        <w:shd w:val="clear" w:color="auto" w:fill="FFFFFF"/>
        <w:tabs>
          <w:tab w:val="left" w:pos="346"/>
        </w:tabs>
        <w:spacing w:line="360" w:lineRule="auto"/>
        <w:jc w:val="both"/>
        <w:rPr>
          <w:rFonts w:ascii="Times New Roman" w:hAnsi="Times New Roman"/>
          <w:i/>
          <w:color w:val="000000"/>
          <w:sz w:val="24"/>
          <w:szCs w:val="24"/>
        </w:rPr>
      </w:pPr>
      <w:r w:rsidRPr="008473D8">
        <w:rPr>
          <w:rFonts w:ascii="Times New Roman" w:hAnsi="Times New Roman"/>
          <w:i/>
          <w:color w:val="000000"/>
          <w:sz w:val="24"/>
          <w:szCs w:val="24"/>
        </w:rPr>
        <w:t xml:space="preserve">Будова ворсинок тонкого кишечника: 1 – ворсинка; 2 – капіляри; 3 – лімфатична судина; 4 – слизова порожнина; 5 </w:t>
      </w:r>
      <w:r>
        <w:rPr>
          <w:rFonts w:ascii="Times New Roman" w:hAnsi="Times New Roman"/>
          <w:i/>
          <w:color w:val="000000"/>
          <w:sz w:val="24"/>
          <w:szCs w:val="24"/>
        </w:rPr>
        <w:t>–</w:t>
      </w:r>
      <w:r w:rsidRPr="008473D8">
        <w:rPr>
          <w:rFonts w:ascii="Times New Roman" w:hAnsi="Times New Roman"/>
          <w:i/>
          <w:color w:val="000000"/>
          <w:sz w:val="24"/>
          <w:szCs w:val="24"/>
        </w:rPr>
        <w:t xml:space="preserve"> вена; 6 – артерія; 7 – м’язова оболонка</w:t>
      </w:r>
      <w:r>
        <w:rPr>
          <w:rFonts w:ascii="Times New Roman" w:hAnsi="Times New Roman"/>
          <w:i/>
          <w:color w:val="000000"/>
          <w:sz w:val="24"/>
          <w:szCs w:val="24"/>
        </w:rPr>
        <w:t xml:space="preserve">    </w:t>
      </w:r>
    </w:p>
    <w:p w:rsidR="00EB64D0" w:rsidRPr="008473D8" w:rsidRDefault="00EB64D0" w:rsidP="00EB64D0">
      <w:pPr>
        <w:spacing w:after="0"/>
        <w:jc w:val="both"/>
        <w:rPr>
          <w:rFonts w:ascii="Times New Roman" w:hAnsi="Times New Roman"/>
          <w:sz w:val="24"/>
          <w:szCs w:val="24"/>
        </w:rPr>
      </w:pPr>
      <w:r>
        <w:rPr>
          <w:rFonts w:ascii="Times New Roman" w:hAnsi="Times New Roman"/>
          <w:sz w:val="24"/>
          <w:szCs w:val="24"/>
        </w:rPr>
        <w:lastRenderedPageBreak/>
        <w:t xml:space="preserve">      </w:t>
      </w:r>
      <w:r w:rsidRPr="008473D8">
        <w:rPr>
          <w:rFonts w:ascii="Times New Roman" w:hAnsi="Times New Roman"/>
          <w:sz w:val="24"/>
          <w:szCs w:val="24"/>
        </w:rPr>
        <w:t>Слиз</w:t>
      </w:r>
      <w:r w:rsidR="003F1C83">
        <w:rPr>
          <w:rFonts w:ascii="Times New Roman" w:hAnsi="Times New Roman"/>
          <w:sz w:val="24"/>
          <w:szCs w:val="24"/>
        </w:rPr>
        <w:t xml:space="preserve">ова оболонка тонкого кишечника </w:t>
      </w:r>
      <w:r w:rsidRPr="008473D8">
        <w:rPr>
          <w:rFonts w:ascii="Times New Roman" w:hAnsi="Times New Roman"/>
          <w:sz w:val="24"/>
          <w:szCs w:val="24"/>
        </w:rPr>
        <w:t xml:space="preserve">має характерний рельєф завдяки наявності складок, ворсинок і крипт, що збільшує її загальну поверхню. Складки проходять циркулярно і утворені слизовою оболонкою і підслизової основою. </w:t>
      </w:r>
      <w:r>
        <w:rPr>
          <w:rFonts w:ascii="Times New Roman" w:hAnsi="Times New Roman"/>
          <w:sz w:val="24"/>
          <w:szCs w:val="24"/>
        </w:rPr>
        <w:t xml:space="preserve"> </w:t>
      </w:r>
      <w:r w:rsidRPr="008473D8">
        <w:rPr>
          <w:rFonts w:ascii="Times New Roman" w:hAnsi="Times New Roman"/>
          <w:sz w:val="24"/>
          <w:szCs w:val="24"/>
        </w:rPr>
        <w:t>Кишкові ворсинки представляють собою випинання слизової оболонки. Їх число дуже велике і в їх утворенні беруть участь всі шари слизової оболонки. Поверхня ворсинки вкрита мікроворсинками, завдяки яким усмоктувальна поверхня тонкої кишки збільшується в 30-40 разів по відно</w:t>
      </w:r>
      <w:r>
        <w:rPr>
          <w:rFonts w:ascii="Times New Roman" w:hAnsi="Times New Roman"/>
          <w:sz w:val="24"/>
          <w:szCs w:val="24"/>
        </w:rPr>
        <w:t>шенню до її розмірам. Продукти розщеплення білків – амінокислоти й вуглеводів – глюкоза всмоктуються в кров, а жирів – (гліцерин і жирні кислоти – переважено в лімфу.</w:t>
      </w:r>
    </w:p>
    <w:p w:rsidR="00EB64D0" w:rsidRDefault="00EB64D0" w:rsidP="00EB64D0">
      <w:pPr>
        <w:rPr>
          <w:rFonts w:ascii="Times New Roman" w:hAnsi="Times New Roman"/>
          <w:sz w:val="24"/>
          <w:szCs w:val="24"/>
        </w:rPr>
      </w:pPr>
    </w:p>
    <w:p w:rsidR="00EB64D0" w:rsidRDefault="00EB64D0" w:rsidP="00EB64D0">
      <w:pPr>
        <w:rPr>
          <w:rFonts w:ascii="Times New Roman" w:hAnsi="Times New Roman"/>
          <w:sz w:val="24"/>
          <w:szCs w:val="24"/>
        </w:rPr>
      </w:pPr>
      <w:r w:rsidRPr="00C000E9">
        <w:rPr>
          <w:rFonts w:ascii="Times New Roman" w:hAnsi="Times New Roman"/>
          <w:sz w:val="24"/>
          <w:szCs w:val="24"/>
        </w:rPr>
        <w:t>2.</w:t>
      </w:r>
      <w:r>
        <w:rPr>
          <w:rFonts w:ascii="Times New Roman" w:hAnsi="Times New Roman"/>
          <w:sz w:val="24"/>
          <w:szCs w:val="24"/>
        </w:rPr>
        <w:t xml:space="preserve">Будова і функції товстого кишечника  </w:t>
      </w:r>
    </w:p>
    <w:p w:rsidR="00EB64D0" w:rsidRDefault="00EB64D0" w:rsidP="00EB64D0">
      <w:pPr>
        <w:rPr>
          <w:rFonts w:ascii="Times New Roman" w:hAnsi="Times New Roman"/>
          <w:i/>
          <w:sz w:val="24"/>
          <w:szCs w:val="24"/>
        </w:rPr>
      </w:pPr>
      <w:r w:rsidRPr="00D342AF">
        <w:rPr>
          <w:rFonts w:ascii="Times New Roman" w:hAnsi="Times New Roman"/>
          <w:i/>
          <w:sz w:val="24"/>
          <w:szCs w:val="24"/>
        </w:rPr>
        <w:t>Розповідь вчителя:</w:t>
      </w:r>
    </w:p>
    <w:p w:rsidR="00EB64D0" w:rsidRPr="00E5198C"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E5198C">
        <w:rPr>
          <w:rFonts w:ascii="Times New Roman" w:hAnsi="Times New Roman"/>
          <w:sz w:val="24"/>
          <w:szCs w:val="24"/>
        </w:rPr>
        <w:t>Одиниці з всієї багатомільйонної маси людей по спр</w:t>
      </w:r>
      <w:r>
        <w:rPr>
          <w:rFonts w:ascii="Times New Roman" w:hAnsi="Times New Roman"/>
          <w:sz w:val="24"/>
          <w:szCs w:val="24"/>
        </w:rPr>
        <w:t xml:space="preserve">авжньому знають про роль товстого кишечника </w:t>
      </w:r>
      <w:r w:rsidRPr="00E5198C">
        <w:rPr>
          <w:rFonts w:ascii="Times New Roman" w:hAnsi="Times New Roman"/>
          <w:sz w:val="24"/>
          <w:szCs w:val="24"/>
        </w:rPr>
        <w:t xml:space="preserve"> в справі підтримання міцного, стабільного здоров'я. Мудреці древності, йоги, єгипетс</w:t>
      </w:r>
      <w:r>
        <w:rPr>
          <w:rFonts w:ascii="Times New Roman" w:hAnsi="Times New Roman"/>
          <w:sz w:val="24"/>
          <w:szCs w:val="24"/>
        </w:rPr>
        <w:t>ькі лікарі давним-давно знали і</w:t>
      </w:r>
      <w:r w:rsidRPr="00E5198C">
        <w:rPr>
          <w:rFonts w:ascii="Times New Roman" w:hAnsi="Times New Roman"/>
          <w:sz w:val="24"/>
          <w:szCs w:val="24"/>
        </w:rPr>
        <w:t>с</w:t>
      </w:r>
      <w:r>
        <w:rPr>
          <w:rFonts w:ascii="Times New Roman" w:hAnsi="Times New Roman"/>
          <w:sz w:val="24"/>
          <w:szCs w:val="24"/>
        </w:rPr>
        <w:t>тину, що товстий</w:t>
      </w:r>
      <w:r w:rsidRPr="00E5198C">
        <w:rPr>
          <w:rFonts w:ascii="Times New Roman" w:hAnsi="Times New Roman"/>
          <w:sz w:val="24"/>
          <w:szCs w:val="24"/>
        </w:rPr>
        <w:t xml:space="preserve"> кишечник повинен підтримуватись в ідеальному порядку, якщо людина хоче бути здоровою.</w:t>
      </w:r>
    </w:p>
    <w:p w:rsidR="00EB64D0" w:rsidRDefault="00EB64D0" w:rsidP="00EB64D0">
      <w:pPr>
        <w:spacing w:after="0"/>
        <w:jc w:val="both"/>
        <w:rPr>
          <w:rFonts w:ascii="Times New Roman" w:hAnsi="Times New Roman"/>
          <w:sz w:val="24"/>
          <w:szCs w:val="24"/>
        </w:rPr>
      </w:pPr>
      <w:r w:rsidRPr="003F44FE">
        <w:rPr>
          <w:rFonts w:ascii="Times New Roman" w:hAnsi="Times New Roman"/>
          <w:sz w:val="24"/>
          <w:szCs w:val="24"/>
        </w:rPr>
        <w:t>Товстий</w:t>
      </w:r>
      <w:r w:rsidR="003F1C83">
        <w:rPr>
          <w:rFonts w:ascii="Times New Roman" w:hAnsi="Times New Roman"/>
          <w:sz w:val="24"/>
          <w:szCs w:val="24"/>
        </w:rPr>
        <w:t xml:space="preserve"> кишечник</w:t>
      </w:r>
      <w:r w:rsidR="003F1C83">
        <w:rPr>
          <w:rFonts w:ascii="Times New Roman" w:hAnsi="Times New Roman"/>
          <w:sz w:val="24"/>
          <w:szCs w:val="24"/>
          <w:lang w:val="uk-UA"/>
        </w:rPr>
        <w:t xml:space="preserve"> </w:t>
      </w:r>
      <w:r w:rsidR="003F1C83">
        <w:rPr>
          <w:rFonts w:ascii="Times New Roman" w:hAnsi="Times New Roman"/>
          <w:sz w:val="24"/>
          <w:szCs w:val="24"/>
        </w:rPr>
        <w:t xml:space="preserve">- </w:t>
      </w:r>
      <w:r w:rsidRPr="003F44FE">
        <w:rPr>
          <w:rFonts w:ascii="Times New Roman" w:hAnsi="Times New Roman"/>
          <w:sz w:val="24"/>
          <w:szCs w:val="24"/>
        </w:rPr>
        <w:t>кінцева ділянка шлунково-кишкового тракту людини</w:t>
      </w:r>
      <w:r>
        <w:rPr>
          <w:rFonts w:ascii="Times New Roman" w:hAnsi="Times New Roman"/>
          <w:sz w:val="24"/>
          <w:szCs w:val="24"/>
        </w:rPr>
        <w:t>.</w:t>
      </w:r>
      <w:r w:rsidRPr="003F44FE">
        <w:t xml:space="preserve"> </w:t>
      </w:r>
      <w:r w:rsidRPr="003F44FE">
        <w:rPr>
          <w:rFonts w:ascii="Times New Roman" w:hAnsi="Times New Roman"/>
          <w:sz w:val="24"/>
          <w:szCs w:val="24"/>
        </w:rPr>
        <w:t xml:space="preserve">Загальна довжина кишечника дорівнює 1.5-2 м. </w:t>
      </w:r>
      <w:r>
        <w:rPr>
          <w:rFonts w:ascii="Times New Roman" w:hAnsi="Times New Roman"/>
          <w:sz w:val="24"/>
          <w:szCs w:val="24"/>
        </w:rPr>
        <w:t>Складається зі сліпої, ободової</w:t>
      </w:r>
      <w:r w:rsidR="00243418">
        <w:rPr>
          <w:rFonts w:ascii="Times New Roman" w:hAnsi="Times New Roman"/>
          <w:sz w:val="24"/>
          <w:szCs w:val="24"/>
        </w:rPr>
        <w:t>, сигмоподібної  і прямої кишок</w:t>
      </w:r>
      <w:r w:rsidRPr="003F44FE">
        <w:rPr>
          <w:rFonts w:ascii="Times New Roman" w:hAnsi="Times New Roman"/>
          <w:sz w:val="24"/>
          <w:szCs w:val="24"/>
        </w:rPr>
        <w:t>.</w:t>
      </w:r>
      <w:r>
        <w:rPr>
          <w:rFonts w:ascii="Times New Roman" w:hAnsi="Times New Roman"/>
          <w:sz w:val="24"/>
          <w:szCs w:val="24"/>
        </w:rPr>
        <w:t xml:space="preserve"> </w:t>
      </w:r>
      <w:r w:rsidRPr="003F44FE">
        <w:rPr>
          <w:rFonts w:ascii="Times New Roman" w:hAnsi="Times New Roman"/>
          <w:sz w:val="24"/>
          <w:szCs w:val="24"/>
        </w:rPr>
        <w:t>Його слизова оболонка не має ворсинок.</w:t>
      </w:r>
    </w:p>
    <w:p w:rsidR="00EB64D0" w:rsidRDefault="00EB64D0" w:rsidP="00EB64D0">
      <w:pPr>
        <w:spacing w:after="0"/>
        <w:jc w:val="both"/>
        <w:rPr>
          <w:rFonts w:ascii="Times New Roman" w:hAnsi="Times New Roman"/>
          <w:i/>
          <w:sz w:val="24"/>
          <w:szCs w:val="24"/>
        </w:rPr>
      </w:pPr>
      <w:r w:rsidRPr="003F44FE">
        <w:rPr>
          <w:rFonts w:ascii="Times New Roman" w:hAnsi="Times New Roman"/>
          <w:i/>
          <w:sz w:val="24"/>
          <w:szCs w:val="24"/>
        </w:rPr>
        <w:t>Запитання до учнів:</w:t>
      </w:r>
    </w:p>
    <w:p w:rsidR="00EB64D0" w:rsidRPr="003F44FE" w:rsidRDefault="00EB64D0" w:rsidP="000C2D16">
      <w:pPr>
        <w:pStyle w:val="a5"/>
        <w:numPr>
          <w:ilvl w:val="0"/>
          <w:numId w:val="50"/>
        </w:numPr>
        <w:spacing w:after="0"/>
        <w:jc w:val="both"/>
        <w:rPr>
          <w:rFonts w:ascii="Times New Roman" w:hAnsi="Times New Roman"/>
          <w:sz w:val="24"/>
          <w:szCs w:val="24"/>
        </w:rPr>
      </w:pPr>
      <w:r>
        <w:rPr>
          <w:rFonts w:ascii="Times New Roman" w:hAnsi="Times New Roman"/>
          <w:sz w:val="24"/>
          <w:szCs w:val="24"/>
        </w:rPr>
        <w:t>Чому у товстому кишечнику відсутні ворсинки? (</w:t>
      </w:r>
      <w:r w:rsidRPr="003F44FE">
        <w:rPr>
          <w:rFonts w:ascii="Times New Roman" w:hAnsi="Times New Roman"/>
          <w:i/>
          <w:sz w:val="24"/>
          <w:szCs w:val="24"/>
        </w:rPr>
        <w:t>обговорення відповідей учнів)</w:t>
      </w:r>
    </w:p>
    <w:p w:rsidR="00EB64D0"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22002F">
        <w:rPr>
          <w:rFonts w:ascii="Times New Roman" w:hAnsi="Times New Roman"/>
          <w:sz w:val="24"/>
          <w:szCs w:val="24"/>
        </w:rPr>
        <w:t>Травлення в товст</w:t>
      </w:r>
      <w:r w:rsidR="003F1C83">
        <w:rPr>
          <w:rFonts w:ascii="Times New Roman" w:hAnsi="Times New Roman"/>
          <w:sz w:val="24"/>
          <w:szCs w:val="24"/>
        </w:rPr>
        <w:t>ому кишечнику практично відсутнє</w:t>
      </w:r>
      <w:r w:rsidRPr="0022002F">
        <w:rPr>
          <w:rFonts w:ascii="Times New Roman" w:hAnsi="Times New Roman"/>
          <w:sz w:val="24"/>
          <w:szCs w:val="24"/>
        </w:rPr>
        <w:t xml:space="preserve">. Низький рівень ферментативної активності пов’язаний з тим, що надходить у цей відділ травного тракту хімус бідний неперетравленими поживними </w:t>
      </w:r>
      <w:r>
        <w:rPr>
          <w:rFonts w:ascii="Times New Roman" w:hAnsi="Times New Roman"/>
          <w:sz w:val="24"/>
          <w:szCs w:val="24"/>
        </w:rPr>
        <w:t xml:space="preserve"> речовинами. Однак товстий кишечник</w:t>
      </w:r>
      <w:r w:rsidRPr="0022002F">
        <w:rPr>
          <w:rFonts w:ascii="Times New Roman" w:hAnsi="Times New Roman"/>
          <w:sz w:val="24"/>
          <w:szCs w:val="24"/>
        </w:rPr>
        <w:t xml:space="preserve">, на відміну від </w:t>
      </w:r>
      <w:r>
        <w:rPr>
          <w:rFonts w:ascii="Times New Roman" w:hAnsi="Times New Roman"/>
          <w:sz w:val="24"/>
          <w:szCs w:val="24"/>
        </w:rPr>
        <w:t>інших відділів кишечника, багатий</w:t>
      </w:r>
      <w:r w:rsidRPr="0022002F">
        <w:rPr>
          <w:rFonts w:ascii="Times New Roman" w:hAnsi="Times New Roman"/>
          <w:sz w:val="24"/>
          <w:szCs w:val="24"/>
        </w:rPr>
        <w:t xml:space="preserve"> мікроорганізмами. </w:t>
      </w:r>
    </w:p>
    <w:p w:rsidR="00EB64D0" w:rsidRPr="0022002F" w:rsidRDefault="00EB64D0" w:rsidP="00EB64D0">
      <w:pPr>
        <w:jc w:val="both"/>
        <w:rPr>
          <w:rFonts w:ascii="Times New Roman" w:hAnsi="Times New Roman"/>
          <w:i/>
          <w:sz w:val="24"/>
          <w:szCs w:val="24"/>
        </w:rPr>
      </w:pPr>
      <w:r w:rsidRPr="0022002F">
        <w:rPr>
          <w:rFonts w:ascii="Times New Roman" w:hAnsi="Times New Roman"/>
          <w:i/>
          <w:sz w:val="24"/>
          <w:szCs w:val="24"/>
        </w:rPr>
        <w:t>Пригадайте:</w:t>
      </w:r>
    </w:p>
    <w:p w:rsidR="00EB64D0" w:rsidRPr="0022002F" w:rsidRDefault="00EB64D0" w:rsidP="000C2D16">
      <w:pPr>
        <w:pStyle w:val="a5"/>
        <w:numPr>
          <w:ilvl w:val="0"/>
          <w:numId w:val="50"/>
        </w:numPr>
        <w:jc w:val="both"/>
        <w:rPr>
          <w:rFonts w:ascii="Times New Roman" w:hAnsi="Times New Roman"/>
          <w:sz w:val="24"/>
          <w:szCs w:val="24"/>
        </w:rPr>
      </w:pPr>
      <w:r>
        <w:rPr>
          <w:rFonts w:ascii="Times New Roman" w:hAnsi="Times New Roman"/>
          <w:sz w:val="24"/>
          <w:szCs w:val="24"/>
        </w:rPr>
        <w:t>Яку роль відіграють</w:t>
      </w:r>
      <w:r w:rsidRPr="0022002F">
        <w:rPr>
          <w:rFonts w:ascii="Times New Roman" w:hAnsi="Times New Roman"/>
          <w:sz w:val="24"/>
          <w:szCs w:val="24"/>
        </w:rPr>
        <w:t xml:space="preserve"> мікроорганізми у травлення ссавців? (</w:t>
      </w:r>
      <w:r w:rsidRPr="0022002F">
        <w:rPr>
          <w:rFonts w:ascii="Times New Roman" w:hAnsi="Times New Roman"/>
          <w:i/>
          <w:sz w:val="24"/>
          <w:szCs w:val="24"/>
        </w:rPr>
        <w:t>обговорення відповідей учнів)</w:t>
      </w:r>
    </w:p>
    <w:p w:rsidR="00EB64D0" w:rsidRPr="0022002F" w:rsidRDefault="00EB64D0" w:rsidP="00EB64D0">
      <w:pPr>
        <w:jc w:val="both"/>
        <w:rPr>
          <w:rFonts w:ascii="Times New Roman" w:hAnsi="Times New Roman"/>
          <w:sz w:val="24"/>
          <w:szCs w:val="24"/>
        </w:rPr>
      </w:pPr>
      <w:r w:rsidRPr="00EB64D0">
        <w:rPr>
          <w:rFonts w:ascii="Times New Roman" w:hAnsi="Times New Roman"/>
          <w:sz w:val="24"/>
          <w:szCs w:val="24"/>
          <w:lang w:val="uk-UA"/>
        </w:rPr>
        <w:t xml:space="preserve">     Під впливом бактеріальної флори відбувається руйнування залишків неперетравленої їжі і компонентів травних секретів, в результаті чого утворюються органічні кислоти, гази та токсичні для організму речовини. </w:t>
      </w:r>
      <w:r w:rsidRPr="0022002F">
        <w:rPr>
          <w:rFonts w:ascii="Times New Roman" w:hAnsi="Times New Roman"/>
          <w:sz w:val="24"/>
          <w:szCs w:val="24"/>
        </w:rPr>
        <w:t xml:space="preserve">Частина цих речовин знешкоджується в печінці, інша – виводиться з каловими масами. Велике значення мають ферменти бактерій, </w:t>
      </w:r>
      <w:r>
        <w:rPr>
          <w:rFonts w:ascii="Times New Roman" w:hAnsi="Times New Roman"/>
          <w:sz w:val="24"/>
          <w:szCs w:val="24"/>
        </w:rPr>
        <w:t>що розщеплюють целюлозу, гемице</w:t>
      </w:r>
      <w:r w:rsidRPr="0022002F">
        <w:rPr>
          <w:rFonts w:ascii="Times New Roman" w:hAnsi="Times New Roman"/>
          <w:sz w:val="24"/>
          <w:szCs w:val="24"/>
        </w:rPr>
        <w:t>люлозу і пектини на які не діють травні ферменти. Ці продукти гідролізу всмоктуються товстою кишкою і використовуют</w:t>
      </w:r>
      <w:r>
        <w:rPr>
          <w:rFonts w:ascii="Times New Roman" w:hAnsi="Times New Roman"/>
          <w:sz w:val="24"/>
          <w:szCs w:val="24"/>
        </w:rPr>
        <w:t xml:space="preserve">ься організмом. У цьому відділі </w:t>
      </w:r>
      <w:r w:rsidRPr="0022002F">
        <w:rPr>
          <w:rFonts w:ascii="Times New Roman" w:hAnsi="Times New Roman"/>
          <w:sz w:val="24"/>
          <w:szCs w:val="24"/>
        </w:rPr>
        <w:t>кишечнику інтенси</w:t>
      </w:r>
      <w:r>
        <w:rPr>
          <w:rFonts w:ascii="Times New Roman" w:hAnsi="Times New Roman"/>
          <w:sz w:val="24"/>
          <w:szCs w:val="24"/>
        </w:rPr>
        <w:t xml:space="preserve">вно всмоктується вода. У товстому кишечнику </w:t>
      </w:r>
      <w:r w:rsidRPr="0022002F">
        <w:rPr>
          <w:rFonts w:ascii="Times New Roman" w:hAnsi="Times New Roman"/>
          <w:sz w:val="24"/>
          <w:szCs w:val="24"/>
        </w:rPr>
        <w:t>мікроорганізмами синтезуються вітаміни групи В і вітамін К. Наявність у кишечнику нормальної мікрофлори захищає організм людини і підвищує імунітет. Залишки неперетравленої їжі і бактерії, склеєні слизом соку товстої кишки, утворюють калові маси. При певній мірі розтягування прямої кишки виникає позив до дефекації і відбувається довільне спорожнення кишечника; рефлекторний мимовільний центр дефекації знаходиться в крижовому відділі спинного мозку.</w:t>
      </w:r>
    </w:p>
    <w:p w:rsidR="00EB64D0" w:rsidRPr="0022002F" w:rsidRDefault="00EB64D0" w:rsidP="00EB64D0">
      <w:pPr>
        <w:jc w:val="both"/>
        <w:rPr>
          <w:rFonts w:ascii="Times New Roman" w:hAnsi="Times New Roman"/>
          <w:i/>
          <w:sz w:val="24"/>
          <w:szCs w:val="24"/>
        </w:rPr>
      </w:pPr>
      <w:r w:rsidRPr="0022002F">
        <w:rPr>
          <w:rFonts w:ascii="Times New Roman" w:hAnsi="Times New Roman"/>
          <w:i/>
          <w:sz w:val="24"/>
          <w:szCs w:val="24"/>
        </w:rPr>
        <w:t>Склада</w:t>
      </w:r>
      <w:r>
        <w:rPr>
          <w:rFonts w:ascii="Times New Roman" w:hAnsi="Times New Roman"/>
          <w:i/>
          <w:sz w:val="24"/>
          <w:szCs w:val="24"/>
        </w:rPr>
        <w:t>ння опорного конспекту</w:t>
      </w:r>
    </w:p>
    <w:p w:rsidR="00EB64D0" w:rsidRPr="0022002F" w:rsidRDefault="00EB64D0" w:rsidP="00EB64D0">
      <w:pPr>
        <w:rPr>
          <w:rFonts w:ascii="Times New Roman" w:hAnsi="Times New Roman"/>
          <w:i/>
          <w:sz w:val="24"/>
          <w:szCs w:val="24"/>
        </w:rPr>
      </w:pPr>
      <w:r w:rsidRPr="0022002F">
        <w:rPr>
          <w:rFonts w:ascii="Times New Roman" w:hAnsi="Times New Roman"/>
          <w:i/>
          <w:sz w:val="24"/>
          <w:szCs w:val="24"/>
        </w:rPr>
        <w:t>Функції товстого кишечнику:</w:t>
      </w:r>
    </w:p>
    <w:p w:rsidR="00EB64D0" w:rsidRPr="003F44FE" w:rsidRDefault="00EB64D0" w:rsidP="000C2D16">
      <w:pPr>
        <w:pStyle w:val="a5"/>
        <w:numPr>
          <w:ilvl w:val="0"/>
          <w:numId w:val="50"/>
        </w:numPr>
        <w:rPr>
          <w:rFonts w:ascii="Times New Roman" w:hAnsi="Times New Roman"/>
          <w:i/>
          <w:sz w:val="24"/>
          <w:szCs w:val="24"/>
        </w:rPr>
      </w:pPr>
      <w:r>
        <w:rPr>
          <w:rFonts w:ascii="Times New Roman" w:hAnsi="Times New Roman"/>
          <w:sz w:val="24"/>
          <w:szCs w:val="24"/>
        </w:rPr>
        <w:t>Всмоктування води;</w:t>
      </w:r>
    </w:p>
    <w:p w:rsidR="00EB64D0" w:rsidRPr="003F44FE" w:rsidRDefault="00EB64D0" w:rsidP="000C2D16">
      <w:pPr>
        <w:pStyle w:val="a5"/>
        <w:numPr>
          <w:ilvl w:val="0"/>
          <w:numId w:val="50"/>
        </w:numPr>
        <w:rPr>
          <w:rFonts w:ascii="Times New Roman" w:hAnsi="Times New Roman"/>
          <w:i/>
          <w:sz w:val="24"/>
          <w:szCs w:val="24"/>
        </w:rPr>
      </w:pPr>
      <w:r>
        <w:rPr>
          <w:rFonts w:ascii="Times New Roman" w:hAnsi="Times New Roman"/>
          <w:sz w:val="24"/>
          <w:szCs w:val="24"/>
        </w:rPr>
        <w:lastRenderedPageBreak/>
        <w:t>Містить мікроорганізми (синтезують</w:t>
      </w:r>
      <w:r w:rsidRPr="0022002F">
        <w:rPr>
          <w:rFonts w:ascii="Times New Roman" w:hAnsi="Times New Roman"/>
          <w:sz w:val="24"/>
          <w:szCs w:val="24"/>
        </w:rPr>
        <w:t xml:space="preserve"> вітаміни групи В і вітамін К</w:t>
      </w:r>
      <w:r>
        <w:rPr>
          <w:rFonts w:ascii="Times New Roman" w:hAnsi="Times New Roman"/>
          <w:sz w:val="24"/>
          <w:szCs w:val="24"/>
        </w:rPr>
        <w:t>; розщеплюють целюлозу, гемице</w:t>
      </w:r>
      <w:r w:rsidRPr="0022002F">
        <w:rPr>
          <w:rFonts w:ascii="Times New Roman" w:hAnsi="Times New Roman"/>
          <w:sz w:val="24"/>
          <w:szCs w:val="24"/>
        </w:rPr>
        <w:t>люлозу і пектини</w:t>
      </w:r>
      <w:r>
        <w:rPr>
          <w:rFonts w:ascii="Times New Roman" w:hAnsi="Times New Roman"/>
          <w:sz w:val="24"/>
          <w:szCs w:val="24"/>
        </w:rPr>
        <w:t>);</w:t>
      </w:r>
    </w:p>
    <w:p w:rsidR="00EB64D0" w:rsidRPr="003F44FE" w:rsidRDefault="00EB64D0" w:rsidP="000C2D16">
      <w:pPr>
        <w:pStyle w:val="a5"/>
        <w:numPr>
          <w:ilvl w:val="0"/>
          <w:numId w:val="50"/>
        </w:numPr>
        <w:rPr>
          <w:rFonts w:ascii="Times New Roman" w:hAnsi="Times New Roman"/>
          <w:i/>
          <w:sz w:val="24"/>
          <w:szCs w:val="24"/>
        </w:rPr>
      </w:pPr>
      <w:r>
        <w:rPr>
          <w:rFonts w:ascii="Times New Roman" w:hAnsi="Times New Roman"/>
          <w:sz w:val="24"/>
          <w:szCs w:val="24"/>
        </w:rPr>
        <w:t>Виділяє слиз, який полегшує просування і виведення неперетравлених решток; захищає кишечник від хвороб;</w:t>
      </w:r>
    </w:p>
    <w:p w:rsidR="00EB64D0" w:rsidRPr="003F44FE" w:rsidRDefault="00EB64D0" w:rsidP="000C2D16">
      <w:pPr>
        <w:pStyle w:val="a5"/>
        <w:numPr>
          <w:ilvl w:val="0"/>
          <w:numId w:val="50"/>
        </w:numPr>
        <w:rPr>
          <w:rFonts w:ascii="Times New Roman" w:hAnsi="Times New Roman"/>
          <w:i/>
          <w:sz w:val="24"/>
          <w:szCs w:val="24"/>
        </w:rPr>
      </w:pPr>
      <w:r>
        <w:rPr>
          <w:rFonts w:ascii="Times New Roman" w:hAnsi="Times New Roman"/>
          <w:sz w:val="24"/>
          <w:szCs w:val="24"/>
        </w:rPr>
        <w:t>Формування калових мас</w:t>
      </w:r>
    </w:p>
    <w:p w:rsidR="00EB64D0" w:rsidRPr="00BF0F2E" w:rsidRDefault="00EB64D0" w:rsidP="00EB64D0">
      <w:pPr>
        <w:rPr>
          <w:rFonts w:ascii="Times New Roman" w:hAnsi="Times New Roman"/>
          <w:i/>
          <w:sz w:val="24"/>
          <w:szCs w:val="24"/>
        </w:rPr>
      </w:pPr>
      <w:r w:rsidRPr="00BF0F2E">
        <w:rPr>
          <w:rFonts w:ascii="Times New Roman" w:hAnsi="Times New Roman"/>
          <w:i/>
          <w:sz w:val="24"/>
          <w:szCs w:val="24"/>
        </w:rPr>
        <w:t>Повідомлення учня:</w:t>
      </w:r>
    </w:p>
    <w:p w:rsidR="00EB64D0" w:rsidRDefault="00EB64D0" w:rsidP="003F1C83">
      <w:pPr>
        <w:jc w:val="center"/>
        <w:rPr>
          <w:rFonts w:ascii="Times New Roman" w:hAnsi="Times New Roman"/>
          <w:sz w:val="24"/>
          <w:szCs w:val="24"/>
        </w:rPr>
      </w:pPr>
      <w:r w:rsidRPr="00BF0F2E">
        <w:rPr>
          <w:rFonts w:ascii="Times New Roman" w:hAnsi="Times New Roman"/>
          <w:sz w:val="24"/>
          <w:szCs w:val="24"/>
        </w:rPr>
        <w:t>Апендицит</w:t>
      </w:r>
    </w:p>
    <w:p w:rsidR="00EB64D0" w:rsidRPr="00BF0F2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BF0F2E">
        <w:rPr>
          <w:rFonts w:ascii="Times New Roman" w:hAnsi="Times New Roman"/>
          <w:sz w:val="24"/>
          <w:szCs w:val="24"/>
        </w:rPr>
        <w:t>Червоподібний відросток (апендикс) – це відросток сліпої кишки, яка являється частиною товстого кишечника. В середньому червоподібний відросток довжиною від 5 до 7 см, діаметром близько 2 см, має власні судини. В апендиксі міститься багато лімфатичної тканини, а тому його основна функція – знешкодження тих токсичних речовин, які потрапили в кишечник. Після видалення апендикса його функцію повністю перебирають на себе інші відділи шлунково-кишкового тракту.</w:t>
      </w:r>
    </w:p>
    <w:p w:rsidR="00EB64D0" w:rsidRPr="00BF0F2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BF0F2E">
        <w:rPr>
          <w:rFonts w:ascii="Times New Roman" w:hAnsi="Times New Roman"/>
          <w:sz w:val="24"/>
          <w:szCs w:val="24"/>
        </w:rPr>
        <w:t>Апендицит – це гостре запалення червоподібного відростка сліпої кишки, яке відбувається внаслідок дії на червоподібний відросток різноманітних факторів. Дана хвороба відноситься до ургентної (екстреної) хірургічної патології, безпосередньо загрожує життю хворого та потребує негайного хірургічного втручання.</w:t>
      </w:r>
      <w:r>
        <w:rPr>
          <w:rFonts w:ascii="Times New Roman" w:hAnsi="Times New Roman"/>
          <w:sz w:val="24"/>
          <w:szCs w:val="24"/>
        </w:rPr>
        <w:t xml:space="preserve"> </w:t>
      </w:r>
    </w:p>
    <w:p w:rsidR="00EB64D0" w:rsidRPr="00BF0F2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BF0F2E">
        <w:rPr>
          <w:rFonts w:ascii="Times New Roman" w:hAnsi="Times New Roman"/>
          <w:sz w:val="24"/>
          <w:szCs w:val="24"/>
        </w:rPr>
        <w:t>Хвороба наскільки поширена, що операція по видаленню червоподібного відростка виконується найчастіше в загальних хірургічних відділення і складає за даними різних авторів від 60 до 70%, хоча останнім часом спостерігається зниження кількості випадків гострого апендициту. Хворіють як жінки, так і чоловіки однаково. Хвороба також зустрічається і в дітей.</w:t>
      </w:r>
    </w:p>
    <w:p w:rsidR="00EB64D0" w:rsidRPr="00BF0F2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BF0F2E">
        <w:rPr>
          <w:rFonts w:ascii="Times New Roman" w:hAnsi="Times New Roman"/>
          <w:sz w:val="24"/>
          <w:szCs w:val="24"/>
        </w:rPr>
        <w:t>Безпосередньою причиною запалення червоподібного відростка являється розвиток інфекції в його стінці. До основних причин, які до цього призводять, належать потрапляння та застій кишкового вмісту в просвіті відростка, потрапляння в просвіт відростка так званих калових каменів, тощо. Не останню роль відіграють різноманітні запальні, інфекційні захворювання, тощо. Нерідко гострий апендицит розвивається після нещодавно перенесених хвороб на фоні загального ослаблення організму.</w:t>
      </w:r>
    </w:p>
    <w:p w:rsidR="00EB64D0" w:rsidRPr="00BF0F2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BF0F2E">
        <w:rPr>
          <w:rFonts w:ascii="Times New Roman" w:hAnsi="Times New Roman"/>
          <w:sz w:val="24"/>
          <w:szCs w:val="24"/>
        </w:rPr>
        <w:t>Основною скаргою хворих на гострий апендицит являється біль справа в низу живота, так звана права здухвинна ділянка. В переважної більшості хворих спочатку біль починається в верхніх відділах живота, а потім поступово спускається в низ та локалізується (знаходиться) в правій здухвинній ділянці (низ живота справа). Біль спочатку приступоподібний, але з розвитком хвороби набуває постійного характеру. Інколи біль віддає в праву ногу, в праву підреберну ділянку, тощо.</w:t>
      </w:r>
      <w:r>
        <w:rPr>
          <w:rFonts w:ascii="Times New Roman" w:hAnsi="Times New Roman"/>
          <w:sz w:val="24"/>
          <w:szCs w:val="24"/>
        </w:rPr>
        <w:t xml:space="preserve"> </w:t>
      </w:r>
      <w:r w:rsidRPr="00BF0F2E">
        <w:rPr>
          <w:rFonts w:ascii="Times New Roman" w:hAnsi="Times New Roman"/>
          <w:sz w:val="24"/>
          <w:szCs w:val="24"/>
        </w:rPr>
        <w:t>До і</w:t>
      </w:r>
      <w:r>
        <w:rPr>
          <w:rFonts w:ascii="Times New Roman" w:hAnsi="Times New Roman"/>
          <w:sz w:val="24"/>
          <w:szCs w:val="24"/>
        </w:rPr>
        <w:t>нших симптомів відносять нудоту, а інколи і блювання</w:t>
      </w:r>
      <w:r w:rsidRPr="00BF0F2E">
        <w:rPr>
          <w:rFonts w:ascii="Times New Roman" w:hAnsi="Times New Roman"/>
          <w:sz w:val="24"/>
          <w:szCs w:val="24"/>
        </w:rPr>
        <w:t>. При цьому дані симптоми можуть виникати як один раз, так і бути множинними.</w:t>
      </w:r>
      <w:r>
        <w:rPr>
          <w:rFonts w:ascii="Times New Roman" w:hAnsi="Times New Roman"/>
          <w:sz w:val="24"/>
          <w:szCs w:val="24"/>
        </w:rPr>
        <w:t xml:space="preserve"> </w:t>
      </w:r>
      <w:r w:rsidRPr="00BF0F2E">
        <w:rPr>
          <w:rFonts w:ascii="Times New Roman" w:hAnsi="Times New Roman"/>
          <w:sz w:val="24"/>
          <w:szCs w:val="24"/>
        </w:rPr>
        <w:t>Як правило в хворих підвищується температура тіла, до 38 градусів і вище. Хворі неспокійні, їх загальне самопочуття різко погіршується, що пояснюється швидким розвитком хвороби та постійно наростаючим больовим синдромом.</w:t>
      </w:r>
    </w:p>
    <w:p w:rsidR="00EB64D0" w:rsidRPr="00BF0F2E" w:rsidRDefault="00EB64D0" w:rsidP="00EB64D0">
      <w:pPr>
        <w:spacing w:after="0"/>
        <w:jc w:val="both"/>
        <w:rPr>
          <w:rFonts w:ascii="Times New Roman" w:hAnsi="Times New Roman"/>
          <w:sz w:val="24"/>
          <w:szCs w:val="24"/>
        </w:rPr>
      </w:pPr>
      <w:r>
        <w:rPr>
          <w:rFonts w:ascii="Times New Roman" w:hAnsi="Times New Roman"/>
          <w:sz w:val="24"/>
          <w:szCs w:val="24"/>
        </w:rPr>
        <w:t xml:space="preserve">     </w:t>
      </w:r>
      <w:r w:rsidRPr="00BF0F2E">
        <w:rPr>
          <w:rFonts w:ascii="Times New Roman" w:hAnsi="Times New Roman"/>
          <w:sz w:val="24"/>
          <w:szCs w:val="24"/>
        </w:rPr>
        <w:t>При такій клінічній картині слід негайно викликати карету швидкої допомоги або самостійно звертатися до лікаря, адже дорога кожна хвилина – чим раніше встановлено діагноз та виконана операція, тим легше та швидше пацієнта видужує. І навпаки, в разі пізнього звернення та з розвитком ускладнень хвороба протікає значно важче і операцію виконати вже значно складніше.</w:t>
      </w:r>
    </w:p>
    <w:p w:rsidR="003E4602" w:rsidRPr="00EB64D0" w:rsidRDefault="003E4602" w:rsidP="003E4602">
      <w:pPr>
        <w:spacing w:after="0" w:line="360" w:lineRule="auto"/>
        <w:rPr>
          <w:rFonts w:ascii="Times New Roman" w:hAnsi="Times New Roman"/>
          <w:i/>
          <w:sz w:val="26"/>
          <w:szCs w:val="26"/>
        </w:rPr>
      </w:pPr>
    </w:p>
    <w:p w:rsidR="003E4602" w:rsidRDefault="003E4602" w:rsidP="003E4602">
      <w:pPr>
        <w:spacing w:after="0" w:line="360" w:lineRule="auto"/>
        <w:rPr>
          <w:rFonts w:ascii="Times New Roman" w:hAnsi="Times New Roman"/>
          <w:i/>
          <w:sz w:val="26"/>
          <w:szCs w:val="26"/>
          <w:lang w:val="uk-UA"/>
        </w:rPr>
      </w:pPr>
    </w:p>
    <w:p w:rsidR="003E4602" w:rsidRDefault="003E4602" w:rsidP="003E4602">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5.Узагальнення і закріплення знань</w:t>
      </w:r>
    </w:p>
    <w:p w:rsidR="00C4441C" w:rsidRPr="001615E7" w:rsidRDefault="00C4441C" w:rsidP="00C4441C">
      <w:pPr>
        <w:rPr>
          <w:rFonts w:ascii="Times New Roman" w:hAnsi="Times New Roman"/>
          <w:i/>
          <w:sz w:val="24"/>
          <w:szCs w:val="24"/>
        </w:rPr>
      </w:pPr>
      <w:r>
        <w:rPr>
          <w:rFonts w:ascii="Times New Roman" w:hAnsi="Times New Roman"/>
          <w:i/>
          <w:sz w:val="24"/>
          <w:szCs w:val="24"/>
          <w:lang w:val="uk-UA"/>
        </w:rPr>
        <w:t>1.</w:t>
      </w:r>
      <w:r w:rsidRPr="001615E7">
        <w:rPr>
          <w:rFonts w:ascii="Times New Roman" w:hAnsi="Times New Roman"/>
          <w:i/>
          <w:sz w:val="24"/>
          <w:szCs w:val="24"/>
        </w:rPr>
        <w:t>«Закінчить речення»</w:t>
      </w:r>
    </w:p>
    <w:p w:rsidR="00C4441C" w:rsidRPr="00E9598E" w:rsidRDefault="00C4441C" w:rsidP="000C2D16">
      <w:pPr>
        <w:pStyle w:val="a5"/>
        <w:numPr>
          <w:ilvl w:val="0"/>
          <w:numId w:val="54"/>
        </w:numPr>
        <w:rPr>
          <w:rFonts w:ascii="Times New Roman" w:hAnsi="Times New Roman"/>
          <w:sz w:val="24"/>
          <w:szCs w:val="24"/>
        </w:rPr>
      </w:pPr>
      <w:r w:rsidRPr="00E9598E">
        <w:rPr>
          <w:rFonts w:ascii="Times New Roman" w:hAnsi="Times New Roman"/>
          <w:sz w:val="24"/>
          <w:szCs w:val="24"/>
        </w:rPr>
        <w:t>Тонкий кишечник у дорослої людини досягає</w:t>
      </w:r>
      <w:r w:rsidRPr="00E9598E">
        <w:rPr>
          <w:rFonts w:ascii="Times New Roman" w:hAnsi="Times New Roman"/>
          <w:i/>
          <w:sz w:val="24"/>
          <w:szCs w:val="24"/>
        </w:rPr>
        <w:t>…( 5-6 метрів)</w:t>
      </w:r>
    </w:p>
    <w:p w:rsidR="00C4441C" w:rsidRPr="00E9598E" w:rsidRDefault="00C4441C" w:rsidP="000C2D16">
      <w:pPr>
        <w:pStyle w:val="a5"/>
        <w:numPr>
          <w:ilvl w:val="0"/>
          <w:numId w:val="54"/>
        </w:numPr>
        <w:rPr>
          <w:rFonts w:ascii="Times New Roman" w:hAnsi="Times New Roman"/>
          <w:i/>
          <w:sz w:val="24"/>
          <w:szCs w:val="24"/>
        </w:rPr>
      </w:pPr>
      <w:r w:rsidRPr="00E9598E">
        <w:rPr>
          <w:rFonts w:ascii="Times New Roman" w:hAnsi="Times New Roman"/>
          <w:sz w:val="24"/>
          <w:szCs w:val="24"/>
        </w:rPr>
        <w:t xml:space="preserve">Його поділяють на три відділи: </w:t>
      </w:r>
      <w:r w:rsidRPr="00E9598E">
        <w:rPr>
          <w:rFonts w:ascii="Times New Roman" w:hAnsi="Times New Roman"/>
          <w:i/>
          <w:sz w:val="24"/>
          <w:szCs w:val="24"/>
        </w:rPr>
        <w:t>…,…,… (дванадцятипала, порожниста, клубова кишки)</w:t>
      </w:r>
    </w:p>
    <w:p w:rsidR="00C4441C" w:rsidRPr="00E9598E" w:rsidRDefault="00C4441C" w:rsidP="000C2D16">
      <w:pPr>
        <w:pStyle w:val="a5"/>
        <w:numPr>
          <w:ilvl w:val="0"/>
          <w:numId w:val="54"/>
        </w:numPr>
        <w:rPr>
          <w:rFonts w:ascii="Times New Roman" w:hAnsi="Times New Roman"/>
          <w:i/>
          <w:sz w:val="24"/>
          <w:szCs w:val="24"/>
        </w:rPr>
      </w:pPr>
      <w:r w:rsidRPr="00E9598E">
        <w:rPr>
          <w:rFonts w:ascii="Times New Roman" w:hAnsi="Times New Roman"/>
          <w:sz w:val="24"/>
          <w:szCs w:val="24"/>
        </w:rPr>
        <w:t>До дванадцятипалої кишки відкриваються протоки</w:t>
      </w:r>
      <w:r w:rsidRPr="00E9598E">
        <w:rPr>
          <w:rFonts w:ascii="Times New Roman" w:hAnsi="Times New Roman"/>
          <w:i/>
          <w:sz w:val="24"/>
          <w:szCs w:val="24"/>
        </w:rPr>
        <w:t>…(підшлункової залози та жовчного міхура)</w:t>
      </w:r>
    </w:p>
    <w:p w:rsidR="00C4441C" w:rsidRPr="00E9598E" w:rsidRDefault="00C4441C" w:rsidP="000C2D16">
      <w:pPr>
        <w:pStyle w:val="a5"/>
        <w:numPr>
          <w:ilvl w:val="0"/>
          <w:numId w:val="54"/>
        </w:numPr>
        <w:rPr>
          <w:rFonts w:ascii="Times New Roman" w:hAnsi="Times New Roman"/>
          <w:sz w:val="24"/>
          <w:szCs w:val="24"/>
        </w:rPr>
      </w:pPr>
      <w:r w:rsidRPr="00E9598E">
        <w:rPr>
          <w:rFonts w:ascii="Times New Roman" w:hAnsi="Times New Roman"/>
          <w:sz w:val="24"/>
          <w:szCs w:val="24"/>
        </w:rPr>
        <w:t xml:space="preserve">За добу у людини виділяється жовчі </w:t>
      </w:r>
      <w:r w:rsidRPr="00E9598E">
        <w:rPr>
          <w:rFonts w:ascii="Times New Roman" w:hAnsi="Times New Roman"/>
          <w:i/>
          <w:sz w:val="24"/>
          <w:szCs w:val="24"/>
        </w:rPr>
        <w:t>…(500-700 мл)</w:t>
      </w:r>
    </w:p>
    <w:p w:rsidR="00C4441C" w:rsidRPr="00E9598E" w:rsidRDefault="00C4441C" w:rsidP="000C2D16">
      <w:pPr>
        <w:pStyle w:val="a5"/>
        <w:numPr>
          <w:ilvl w:val="0"/>
          <w:numId w:val="54"/>
        </w:numPr>
        <w:rPr>
          <w:rFonts w:ascii="Times New Roman" w:hAnsi="Times New Roman"/>
          <w:sz w:val="24"/>
          <w:szCs w:val="24"/>
        </w:rPr>
      </w:pPr>
      <w:r w:rsidRPr="00E9598E">
        <w:rPr>
          <w:rFonts w:ascii="Times New Roman" w:hAnsi="Times New Roman"/>
          <w:sz w:val="24"/>
          <w:szCs w:val="24"/>
        </w:rPr>
        <w:t>Венозна кров, що відтікає від кишечнику і шлунка по кровоносних судинах, надходить до печінки через…(</w:t>
      </w:r>
      <w:r w:rsidRPr="00E9598E">
        <w:rPr>
          <w:rFonts w:ascii="Times New Roman" w:hAnsi="Times New Roman"/>
          <w:i/>
          <w:sz w:val="24"/>
          <w:szCs w:val="24"/>
        </w:rPr>
        <w:t>ворітну вену)</w:t>
      </w:r>
    </w:p>
    <w:p w:rsidR="00C4441C" w:rsidRPr="00E9598E" w:rsidRDefault="00C4441C" w:rsidP="000C2D16">
      <w:pPr>
        <w:pStyle w:val="a5"/>
        <w:numPr>
          <w:ilvl w:val="0"/>
          <w:numId w:val="54"/>
        </w:numPr>
        <w:rPr>
          <w:rFonts w:ascii="Times New Roman" w:hAnsi="Times New Roman"/>
          <w:i/>
          <w:sz w:val="24"/>
          <w:szCs w:val="24"/>
        </w:rPr>
      </w:pPr>
      <w:r w:rsidRPr="00E9598E">
        <w:rPr>
          <w:rFonts w:ascii="Times New Roman" w:hAnsi="Times New Roman"/>
          <w:sz w:val="24"/>
          <w:szCs w:val="24"/>
        </w:rPr>
        <w:t>Безбарвна, прозора рідина лужної реакції, яка міст</w:t>
      </w:r>
      <w:r>
        <w:rPr>
          <w:rFonts w:ascii="Times New Roman" w:hAnsi="Times New Roman"/>
          <w:sz w:val="24"/>
          <w:szCs w:val="24"/>
        </w:rPr>
        <w:t>ить трипсин, амілазу і ліпазу  - це…(</w:t>
      </w:r>
      <w:r w:rsidRPr="00E9598E">
        <w:rPr>
          <w:rFonts w:ascii="Times New Roman" w:hAnsi="Times New Roman"/>
          <w:i/>
          <w:sz w:val="24"/>
          <w:szCs w:val="24"/>
        </w:rPr>
        <w:t>травний сік підшлункової залози)</w:t>
      </w:r>
    </w:p>
    <w:p w:rsidR="00C4441C" w:rsidRPr="00E9598E" w:rsidRDefault="00C4441C" w:rsidP="000C2D16">
      <w:pPr>
        <w:pStyle w:val="a5"/>
        <w:numPr>
          <w:ilvl w:val="0"/>
          <w:numId w:val="54"/>
        </w:numPr>
        <w:rPr>
          <w:rFonts w:ascii="Times New Roman" w:hAnsi="Times New Roman"/>
          <w:i/>
          <w:sz w:val="24"/>
          <w:szCs w:val="24"/>
        </w:rPr>
      </w:pPr>
      <w:r>
        <w:rPr>
          <w:rFonts w:ascii="Times New Roman" w:hAnsi="Times New Roman"/>
          <w:sz w:val="24"/>
          <w:szCs w:val="24"/>
        </w:rPr>
        <w:t>Зеленкувато – жовта, гіркувата на смак рідина – це.. (</w:t>
      </w:r>
      <w:r w:rsidRPr="00E9598E">
        <w:rPr>
          <w:rFonts w:ascii="Times New Roman" w:hAnsi="Times New Roman"/>
          <w:i/>
          <w:sz w:val="24"/>
          <w:szCs w:val="24"/>
        </w:rPr>
        <w:t>жовч)</w:t>
      </w:r>
    </w:p>
    <w:p w:rsidR="00EB64D0" w:rsidRPr="00541D4E" w:rsidRDefault="00C4441C" w:rsidP="00EB64D0">
      <w:pPr>
        <w:jc w:val="both"/>
        <w:rPr>
          <w:rFonts w:ascii="Times New Roman" w:hAnsi="Times New Roman"/>
          <w:i/>
          <w:sz w:val="24"/>
          <w:szCs w:val="24"/>
        </w:rPr>
      </w:pPr>
      <w:r>
        <w:rPr>
          <w:rFonts w:ascii="Times New Roman" w:hAnsi="Times New Roman"/>
          <w:i/>
          <w:sz w:val="24"/>
          <w:szCs w:val="24"/>
        </w:rPr>
        <w:t>2.</w:t>
      </w:r>
      <w:r>
        <w:rPr>
          <w:rFonts w:ascii="Times New Roman" w:hAnsi="Times New Roman"/>
          <w:i/>
          <w:sz w:val="24"/>
          <w:szCs w:val="24"/>
          <w:lang w:val="uk-UA"/>
        </w:rPr>
        <w:t xml:space="preserve"> </w:t>
      </w:r>
      <w:r w:rsidR="00EB64D0" w:rsidRPr="00541D4E">
        <w:rPr>
          <w:rFonts w:ascii="Times New Roman" w:hAnsi="Times New Roman"/>
          <w:i/>
          <w:sz w:val="24"/>
          <w:szCs w:val="24"/>
        </w:rPr>
        <w:t>«Біологічна задача»</w:t>
      </w:r>
    </w:p>
    <w:p w:rsidR="00EB64D0" w:rsidRPr="004C0EF5" w:rsidRDefault="00EB64D0" w:rsidP="00EB64D0">
      <w:pPr>
        <w:pStyle w:val="a5"/>
        <w:numPr>
          <w:ilvl w:val="0"/>
          <w:numId w:val="25"/>
        </w:numPr>
        <w:jc w:val="both"/>
        <w:rPr>
          <w:rFonts w:ascii="Times New Roman" w:hAnsi="Times New Roman"/>
          <w:sz w:val="24"/>
          <w:szCs w:val="24"/>
        </w:rPr>
      </w:pPr>
      <w:r w:rsidRPr="004C0EF5">
        <w:rPr>
          <w:rFonts w:ascii="Times New Roman" w:hAnsi="Times New Roman"/>
          <w:sz w:val="24"/>
          <w:szCs w:val="24"/>
        </w:rPr>
        <w:t xml:space="preserve">Травний канал ворота для інфекції. Крім того, тут могли б відбуватися  гнилісні процеси. Чому ж цього не відбувається? </w:t>
      </w:r>
    </w:p>
    <w:p w:rsidR="00EB64D0" w:rsidRDefault="00EB64D0" w:rsidP="00EB64D0">
      <w:pPr>
        <w:jc w:val="both"/>
        <w:rPr>
          <w:rFonts w:ascii="Times New Roman" w:hAnsi="Times New Roman"/>
          <w:sz w:val="24"/>
          <w:szCs w:val="24"/>
        </w:rPr>
      </w:pPr>
      <w:r w:rsidRPr="00541D4E">
        <w:rPr>
          <w:rFonts w:ascii="Times New Roman" w:hAnsi="Times New Roman"/>
          <w:sz w:val="24"/>
          <w:szCs w:val="24"/>
        </w:rPr>
        <w:t>Заповніть таблицю:</w:t>
      </w:r>
    </w:p>
    <w:tbl>
      <w:tblPr>
        <w:tblStyle w:val="a8"/>
        <w:tblW w:w="0" w:type="auto"/>
        <w:tblLook w:val="04A0" w:firstRow="1" w:lastRow="0" w:firstColumn="1" w:lastColumn="0" w:noHBand="0" w:noVBand="1"/>
      </w:tblPr>
      <w:tblGrid>
        <w:gridCol w:w="3435"/>
        <w:gridCol w:w="5910"/>
      </w:tblGrid>
      <w:tr w:rsidR="00EB64D0" w:rsidRPr="00E73F34" w:rsidTr="000244B4">
        <w:tc>
          <w:tcPr>
            <w:tcW w:w="3510" w:type="dxa"/>
          </w:tcPr>
          <w:p w:rsidR="00EB64D0" w:rsidRPr="00541D4E" w:rsidRDefault="00EB64D0" w:rsidP="000244B4">
            <w:pPr>
              <w:jc w:val="both"/>
              <w:rPr>
                <w:rFonts w:ascii="Times New Roman" w:hAnsi="Times New Roman"/>
                <w:i/>
                <w:sz w:val="24"/>
                <w:szCs w:val="24"/>
              </w:rPr>
            </w:pPr>
            <w:r w:rsidRPr="00541D4E">
              <w:rPr>
                <w:rFonts w:ascii="Times New Roman" w:hAnsi="Times New Roman"/>
                <w:i/>
                <w:sz w:val="24"/>
                <w:szCs w:val="24"/>
              </w:rPr>
              <w:t>Відділи травного каналу</w:t>
            </w:r>
          </w:p>
        </w:tc>
        <w:tc>
          <w:tcPr>
            <w:tcW w:w="6061" w:type="dxa"/>
          </w:tcPr>
          <w:p w:rsidR="00EB64D0" w:rsidRPr="00541D4E" w:rsidRDefault="00EB64D0" w:rsidP="000244B4">
            <w:pPr>
              <w:jc w:val="center"/>
              <w:rPr>
                <w:rFonts w:ascii="Times New Roman" w:hAnsi="Times New Roman"/>
                <w:i/>
                <w:sz w:val="24"/>
                <w:szCs w:val="24"/>
              </w:rPr>
            </w:pPr>
            <w:r w:rsidRPr="00541D4E">
              <w:rPr>
                <w:rFonts w:ascii="Times New Roman" w:hAnsi="Times New Roman"/>
                <w:i/>
                <w:sz w:val="24"/>
                <w:szCs w:val="24"/>
              </w:rPr>
              <w:t>Що і як пригнічує або знешкоджує хвороботворні чи гнилісні процеси</w:t>
            </w:r>
          </w:p>
        </w:tc>
      </w:tr>
      <w:tr w:rsidR="00EB64D0" w:rsidTr="000244B4">
        <w:tc>
          <w:tcPr>
            <w:tcW w:w="3510" w:type="dxa"/>
          </w:tcPr>
          <w:p w:rsidR="00EB64D0" w:rsidRDefault="00EB64D0" w:rsidP="000244B4">
            <w:pPr>
              <w:jc w:val="both"/>
              <w:rPr>
                <w:rFonts w:ascii="Times New Roman" w:hAnsi="Times New Roman"/>
                <w:sz w:val="24"/>
                <w:szCs w:val="24"/>
              </w:rPr>
            </w:pPr>
            <w:r>
              <w:rPr>
                <w:rFonts w:ascii="Times New Roman" w:hAnsi="Times New Roman"/>
                <w:sz w:val="24"/>
                <w:szCs w:val="24"/>
              </w:rPr>
              <w:t>Ротова порожнина</w:t>
            </w:r>
          </w:p>
        </w:tc>
        <w:tc>
          <w:tcPr>
            <w:tcW w:w="6061" w:type="dxa"/>
          </w:tcPr>
          <w:p w:rsidR="00EB64D0" w:rsidRDefault="00EB64D0" w:rsidP="000244B4">
            <w:pPr>
              <w:jc w:val="both"/>
              <w:rPr>
                <w:rFonts w:ascii="Times New Roman" w:hAnsi="Times New Roman"/>
                <w:sz w:val="24"/>
                <w:szCs w:val="24"/>
              </w:rPr>
            </w:pPr>
          </w:p>
        </w:tc>
      </w:tr>
      <w:tr w:rsidR="00EB64D0" w:rsidTr="000244B4">
        <w:tc>
          <w:tcPr>
            <w:tcW w:w="3510" w:type="dxa"/>
          </w:tcPr>
          <w:p w:rsidR="00EB64D0" w:rsidRDefault="00EB64D0" w:rsidP="000244B4">
            <w:pPr>
              <w:jc w:val="both"/>
              <w:rPr>
                <w:rFonts w:ascii="Times New Roman" w:hAnsi="Times New Roman"/>
                <w:sz w:val="24"/>
                <w:szCs w:val="24"/>
              </w:rPr>
            </w:pPr>
            <w:r>
              <w:rPr>
                <w:rFonts w:ascii="Times New Roman" w:hAnsi="Times New Roman"/>
                <w:sz w:val="24"/>
                <w:szCs w:val="24"/>
              </w:rPr>
              <w:t>Шлунок</w:t>
            </w:r>
          </w:p>
        </w:tc>
        <w:tc>
          <w:tcPr>
            <w:tcW w:w="6061" w:type="dxa"/>
          </w:tcPr>
          <w:p w:rsidR="00EB64D0" w:rsidRDefault="00EB64D0" w:rsidP="000244B4">
            <w:pPr>
              <w:jc w:val="both"/>
              <w:rPr>
                <w:rFonts w:ascii="Times New Roman" w:hAnsi="Times New Roman"/>
                <w:sz w:val="24"/>
                <w:szCs w:val="24"/>
              </w:rPr>
            </w:pPr>
          </w:p>
        </w:tc>
      </w:tr>
      <w:tr w:rsidR="00EB64D0" w:rsidTr="000244B4">
        <w:tc>
          <w:tcPr>
            <w:tcW w:w="3510" w:type="dxa"/>
          </w:tcPr>
          <w:p w:rsidR="00EB64D0" w:rsidRDefault="00EB64D0" w:rsidP="000244B4">
            <w:pPr>
              <w:jc w:val="both"/>
              <w:rPr>
                <w:rFonts w:ascii="Times New Roman" w:hAnsi="Times New Roman"/>
                <w:sz w:val="24"/>
                <w:szCs w:val="24"/>
              </w:rPr>
            </w:pPr>
            <w:r>
              <w:rPr>
                <w:rFonts w:ascii="Times New Roman" w:hAnsi="Times New Roman"/>
                <w:sz w:val="24"/>
                <w:szCs w:val="24"/>
              </w:rPr>
              <w:t>Тонкий кишечник</w:t>
            </w:r>
          </w:p>
        </w:tc>
        <w:tc>
          <w:tcPr>
            <w:tcW w:w="6061" w:type="dxa"/>
          </w:tcPr>
          <w:p w:rsidR="00EB64D0" w:rsidRDefault="00EB64D0" w:rsidP="000244B4">
            <w:pPr>
              <w:jc w:val="both"/>
              <w:rPr>
                <w:rFonts w:ascii="Times New Roman" w:hAnsi="Times New Roman"/>
                <w:sz w:val="24"/>
                <w:szCs w:val="24"/>
              </w:rPr>
            </w:pPr>
          </w:p>
        </w:tc>
      </w:tr>
      <w:tr w:rsidR="00EB64D0" w:rsidTr="000244B4">
        <w:tc>
          <w:tcPr>
            <w:tcW w:w="3510" w:type="dxa"/>
          </w:tcPr>
          <w:p w:rsidR="00EB64D0" w:rsidRDefault="00EB64D0" w:rsidP="000244B4">
            <w:pPr>
              <w:jc w:val="both"/>
              <w:rPr>
                <w:rFonts w:ascii="Times New Roman" w:hAnsi="Times New Roman"/>
                <w:sz w:val="24"/>
                <w:szCs w:val="24"/>
              </w:rPr>
            </w:pPr>
            <w:r>
              <w:rPr>
                <w:rFonts w:ascii="Times New Roman" w:hAnsi="Times New Roman"/>
                <w:sz w:val="24"/>
                <w:szCs w:val="24"/>
              </w:rPr>
              <w:t>Товстий кишечник</w:t>
            </w:r>
          </w:p>
        </w:tc>
        <w:tc>
          <w:tcPr>
            <w:tcW w:w="6061" w:type="dxa"/>
          </w:tcPr>
          <w:p w:rsidR="00EB64D0" w:rsidRDefault="00EB64D0" w:rsidP="000244B4">
            <w:pPr>
              <w:jc w:val="both"/>
              <w:rPr>
                <w:rFonts w:ascii="Times New Roman" w:hAnsi="Times New Roman"/>
                <w:sz w:val="24"/>
                <w:szCs w:val="24"/>
              </w:rPr>
            </w:pPr>
          </w:p>
        </w:tc>
      </w:tr>
    </w:tbl>
    <w:p w:rsidR="00EB64D0" w:rsidRPr="00541D4E" w:rsidRDefault="00EB64D0" w:rsidP="00EB64D0">
      <w:pPr>
        <w:jc w:val="both"/>
        <w:rPr>
          <w:rFonts w:ascii="Times New Roman" w:hAnsi="Times New Roman"/>
          <w:sz w:val="24"/>
          <w:szCs w:val="24"/>
        </w:rPr>
      </w:pPr>
    </w:p>
    <w:p w:rsidR="00EB64D0" w:rsidRDefault="00EB64D0" w:rsidP="00EB64D0">
      <w:pPr>
        <w:jc w:val="center"/>
        <w:rPr>
          <w:rFonts w:ascii="Times New Roman" w:hAnsi="Times New Roman"/>
          <w:b/>
          <w:sz w:val="24"/>
          <w:szCs w:val="24"/>
        </w:rPr>
      </w:pPr>
    </w:p>
    <w:p w:rsidR="003E4602" w:rsidRDefault="003E4602"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6321C3">
      <w:pPr>
        <w:rPr>
          <w:rFonts w:ascii="Times New Roman" w:hAnsi="Times New Roman" w:cs="Times New Roman"/>
          <w:sz w:val="24"/>
          <w:szCs w:val="24"/>
        </w:rPr>
      </w:pPr>
    </w:p>
    <w:p w:rsidR="00455CCA" w:rsidRDefault="00455CCA" w:rsidP="00455CCA">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12</w:t>
      </w:r>
    </w:p>
    <w:p w:rsidR="00455CCA" w:rsidRPr="00A56026" w:rsidRDefault="00455CCA" w:rsidP="00455CCA">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Регуляція травлення. Харчові розлади та запобігання ним.</w:t>
      </w:r>
    </w:p>
    <w:p w:rsidR="00455CCA" w:rsidRDefault="00455CCA" w:rsidP="00455CCA">
      <w:pPr>
        <w:spacing w:after="0" w:line="360" w:lineRule="auto"/>
        <w:rPr>
          <w:rFonts w:ascii="Times New Roman" w:hAnsi="Times New Roman"/>
          <w:b/>
          <w:sz w:val="26"/>
          <w:szCs w:val="26"/>
          <w:lang w:val="uk-UA"/>
        </w:rPr>
      </w:pPr>
    </w:p>
    <w:p w:rsidR="00455CCA" w:rsidRDefault="00455CCA" w:rsidP="00455CCA">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0C2D16" w:rsidRPr="000F49C4" w:rsidRDefault="000C2D16" w:rsidP="000C2D16">
      <w:pPr>
        <w:rPr>
          <w:rFonts w:ascii="Times New Roman" w:hAnsi="Times New Roman"/>
          <w:b/>
          <w:sz w:val="24"/>
          <w:szCs w:val="24"/>
        </w:rPr>
      </w:pPr>
      <w:r>
        <w:rPr>
          <w:rFonts w:ascii="Times New Roman" w:hAnsi="Times New Roman"/>
          <w:i/>
          <w:sz w:val="24"/>
          <w:szCs w:val="24"/>
        </w:rPr>
        <w:t>1.</w:t>
      </w:r>
      <w:r w:rsidRPr="00672113">
        <w:rPr>
          <w:rFonts w:ascii="Times New Roman" w:hAnsi="Times New Roman"/>
          <w:i/>
          <w:sz w:val="24"/>
          <w:szCs w:val="24"/>
        </w:rPr>
        <w:t>Гра «Хрестики – нулики»</w:t>
      </w:r>
    </w:p>
    <w:p w:rsidR="000C2D16" w:rsidRDefault="000C2D16" w:rsidP="000C2D16">
      <w:pPr>
        <w:rPr>
          <w:rFonts w:ascii="Times New Roman" w:hAnsi="Times New Roman"/>
          <w:sz w:val="24"/>
          <w:szCs w:val="24"/>
        </w:rPr>
      </w:pPr>
      <w:r w:rsidRPr="00672113">
        <w:rPr>
          <w:rFonts w:ascii="Times New Roman" w:hAnsi="Times New Roman"/>
          <w:sz w:val="24"/>
          <w:szCs w:val="24"/>
        </w:rPr>
        <w:t>Відшукайте пряму лінію по горизонтал</w:t>
      </w:r>
      <w:r>
        <w:rPr>
          <w:rFonts w:ascii="Times New Roman" w:hAnsi="Times New Roman"/>
          <w:sz w:val="24"/>
          <w:szCs w:val="24"/>
        </w:rPr>
        <w:t>і, вертикалі чи діагоналі з відділів, які відносяться до одного органу травної системи людини:</w:t>
      </w:r>
    </w:p>
    <w:p w:rsidR="000C2D16" w:rsidRPr="000C2D16" w:rsidRDefault="000C2D16" w:rsidP="000C2D16">
      <w:pPr>
        <w:rPr>
          <w:rFonts w:ascii="Times New Roman" w:hAnsi="Times New Roman"/>
          <w:sz w:val="24"/>
          <w:szCs w:val="24"/>
          <w:lang w:val="uk-UA"/>
        </w:rPr>
      </w:pPr>
      <w:r>
        <w:rPr>
          <w:rFonts w:ascii="Times New Roman" w:hAnsi="Times New Roman"/>
          <w:sz w:val="24"/>
          <w:szCs w:val="24"/>
          <w:lang w:val="uk-UA"/>
        </w:rPr>
        <w:t>А.</w:t>
      </w:r>
    </w:p>
    <w:tbl>
      <w:tblPr>
        <w:tblStyle w:val="a8"/>
        <w:tblW w:w="0" w:type="auto"/>
        <w:tblLook w:val="04A0" w:firstRow="1" w:lastRow="0" w:firstColumn="1" w:lastColumn="0" w:noHBand="0" w:noVBand="1"/>
      </w:tblPr>
      <w:tblGrid>
        <w:gridCol w:w="1849"/>
        <w:gridCol w:w="1192"/>
        <w:gridCol w:w="1670"/>
      </w:tblGrid>
      <w:tr w:rsidR="000C2D16" w:rsidRPr="00553409" w:rsidTr="000244B4">
        <w:trPr>
          <w:trHeight w:val="520"/>
        </w:trPr>
        <w:tc>
          <w:tcPr>
            <w:tcW w:w="1192"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глотка</w:t>
            </w:r>
          </w:p>
        </w:tc>
        <w:tc>
          <w:tcPr>
            <w:tcW w:w="1192"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клубова</w:t>
            </w:r>
          </w:p>
        </w:tc>
        <w:tc>
          <w:tcPr>
            <w:tcW w:w="1192"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стравохід</w:t>
            </w:r>
          </w:p>
        </w:tc>
      </w:tr>
      <w:tr w:rsidR="000C2D16" w:rsidRPr="00553409" w:rsidTr="000244B4">
        <w:trPr>
          <w:trHeight w:val="520"/>
        </w:trPr>
        <w:tc>
          <w:tcPr>
            <w:tcW w:w="1192" w:type="dxa"/>
            <w:shd w:val="clear" w:color="auto" w:fill="9CC2E5" w:themeFill="accent1" w:themeFillTint="99"/>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Сліпа</w:t>
            </w:r>
          </w:p>
        </w:tc>
        <w:tc>
          <w:tcPr>
            <w:tcW w:w="1192" w:type="dxa"/>
            <w:shd w:val="clear" w:color="auto" w:fill="9CC2E5" w:themeFill="accent1" w:themeFillTint="99"/>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Ободова</w:t>
            </w:r>
          </w:p>
        </w:tc>
        <w:tc>
          <w:tcPr>
            <w:tcW w:w="1192" w:type="dxa"/>
            <w:shd w:val="clear" w:color="auto" w:fill="9CC2E5" w:themeFill="accent1" w:themeFillTint="99"/>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 xml:space="preserve">Сигмоподібна </w:t>
            </w:r>
          </w:p>
        </w:tc>
      </w:tr>
      <w:tr w:rsidR="000C2D16" w:rsidRPr="00553409" w:rsidTr="000244B4">
        <w:trPr>
          <w:trHeight w:val="535"/>
        </w:trPr>
        <w:tc>
          <w:tcPr>
            <w:tcW w:w="1192"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дванадцятипала</w:t>
            </w:r>
          </w:p>
        </w:tc>
        <w:tc>
          <w:tcPr>
            <w:tcW w:w="1192"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пряма</w:t>
            </w:r>
          </w:p>
        </w:tc>
        <w:tc>
          <w:tcPr>
            <w:tcW w:w="1192"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порожниста</w:t>
            </w:r>
          </w:p>
        </w:tc>
      </w:tr>
    </w:tbl>
    <w:p w:rsidR="000C2D16" w:rsidRDefault="000C2D16" w:rsidP="000C2D16">
      <w:pPr>
        <w:rPr>
          <w:rFonts w:ascii="Times New Roman" w:hAnsi="Times New Roman"/>
          <w:i/>
          <w:sz w:val="24"/>
          <w:szCs w:val="24"/>
        </w:rPr>
      </w:pPr>
      <w:r>
        <w:rPr>
          <w:rFonts w:ascii="Times New Roman" w:hAnsi="Times New Roman"/>
          <w:i/>
          <w:sz w:val="24"/>
          <w:szCs w:val="24"/>
        </w:rPr>
        <w:t xml:space="preserve">Вірна </w:t>
      </w:r>
      <w:r w:rsidRPr="00553409">
        <w:rPr>
          <w:rFonts w:ascii="Times New Roman" w:hAnsi="Times New Roman"/>
          <w:i/>
          <w:sz w:val="24"/>
          <w:szCs w:val="24"/>
        </w:rPr>
        <w:t>відповідь:</w:t>
      </w:r>
      <w:r>
        <w:rPr>
          <w:rFonts w:ascii="Times New Roman" w:hAnsi="Times New Roman"/>
          <w:i/>
          <w:sz w:val="24"/>
          <w:szCs w:val="24"/>
        </w:rPr>
        <w:t xml:space="preserve"> відділи товстого кишечника</w:t>
      </w:r>
    </w:p>
    <w:p w:rsidR="000C2D16" w:rsidRPr="000C2D16" w:rsidRDefault="000C2D16" w:rsidP="000C2D16">
      <w:pPr>
        <w:rPr>
          <w:rFonts w:ascii="Times New Roman" w:hAnsi="Times New Roman"/>
          <w:sz w:val="24"/>
          <w:szCs w:val="24"/>
          <w:lang w:val="uk-UA"/>
        </w:rPr>
      </w:pPr>
      <w:r w:rsidRPr="000C2D16">
        <w:rPr>
          <w:rFonts w:ascii="Times New Roman" w:hAnsi="Times New Roman"/>
          <w:sz w:val="24"/>
          <w:szCs w:val="24"/>
          <w:lang w:val="uk-UA"/>
        </w:rPr>
        <w:t>Б.</w:t>
      </w:r>
    </w:p>
    <w:tbl>
      <w:tblPr>
        <w:tblStyle w:val="a8"/>
        <w:tblW w:w="0" w:type="auto"/>
        <w:tblLook w:val="04A0" w:firstRow="1" w:lastRow="0" w:firstColumn="1" w:lastColumn="0" w:noHBand="0" w:noVBand="1"/>
      </w:tblPr>
      <w:tblGrid>
        <w:gridCol w:w="1616"/>
        <w:gridCol w:w="1849"/>
        <w:gridCol w:w="1568"/>
      </w:tblGrid>
      <w:tr w:rsidR="000C2D16" w:rsidTr="000244B4">
        <w:trPr>
          <w:trHeight w:val="461"/>
        </w:trPr>
        <w:tc>
          <w:tcPr>
            <w:tcW w:w="1568" w:type="dxa"/>
            <w:shd w:val="clear" w:color="auto" w:fill="DBDBDB" w:themeFill="accent3" w:themeFillTint="66"/>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клубова</w:t>
            </w:r>
          </w:p>
        </w:tc>
        <w:tc>
          <w:tcPr>
            <w:tcW w:w="1568"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шлунок</w:t>
            </w:r>
          </w:p>
        </w:tc>
        <w:tc>
          <w:tcPr>
            <w:tcW w:w="1568"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ободова</w:t>
            </w:r>
          </w:p>
        </w:tc>
      </w:tr>
      <w:tr w:rsidR="000C2D16" w:rsidTr="000244B4">
        <w:trPr>
          <w:trHeight w:val="447"/>
        </w:trPr>
        <w:tc>
          <w:tcPr>
            <w:tcW w:w="1568"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сигмоподібна</w:t>
            </w:r>
          </w:p>
        </w:tc>
        <w:tc>
          <w:tcPr>
            <w:tcW w:w="1568" w:type="dxa"/>
            <w:shd w:val="clear" w:color="auto" w:fill="DBDBDB" w:themeFill="accent3" w:themeFillTint="66"/>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д</w:t>
            </w:r>
            <w:r w:rsidRPr="00553409">
              <w:rPr>
                <w:rFonts w:ascii="Times New Roman" w:hAnsi="Times New Roman"/>
                <w:sz w:val="24"/>
                <w:szCs w:val="24"/>
                <w:shd w:val="clear" w:color="auto" w:fill="DBDBDB" w:themeFill="accent3" w:themeFillTint="66"/>
              </w:rPr>
              <w:t>ванадцятипала</w:t>
            </w:r>
          </w:p>
        </w:tc>
        <w:tc>
          <w:tcPr>
            <w:tcW w:w="1568"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пряма</w:t>
            </w:r>
          </w:p>
        </w:tc>
      </w:tr>
      <w:tr w:rsidR="000C2D16" w:rsidTr="000244B4">
        <w:trPr>
          <w:trHeight w:val="461"/>
        </w:trPr>
        <w:tc>
          <w:tcPr>
            <w:tcW w:w="1568"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тонка</w:t>
            </w:r>
          </w:p>
        </w:tc>
        <w:tc>
          <w:tcPr>
            <w:tcW w:w="1568" w:type="dxa"/>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Ротова порожнина</w:t>
            </w:r>
          </w:p>
        </w:tc>
        <w:tc>
          <w:tcPr>
            <w:tcW w:w="1568" w:type="dxa"/>
            <w:shd w:val="clear" w:color="auto" w:fill="DBDBDB" w:themeFill="accent3" w:themeFillTint="66"/>
          </w:tcPr>
          <w:p w:rsidR="000C2D16" w:rsidRPr="00553409" w:rsidRDefault="000C2D16" w:rsidP="000244B4">
            <w:pPr>
              <w:rPr>
                <w:rFonts w:ascii="Times New Roman" w:hAnsi="Times New Roman"/>
                <w:sz w:val="24"/>
                <w:szCs w:val="24"/>
              </w:rPr>
            </w:pPr>
            <w:r w:rsidRPr="00553409">
              <w:rPr>
                <w:rFonts w:ascii="Times New Roman" w:hAnsi="Times New Roman"/>
                <w:sz w:val="24"/>
                <w:szCs w:val="24"/>
              </w:rPr>
              <w:t>порожниста</w:t>
            </w:r>
          </w:p>
        </w:tc>
      </w:tr>
    </w:tbl>
    <w:p w:rsidR="000C2D16" w:rsidRPr="00F002CF" w:rsidRDefault="000C2D16" w:rsidP="000C2D16">
      <w:pPr>
        <w:rPr>
          <w:rFonts w:ascii="Times New Roman" w:hAnsi="Times New Roman"/>
          <w:i/>
          <w:sz w:val="24"/>
          <w:szCs w:val="24"/>
        </w:rPr>
      </w:pPr>
      <w:r w:rsidRPr="00553409">
        <w:rPr>
          <w:rFonts w:ascii="Times New Roman" w:hAnsi="Times New Roman"/>
          <w:i/>
          <w:sz w:val="24"/>
          <w:szCs w:val="24"/>
        </w:rPr>
        <w:t>Вірна відповідь:</w:t>
      </w:r>
      <w:r>
        <w:rPr>
          <w:rFonts w:ascii="Times New Roman" w:hAnsi="Times New Roman"/>
          <w:i/>
          <w:sz w:val="24"/>
          <w:szCs w:val="24"/>
        </w:rPr>
        <w:t xml:space="preserve"> відділи тонкого кишечнику</w:t>
      </w:r>
    </w:p>
    <w:p w:rsidR="00455CCA" w:rsidRDefault="00455CCA" w:rsidP="00455CCA">
      <w:pPr>
        <w:spacing w:after="0" w:line="360" w:lineRule="auto"/>
        <w:rPr>
          <w:rFonts w:ascii="Times New Roman" w:hAnsi="Times New Roman"/>
          <w:b/>
          <w:sz w:val="26"/>
          <w:szCs w:val="26"/>
          <w:lang w:val="uk-UA"/>
        </w:rPr>
      </w:pPr>
    </w:p>
    <w:p w:rsidR="00455CCA" w:rsidRDefault="00455CCA" w:rsidP="00455CCA">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D03713" w:rsidRDefault="00D03713" w:rsidP="00D03713">
      <w:pPr>
        <w:rPr>
          <w:rFonts w:ascii="Times New Roman" w:hAnsi="Times New Roman"/>
          <w:sz w:val="24"/>
          <w:szCs w:val="24"/>
        </w:rPr>
      </w:pPr>
      <w:r w:rsidRPr="007D30C7">
        <w:rPr>
          <w:rFonts w:ascii="Times New Roman" w:hAnsi="Times New Roman"/>
          <w:sz w:val="24"/>
          <w:szCs w:val="24"/>
        </w:rPr>
        <w:t>1. Регуляція травлення</w:t>
      </w:r>
      <w:r>
        <w:rPr>
          <w:rFonts w:ascii="Times New Roman" w:hAnsi="Times New Roman"/>
          <w:sz w:val="24"/>
          <w:szCs w:val="24"/>
        </w:rPr>
        <w:t xml:space="preserve">  </w:t>
      </w:r>
    </w:p>
    <w:p w:rsidR="00D03713" w:rsidRPr="007D30C7" w:rsidRDefault="00D03713" w:rsidP="00D03713">
      <w:pPr>
        <w:rPr>
          <w:rFonts w:ascii="Times New Roman" w:hAnsi="Times New Roman"/>
          <w:sz w:val="24"/>
          <w:szCs w:val="24"/>
        </w:rPr>
      </w:pPr>
      <w:r w:rsidRPr="007A5328">
        <w:rPr>
          <w:rFonts w:ascii="Times New Roman" w:hAnsi="Times New Roman"/>
          <w:i/>
          <w:sz w:val="24"/>
          <w:szCs w:val="24"/>
        </w:rPr>
        <w:t>Розповідь вчителя</w:t>
      </w:r>
      <w:r>
        <w:rPr>
          <w:rFonts w:ascii="Times New Roman" w:hAnsi="Times New Roman"/>
          <w:sz w:val="24"/>
          <w:szCs w:val="24"/>
        </w:rPr>
        <w:t>:</w:t>
      </w:r>
    </w:p>
    <w:p w:rsidR="00D03713" w:rsidRDefault="00D03713" w:rsidP="00D03713">
      <w:pPr>
        <w:spacing w:line="360" w:lineRule="auto"/>
        <w:jc w:val="both"/>
        <w:rPr>
          <w:rFonts w:ascii="Times New Roman" w:hAnsi="Times New Roman"/>
          <w:sz w:val="24"/>
          <w:szCs w:val="24"/>
        </w:rPr>
      </w:pPr>
      <w:r>
        <w:rPr>
          <w:rFonts w:ascii="Times New Roman" w:hAnsi="Times New Roman"/>
          <w:sz w:val="24"/>
          <w:szCs w:val="24"/>
        </w:rPr>
        <w:t xml:space="preserve">   </w:t>
      </w:r>
      <w:r w:rsidRPr="00E10359">
        <w:rPr>
          <w:rFonts w:ascii="Times New Roman" w:hAnsi="Times New Roman"/>
          <w:sz w:val="24"/>
          <w:szCs w:val="24"/>
        </w:rPr>
        <w:t>Травлення у людини є психофізіологічним процесом. Це означає, що на послідовність і швидкість реакці</w:t>
      </w:r>
      <w:r>
        <w:rPr>
          <w:rFonts w:ascii="Times New Roman" w:hAnsi="Times New Roman"/>
          <w:sz w:val="24"/>
          <w:szCs w:val="24"/>
        </w:rPr>
        <w:t xml:space="preserve">й впливають гуморальні чинники </w:t>
      </w:r>
      <w:r w:rsidRPr="00E10359">
        <w:rPr>
          <w:rFonts w:ascii="Times New Roman" w:hAnsi="Times New Roman"/>
          <w:sz w:val="24"/>
          <w:szCs w:val="24"/>
        </w:rPr>
        <w:t xml:space="preserve"> шлунково-кишкового тракту, якість їжі і стану вегетативної нервової системи.</w:t>
      </w:r>
    </w:p>
    <w:p w:rsidR="00D03713" w:rsidRPr="007A5328" w:rsidRDefault="00D03713" w:rsidP="00D03713">
      <w:pPr>
        <w:spacing w:line="360" w:lineRule="auto"/>
        <w:jc w:val="both"/>
        <w:rPr>
          <w:rFonts w:ascii="Times New Roman" w:hAnsi="Times New Roman"/>
          <w:i/>
          <w:sz w:val="24"/>
          <w:szCs w:val="24"/>
        </w:rPr>
      </w:pPr>
      <w:r w:rsidRPr="007A5328">
        <w:rPr>
          <w:rFonts w:ascii="Times New Roman" w:hAnsi="Times New Roman"/>
          <w:i/>
          <w:sz w:val="24"/>
          <w:szCs w:val="24"/>
        </w:rPr>
        <w:t>Пошукова робота з підручником</w:t>
      </w:r>
    </w:p>
    <w:p w:rsidR="00D03713" w:rsidRPr="00590A68" w:rsidRDefault="00590A68" w:rsidP="00D03713">
      <w:pPr>
        <w:spacing w:line="360" w:lineRule="auto"/>
        <w:jc w:val="both"/>
        <w:rPr>
          <w:rFonts w:ascii="Times New Roman" w:hAnsi="Times New Roman"/>
          <w:i/>
          <w:sz w:val="24"/>
          <w:szCs w:val="24"/>
          <w:lang w:val="uk-UA"/>
        </w:rPr>
      </w:pPr>
      <w:r>
        <w:rPr>
          <w:rFonts w:ascii="Times New Roman" w:hAnsi="Times New Roman"/>
          <w:i/>
          <w:sz w:val="24"/>
          <w:szCs w:val="24"/>
        </w:rPr>
        <w:t xml:space="preserve">Робота в </w:t>
      </w:r>
      <w:r w:rsidR="00D03713" w:rsidRPr="007A5328">
        <w:rPr>
          <w:rFonts w:ascii="Times New Roman" w:hAnsi="Times New Roman"/>
          <w:i/>
          <w:sz w:val="24"/>
          <w:szCs w:val="24"/>
        </w:rPr>
        <w:t>групах</w:t>
      </w:r>
      <w:r>
        <w:rPr>
          <w:rFonts w:ascii="Times New Roman" w:hAnsi="Times New Roman"/>
          <w:i/>
          <w:sz w:val="24"/>
          <w:szCs w:val="24"/>
          <w:lang w:val="uk-UA"/>
        </w:rPr>
        <w:t>:</w:t>
      </w:r>
    </w:p>
    <w:p w:rsidR="00D03713" w:rsidRPr="00464D39" w:rsidRDefault="00D03713" w:rsidP="00D03713">
      <w:pPr>
        <w:spacing w:line="360" w:lineRule="auto"/>
        <w:jc w:val="both"/>
        <w:rPr>
          <w:rFonts w:ascii="Times New Roman" w:hAnsi="Times New Roman"/>
          <w:sz w:val="24"/>
          <w:szCs w:val="24"/>
        </w:rPr>
      </w:pPr>
      <w:r>
        <w:rPr>
          <w:rFonts w:ascii="Times New Roman" w:hAnsi="Times New Roman"/>
          <w:sz w:val="24"/>
          <w:szCs w:val="24"/>
        </w:rPr>
        <w:t>1 група - Як регулюється слиновиділення</w:t>
      </w:r>
      <w:r w:rsidRPr="00464D39">
        <w:rPr>
          <w:rFonts w:ascii="Times New Roman" w:hAnsi="Times New Roman"/>
          <w:sz w:val="24"/>
          <w:szCs w:val="24"/>
        </w:rPr>
        <w:t xml:space="preserve">? </w:t>
      </w:r>
    </w:p>
    <w:p w:rsidR="00D03713" w:rsidRPr="00464D39" w:rsidRDefault="00D03713" w:rsidP="00D03713">
      <w:pPr>
        <w:spacing w:line="360" w:lineRule="auto"/>
        <w:jc w:val="both"/>
        <w:rPr>
          <w:rFonts w:ascii="Times New Roman" w:hAnsi="Times New Roman"/>
          <w:sz w:val="24"/>
          <w:szCs w:val="24"/>
        </w:rPr>
      </w:pPr>
      <w:r w:rsidRPr="00464D39">
        <w:rPr>
          <w:rFonts w:ascii="Times New Roman" w:hAnsi="Times New Roman"/>
          <w:sz w:val="24"/>
          <w:szCs w:val="24"/>
        </w:rPr>
        <w:t>2 група</w:t>
      </w:r>
      <w:r>
        <w:rPr>
          <w:rFonts w:ascii="Times New Roman" w:hAnsi="Times New Roman"/>
          <w:sz w:val="24"/>
          <w:szCs w:val="24"/>
        </w:rPr>
        <w:t xml:space="preserve"> – Як регулюється шлункове соковиділення?</w:t>
      </w:r>
    </w:p>
    <w:p w:rsidR="00D03713" w:rsidRPr="00464D39" w:rsidRDefault="00D03713" w:rsidP="00D03713">
      <w:pPr>
        <w:spacing w:line="360" w:lineRule="auto"/>
        <w:jc w:val="both"/>
        <w:rPr>
          <w:rFonts w:ascii="Times New Roman" w:hAnsi="Times New Roman"/>
          <w:sz w:val="24"/>
          <w:szCs w:val="24"/>
        </w:rPr>
      </w:pPr>
      <w:r w:rsidRPr="00464D39">
        <w:rPr>
          <w:rFonts w:ascii="Times New Roman" w:hAnsi="Times New Roman"/>
          <w:sz w:val="24"/>
          <w:szCs w:val="24"/>
        </w:rPr>
        <w:t xml:space="preserve"> 3</w:t>
      </w:r>
      <w:r>
        <w:rPr>
          <w:rFonts w:ascii="Times New Roman" w:hAnsi="Times New Roman"/>
          <w:sz w:val="24"/>
          <w:szCs w:val="24"/>
        </w:rPr>
        <w:t xml:space="preserve"> </w:t>
      </w:r>
      <w:r w:rsidRPr="00464D39">
        <w:rPr>
          <w:rFonts w:ascii="Times New Roman" w:hAnsi="Times New Roman"/>
          <w:sz w:val="24"/>
          <w:szCs w:val="24"/>
        </w:rPr>
        <w:t>група</w:t>
      </w:r>
      <w:r>
        <w:rPr>
          <w:rFonts w:ascii="Times New Roman" w:hAnsi="Times New Roman"/>
          <w:sz w:val="24"/>
          <w:szCs w:val="24"/>
        </w:rPr>
        <w:t xml:space="preserve"> </w:t>
      </w:r>
      <w:r w:rsidRPr="00464D39">
        <w:rPr>
          <w:rFonts w:ascii="Times New Roman" w:hAnsi="Times New Roman"/>
          <w:sz w:val="24"/>
          <w:szCs w:val="24"/>
        </w:rPr>
        <w:t>-</w:t>
      </w:r>
      <w:r>
        <w:rPr>
          <w:rFonts w:ascii="Times New Roman" w:hAnsi="Times New Roman"/>
          <w:sz w:val="24"/>
          <w:szCs w:val="24"/>
        </w:rPr>
        <w:t xml:space="preserve"> Як регулюється виділення травного соку підшлункової залози?</w:t>
      </w:r>
    </w:p>
    <w:p w:rsidR="00D03713" w:rsidRPr="00464D39" w:rsidRDefault="00D03713" w:rsidP="00D03713">
      <w:pPr>
        <w:spacing w:line="360" w:lineRule="auto"/>
        <w:jc w:val="both"/>
        <w:rPr>
          <w:rFonts w:ascii="Times New Roman" w:hAnsi="Times New Roman"/>
          <w:sz w:val="24"/>
          <w:szCs w:val="24"/>
        </w:rPr>
      </w:pPr>
      <w:r w:rsidRPr="00464D39">
        <w:rPr>
          <w:rFonts w:ascii="Times New Roman" w:hAnsi="Times New Roman"/>
          <w:sz w:val="24"/>
          <w:szCs w:val="24"/>
        </w:rPr>
        <w:t>4 група</w:t>
      </w:r>
      <w:r w:rsidR="00590A68">
        <w:rPr>
          <w:rFonts w:ascii="Times New Roman" w:hAnsi="Times New Roman"/>
          <w:sz w:val="24"/>
          <w:szCs w:val="24"/>
        </w:rPr>
        <w:t xml:space="preserve"> </w:t>
      </w:r>
      <w:r>
        <w:rPr>
          <w:rFonts w:ascii="Times New Roman" w:hAnsi="Times New Roman"/>
          <w:sz w:val="24"/>
          <w:szCs w:val="24"/>
        </w:rPr>
        <w:t>- Як регулюється жовчовиділення?</w:t>
      </w:r>
    </w:p>
    <w:p w:rsidR="00D03713" w:rsidRPr="00A126D8" w:rsidRDefault="00D03713" w:rsidP="00D03713">
      <w:pPr>
        <w:jc w:val="both"/>
        <w:rPr>
          <w:rFonts w:ascii="Times New Roman" w:hAnsi="Times New Roman"/>
          <w:i/>
          <w:sz w:val="24"/>
          <w:szCs w:val="24"/>
        </w:rPr>
      </w:pPr>
      <w:r w:rsidRPr="00A126D8">
        <w:rPr>
          <w:rFonts w:ascii="Times New Roman" w:hAnsi="Times New Roman"/>
          <w:i/>
          <w:sz w:val="24"/>
          <w:szCs w:val="24"/>
        </w:rPr>
        <w:lastRenderedPageBreak/>
        <w:t>Очікувані результати пошукової роботи груп:</w:t>
      </w:r>
    </w:p>
    <w:p w:rsidR="00D03713" w:rsidRPr="00A126D8" w:rsidRDefault="00D03713" w:rsidP="00D03713">
      <w:pPr>
        <w:spacing w:line="360" w:lineRule="auto"/>
        <w:jc w:val="both"/>
        <w:rPr>
          <w:rFonts w:ascii="Times New Roman" w:hAnsi="Times New Roman"/>
          <w:i/>
          <w:sz w:val="24"/>
          <w:szCs w:val="24"/>
        </w:rPr>
      </w:pPr>
      <w:r w:rsidRPr="00A126D8">
        <w:rPr>
          <w:rFonts w:ascii="Times New Roman" w:hAnsi="Times New Roman"/>
          <w:i/>
          <w:sz w:val="24"/>
          <w:szCs w:val="24"/>
        </w:rPr>
        <w:t xml:space="preserve">                                             1 група -  регуляція слиновиділення</w:t>
      </w:r>
    </w:p>
    <w:p w:rsidR="00D03713" w:rsidRPr="00A126D8" w:rsidRDefault="00D03713" w:rsidP="00D03713">
      <w:pPr>
        <w:spacing w:line="360" w:lineRule="auto"/>
        <w:jc w:val="both"/>
        <w:rPr>
          <w:rFonts w:ascii="Times New Roman" w:hAnsi="Times New Roman"/>
          <w:sz w:val="24"/>
          <w:szCs w:val="24"/>
        </w:rPr>
      </w:pPr>
      <w:r>
        <w:rPr>
          <w:rFonts w:ascii="Times New Roman" w:hAnsi="Times New Roman"/>
          <w:sz w:val="24"/>
          <w:szCs w:val="24"/>
        </w:rPr>
        <w:t xml:space="preserve">     </w:t>
      </w:r>
      <w:r w:rsidRPr="00A126D8">
        <w:rPr>
          <w:rFonts w:ascii="Times New Roman" w:hAnsi="Times New Roman"/>
          <w:sz w:val="24"/>
          <w:szCs w:val="24"/>
        </w:rPr>
        <w:t xml:space="preserve">Рецептори язика і слизової оболонки подразнюються їжею. По чутливих нервових волокнах нервові імпульси надходять від рецепторів до слиновидільного центру у довгастому мозку. Потім, від нього нервові імпульси, по рухових нервових волокнах, надходять до слинних залоз, що і стимулює виділення слини. Це — безумовно-рефлекторне слиновиділення. </w:t>
      </w:r>
      <w:r>
        <w:rPr>
          <w:rFonts w:ascii="Times New Roman" w:hAnsi="Times New Roman"/>
          <w:sz w:val="24"/>
          <w:szCs w:val="24"/>
        </w:rPr>
        <w:t xml:space="preserve"> </w:t>
      </w:r>
      <w:r w:rsidRPr="00A126D8">
        <w:rPr>
          <w:rFonts w:ascii="Times New Roman" w:hAnsi="Times New Roman"/>
          <w:sz w:val="24"/>
          <w:szCs w:val="24"/>
        </w:rPr>
        <w:t>А також виділення слини може відбуватися і тоді, коли ми бачимо їжу. Людина відчуває її запах або навіть тоді, коли думає про неї. Цей процес називається умовно-рефлекторним слиновиділенням.</w:t>
      </w:r>
    </w:p>
    <w:p w:rsidR="00D03713" w:rsidRPr="00A126D8" w:rsidRDefault="000C2D16" w:rsidP="00D03713">
      <w:pPr>
        <w:jc w:val="center"/>
        <w:rPr>
          <w:rFonts w:ascii="Times New Roman" w:hAnsi="Times New Roman"/>
          <w:i/>
          <w:sz w:val="24"/>
          <w:szCs w:val="24"/>
        </w:rPr>
      </w:pPr>
      <w:r>
        <w:rPr>
          <w:rFonts w:ascii="Times New Roman" w:hAnsi="Times New Roman"/>
          <w:i/>
          <w:sz w:val="24"/>
          <w:szCs w:val="24"/>
        </w:rPr>
        <w:t xml:space="preserve">2 група – </w:t>
      </w:r>
      <w:r w:rsidR="00D03713" w:rsidRPr="00A126D8">
        <w:rPr>
          <w:rFonts w:ascii="Times New Roman" w:hAnsi="Times New Roman"/>
          <w:i/>
          <w:sz w:val="24"/>
          <w:szCs w:val="24"/>
        </w:rPr>
        <w:t>регуляція шлункового соковиділення</w:t>
      </w:r>
    </w:p>
    <w:p w:rsidR="00D03713" w:rsidRDefault="00D03713" w:rsidP="00D03713">
      <w:pPr>
        <w:spacing w:after="0" w:line="360" w:lineRule="auto"/>
        <w:jc w:val="both"/>
        <w:rPr>
          <w:rFonts w:ascii="Times New Roman" w:hAnsi="Times New Roman"/>
          <w:sz w:val="24"/>
          <w:szCs w:val="24"/>
        </w:rPr>
      </w:pPr>
      <w:r>
        <w:rPr>
          <w:rFonts w:ascii="Times New Roman" w:hAnsi="Times New Roman"/>
          <w:sz w:val="24"/>
          <w:szCs w:val="24"/>
        </w:rPr>
        <w:t xml:space="preserve">    </w:t>
      </w:r>
      <w:r w:rsidRPr="00A126D8">
        <w:rPr>
          <w:rFonts w:ascii="Times New Roman" w:hAnsi="Times New Roman"/>
          <w:sz w:val="24"/>
          <w:szCs w:val="24"/>
        </w:rPr>
        <w:t xml:space="preserve">При подразнені і рецепторів зору, нюху, слуху їжею ще до прийняття їжі шлунковий сік із залоз слизової оболонки починає потрапляти в шлунок (апетитний сік). </w:t>
      </w:r>
      <w:r>
        <w:rPr>
          <w:rFonts w:ascii="Times New Roman" w:hAnsi="Times New Roman"/>
          <w:sz w:val="24"/>
          <w:szCs w:val="24"/>
        </w:rPr>
        <w:t>Ї</w:t>
      </w:r>
      <w:r w:rsidRPr="00A126D8">
        <w:rPr>
          <w:rFonts w:ascii="Times New Roman" w:hAnsi="Times New Roman"/>
          <w:sz w:val="24"/>
          <w:szCs w:val="24"/>
        </w:rPr>
        <w:t>жа потрапляє у шлунок і зразу починає розщеплюватись</w:t>
      </w:r>
      <w:r>
        <w:rPr>
          <w:rFonts w:ascii="Times New Roman" w:hAnsi="Times New Roman"/>
          <w:sz w:val="24"/>
          <w:szCs w:val="24"/>
        </w:rPr>
        <w:t xml:space="preserve"> (умовно - рефлекторне соковиділення)</w:t>
      </w:r>
      <w:r w:rsidRPr="00A126D8">
        <w:rPr>
          <w:rFonts w:ascii="Times New Roman" w:hAnsi="Times New Roman"/>
          <w:sz w:val="24"/>
          <w:szCs w:val="24"/>
        </w:rPr>
        <w:t>. Перший етап виділення шлункового соку здійснюється рефлекторно через довгастий мозок та кору великих півкуль. Подразнення рецепторів стінок шлунка відбувається тоді, коли тули потрапляє їжа в шлунок. Уже звідти нервові імпульси доходять до довгастого мозку, який у свою чергу відправляє імпульси по блукаючому нерву (у напрямі залоз шлунка). Це спричиняє виділення шлункового соку (безумов</w:t>
      </w:r>
      <w:r>
        <w:rPr>
          <w:rFonts w:ascii="Times New Roman" w:hAnsi="Times New Roman"/>
          <w:sz w:val="24"/>
          <w:szCs w:val="24"/>
        </w:rPr>
        <w:t>но – рефлекторне соковиділення</w:t>
      </w:r>
      <w:r w:rsidRPr="00A126D8">
        <w:rPr>
          <w:rFonts w:ascii="Times New Roman" w:hAnsi="Times New Roman"/>
          <w:sz w:val="24"/>
          <w:szCs w:val="24"/>
        </w:rPr>
        <w:t>).</w:t>
      </w:r>
      <w:r>
        <w:rPr>
          <w:rFonts w:ascii="Times New Roman" w:hAnsi="Times New Roman"/>
          <w:sz w:val="24"/>
          <w:szCs w:val="24"/>
        </w:rPr>
        <w:t xml:space="preserve"> </w:t>
      </w:r>
      <w:r w:rsidRPr="00A126D8">
        <w:rPr>
          <w:rFonts w:ascii="Times New Roman" w:hAnsi="Times New Roman"/>
          <w:sz w:val="24"/>
          <w:szCs w:val="24"/>
        </w:rPr>
        <w:t>Гуморальна регуляція виділення шлункового соку здійснюється біологічно активними речовинами</w:t>
      </w:r>
      <w:r>
        <w:rPr>
          <w:rFonts w:ascii="Times New Roman" w:hAnsi="Times New Roman"/>
          <w:sz w:val="24"/>
          <w:szCs w:val="24"/>
        </w:rPr>
        <w:t xml:space="preserve"> (настриг, серотонін тощо)</w:t>
      </w:r>
      <w:r w:rsidRPr="00A126D8">
        <w:rPr>
          <w:rFonts w:ascii="Times New Roman" w:hAnsi="Times New Roman"/>
          <w:sz w:val="24"/>
          <w:szCs w:val="24"/>
        </w:rPr>
        <w:t>, що виділяються залозами шлунка</w:t>
      </w:r>
      <w:r>
        <w:rPr>
          <w:rFonts w:ascii="Times New Roman" w:hAnsi="Times New Roman"/>
          <w:sz w:val="24"/>
          <w:szCs w:val="24"/>
        </w:rPr>
        <w:t xml:space="preserve"> </w:t>
      </w:r>
      <w:r w:rsidRPr="00A126D8">
        <w:rPr>
          <w:rFonts w:ascii="Times New Roman" w:hAnsi="Times New Roman"/>
          <w:sz w:val="24"/>
          <w:szCs w:val="24"/>
        </w:rPr>
        <w:t xml:space="preserve"> під час травлення їжі. Вони всмоктуються в кров і стимулюють роботу шлункових залоз.</w:t>
      </w:r>
      <w:r>
        <w:rPr>
          <w:rFonts w:ascii="Times New Roman" w:hAnsi="Times New Roman"/>
          <w:sz w:val="24"/>
          <w:szCs w:val="24"/>
        </w:rPr>
        <w:t xml:space="preserve"> </w:t>
      </w:r>
    </w:p>
    <w:p w:rsidR="00D03713" w:rsidRPr="00A126D8" w:rsidRDefault="00D03713" w:rsidP="00D03713">
      <w:pPr>
        <w:spacing w:after="0" w:line="360" w:lineRule="auto"/>
        <w:jc w:val="both"/>
        <w:rPr>
          <w:rFonts w:ascii="Times New Roman" w:hAnsi="Times New Roman"/>
          <w:sz w:val="24"/>
          <w:szCs w:val="24"/>
        </w:rPr>
      </w:pPr>
      <w:r>
        <w:rPr>
          <w:rFonts w:ascii="Times New Roman" w:hAnsi="Times New Roman"/>
          <w:sz w:val="24"/>
          <w:szCs w:val="24"/>
        </w:rPr>
        <w:t xml:space="preserve">       </w:t>
      </w:r>
      <w:r w:rsidRPr="005308D2">
        <w:rPr>
          <w:rFonts w:ascii="Times New Roman" w:hAnsi="Times New Roman"/>
          <w:sz w:val="24"/>
          <w:szCs w:val="24"/>
        </w:rPr>
        <w:t>Серед численних факторів, що мають вплив на шлункову секрецію, можна виділити емоційний. Почуття тривоги, страху, туги пригнічує вироблення травного соку і моторику шлунка.</w:t>
      </w:r>
    </w:p>
    <w:p w:rsidR="00D03713" w:rsidRPr="00A126D8" w:rsidRDefault="00D03713" w:rsidP="00D03713">
      <w:pPr>
        <w:spacing w:line="360" w:lineRule="auto"/>
        <w:jc w:val="center"/>
        <w:rPr>
          <w:rFonts w:ascii="Times New Roman" w:hAnsi="Times New Roman"/>
          <w:i/>
          <w:sz w:val="24"/>
          <w:szCs w:val="24"/>
        </w:rPr>
      </w:pPr>
      <w:r w:rsidRPr="00A126D8">
        <w:rPr>
          <w:rFonts w:ascii="Times New Roman" w:hAnsi="Times New Roman"/>
          <w:i/>
          <w:sz w:val="24"/>
          <w:szCs w:val="24"/>
        </w:rPr>
        <w:t>3 група – регуляція виділення травного соку підшлункової залози</w:t>
      </w:r>
    </w:p>
    <w:p w:rsidR="00D03713" w:rsidRPr="005308D2" w:rsidRDefault="00D03713" w:rsidP="00D03713">
      <w:pPr>
        <w:spacing w:line="360" w:lineRule="auto"/>
        <w:jc w:val="both"/>
        <w:rPr>
          <w:rFonts w:ascii="Times New Roman" w:hAnsi="Times New Roman"/>
          <w:sz w:val="24"/>
          <w:szCs w:val="24"/>
        </w:rPr>
      </w:pPr>
      <w:r w:rsidRPr="005308D2">
        <w:rPr>
          <w:rFonts w:ascii="Times New Roman" w:hAnsi="Times New Roman"/>
          <w:sz w:val="24"/>
          <w:szCs w:val="24"/>
        </w:rPr>
        <w:t>Секреція підшлункової залози регулюється нервовою системою і гуморально. Тут мають значення</w:t>
      </w:r>
      <w:r>
        <w:rPr>
          <w:rFonts w:ascii="Times New Roman" w:hAnsi="Times New Roman"/>
          <w:sz w:val="24"/>
          <w:szCs w:val="24"/>
        </w:rPr>
        <w:t xml:space="preserve"> умовнорефлекторні реакції, под</w:t>
      </w:r>
      <w:r w:rsidRPr="005308D2">
        <w:rPr>
          <w:rFonts w:ascii="Times New Roman" w:hAnsi="Times New Roman"/>
          <w:sz w:val="24"/>
          <w:szCs w:val="24"/>
        </w:rPr>
        <w:t>разнення слизових оболонок рота, стравоходу, шлунка, акти жування, ковтання.</w:t>
      </w:r>
      <w:r>
        <w:rPr>
          <w:rFonts w:ascii="Times New Roman" w:hAnsi="Times New Roman"/>
          <w:sz w:val="24"/>
          <w:szCs w:val="24"/>
        </w:rPr>
        <w:t xml:space="preserve"> </w:t>
      </w:r>
      <w:r w:rsidRPr="005308D2">
        <w:rPr>
          <w:rFonts w:ascii="Times New Roman" w:hAnsi="Times New Roman"/>
          <w:sz w:val="24"/>
          <w:szCs w:val="24"/>
        </w:rPr>
        <w:t xml:space="preserve">Під дією соляної кислоти, що потрапляє в дванадцятипалу кишку з харчовою масою, у стінці кишки продукується гормон секретин, який з кров'ю виноситься у підшлункову залозу, збуджуючи її діяльність. На роботу підшлункової залози впливають проміжні продукти білкового і жирового обмінів, які потрапили в кров. </w:t>
      </w:r>
    </w:p>
    <w:p w:rsidR="00D03713" w:rsidRPr="00A126D8" w:rsidRDefault="00590A68" w:rsidP="00D03713">
      <w:pPr>
        <w:spacing w:line="360" w:lineRule="auto"/>
        <w:jc w:val="center"/>
        <w:rPr>
          <w:rFonts w:ascii="Times New Roman" w:hAnsi="Times New Roman"/>
          <w:i/>
          <w:sz w:val="24"/>
          <w:szCs w:val="24"/>
        </w:rPr>
      </w:pPr>
      <w:r>
        <w:rPr>
          <w:rFonts w:ascii="Times New Roman" w:hAnsi="Times New Roman"/>
          <w:i/>
          <w:sz w:val="24"/>
          <w:szCs w:val="24"/>
        </w:rPr>
        <w:t xml:space="preserve">4 група </w:t>
      </w:r>
      <w:r w:rsidR="00D03713" w:rsidRPr="00A126D8">
        <w:rPr>
          <w:rFonts w:ascii="Times New Roman" w:hAnsi="Times New Roman"/>
          <w:i/>
          <w:sz w:val="24"/>
          <w:szCs w:val="24"/>
        </w:rPr>
        <w:t>- регуляція жовчовиділення</w:t>
      </w:r>
    </w:p>
    <w:p w:rsidR="00D03713" w:rsidRDefault="00D03713" w:rsidP="00D03713">
      <w:pPr>
        <w:jc w:val="both"/>
        <w:rPr>
          <w:rFonts w:ascii="Times New Roman" w:hAnsi="Times New Roman"/>
          <w:sz w:val="24"/>
          <w:szCs w:val="24"/>
        </w:rPr>
      </w:pPr>
      <w:r>
        <w:rPr>
          <w:rFonts w:ascii="Times New Roman" w:hAnsi="Times New Roman"/>
          <w:sz w:val="24"/>
          <w:szCs w:val="24"/>
        </w:rPr>
        <w:lastRenderedPageBreak/>
        <w:t xml:space="preserve">    </w:t>
      </w:r>
      <w:r w:rsidRPr="005308D2">
        <w:rPr>
          <w:rFonts w:ascii="Times New Roman" w:hAnsi="Times New Roman"/>
          <w:sz w:val="24"/>
          <w:szCs w:val="24"/>
        </w:rPr>
        <w:t xml:space="preserve">Регуляція жовчовиділення забезпечується нервовою та гуморальною системами. Нервові імпульси, що надходять по блукаючому нерву, стимулюють жовчовиділення, а по симпатичному - пригнічують його. Саме тому нервові перенапруження, при яких збуджується симпатична нервова система, негативно впливають на виділення жовчі й на процеси травлення в цілому. Існує й умовнорефлекторне жовчовиділення (наприклад, під час розмови про їжу). Гуморальна регуляція жовчовиділення пов'язана з діяльністю деяких гормонів (наприклад, гормони </w:t>
      </w:r>
      <w:r>
        <w:rPr>
          <w:rFonts w:ascii="Times New Roman" w:hAnsi="Times New Roman"/>
          <w:sz w:val="24"/>
          <w:szCs w:val="24"/>
        </w:rPr>
        <w:t xml:space="preserve">залоз </w:t>
      </w:r>
      <w:r w:rsidRPr="005308D2">
        <w:rPr>
          <w:rFonts w:ascii="Times New Roman" w:hAnsi="Times New Roman"/>
          <w:sz w:val="24"/>
          <w:szCs w:val="24"/>
        </w:rPr>
        <w:t>дванадцятипалої кишки й гіпофіза стимулюють, а гормони жовчного міхура пригнічують жовчовиділення).</w:t>
      </w:r>
    </w:p>
    <w:p w:rsidR="00D03713" w:rsidRPr="007A5328" w:rsidRDefault="00D03713" w:rsidP="00D03713">
      <w:pPr>
        <w:jc w:val="both"/>
        <w:rPr>
          <w:rFonts w:ascii="Times New Roman" w:hAnsi="Times New Roman"/>
          <w:i/>
          <w:sz w:val="24"/>
          <w:szCs w:val="24"/>
        </w:rPr>
      </w:pPr>
      <w:r w:rsidRPr="007A5328">
        <w:rPr>
          <w:rFonts w:ascii="Times New Roman" w:hAnsi="Times New Roman"/>
          <w:i/>
          <w:sz w:val="24"/>
          <w:szCs w:val="24"/>
        </w:rPr>
        <w:t>Формулювання висновку:</w:t>
      </w:r>
    </w:p>
    <w:p w:rsidR="00D03713" w:rsidRPr="00E10359" w:rsidRDefault="00D03713" w:rsidP="00D03713">
      <w:pPr>
        <w:spacing w:after="0"/>
        <w:jc w:val="both"/>
        <w:rPr>
          <w:rFonts w:ascii="Times New Roman" w:hAnsi="Times New Roman"/>
          <w:sz w:val="24"/>
          <w:szCs w:val="24"/>
        </w:rPr>
      </w:pPr>
      <w:r>
        <w:rPr>
          <w:rFonts w:ascii="Times New Roman" w:hAnsi="Times New Roman"/>
          <w:sz w:val="24"/>
          <w:szCs w:val="24"/>
        </w:rPr>
        <w:t xml:space="preserve">     </w:t>
      </w:r>
      <w:r w:rsidR="000C2D16">
        <w:rPr>
          <w:rFonts w:ascii="Times New Roman" w:hAnsi="Times New Roman"/>
          <w:sz w:val="24"/>
          <w:szCs w:val="24"/>
        </w:rPr>
        <w:t xml:space="preserve"> Отже, </w:t>
      </w:r>
      <w:r>
        <w:rPr>
          <w:rFonts w:ascii="Times New Roman" w:hAnsi="Times New Roman"/>
          <w:sz w:val="24"/>
          <w:szCs w:val="24"/>
        </w:rPr>
        <w:t>р</w:t>
      </w:r>
      <w:r w:rsidRPr="00E10359">
        <w:rPr>
          <w:rFonts w:ascii="Times New Roman" w:hAnsi="Times New Roman"/>
          <w:sz w:val="24"/>
          <w:szCs w:val="24"/>
        </w:rPr>
        <w:t>егуляція процесів травлення здійснюється нервовою та гуморальною системами. Умовно-рефлекторна нервова регуляція процесів травлення здійснюється на вид їжі, її запах, смак, думки про неї та безумовно-рефлекторна при надходженні їжі до органів травлення механо-, хемо-, терморецепторами.</w:t>
      </w:r>
    </w:p>
    <w:p w:rsidR="00D03713" w:rsidRDefault="00D03713" w:rsidP="00D03713">
      <w:pPr>
        <w:spacing w:after="0"/>
        <w:jc w:val="both"/>
        <w:rPr>
          <w:rFonts w:ascii="Times New Roman" w:hAnsi="Times New Roman"/>
          <w:sz w:val="24"/>
          <w:szCs w:val="24"/>
        </w:rPr>
      </w:pPr>
      <w:r>
        <w:rPr>
          <w:rFonts w:ascii="Times New Roman" w:hAnsi="Times New Roman"/>
          <w:sz w:val="24"/>
          <w:szCs w:val="24"/>
        </w:rPr>
        <w:t xml:space="preserve">       </w:t>
      </w:r>
      <w:r w:rsidRPr="00E10359">
        <w:rPr>
          <w:rFonts w:ascii="Times New Roman" w:hAnsi="Times New Roman"/>
          <w:sz w:val="24"/>
          <w:szCs w:val="24"/>
        </w:rPr>
        <w:t>Центральна гуморальна регуляція здійснюється залозами внутрішньої секреції (гіпофізом, щитоподібною, наднир</w:t>
      </w:r>
      <w:r>
        <w:rPr>
          <w:rFonts w:ascii="Times New Roman" w:hAnsi="Times New Roman"/>
          <w:sz w:val="24"/>
          <w:szCs w:val="24"/>
        </w:rPr>
        <w:t>никами, підшлунковою) та місцевими</w:t>
      </w:r>
      <w:r w:rsidRPr="00E10359">
        <w:rPr>
          <w:rFonts w:ascii="Times New Roman" w:hAnsi="Times New Roman"/>
          <w:sz w:val="24"/>
          <w:szCs w:val="24"/>
        </w:rPr>
        <w:t xml:space="preserve">  гормонами стінок шлунково-кишкового тракту (гастрин, гістамін, секретин) та продуктами гідролізу нутрієнтів.</w:t>
      </w:r>
    </w:p>
    <w:p w:rsidR="00D03713" w:rsidRDefault="00D03713" w:rsidP="00D03713">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02624" behindDoc="0" locked="0" layoutInCell="1" allowOverlap="1">
                <wp:simplePos x="0" y="0"/>
                <wp:positionH relativeFrom="column">
                  <wp:posOffset>1958340</wp:posOffset>
                </wp:positionH>
                <wp:positionV relativeFrom="paragraph">
                  <wp:posOffset>297180</wp:posOffset>
                </wp:positionV>
                <wp:extent cx="1971675" cy="676275"/>
                <wp:effectExtent l="9525" t="10795" r="9525" b="8255"/>
                <wp:wrapNone/>
                <wp:docPr id="133" name="Скругленный 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76275"/>
                        </a:xfrm>
                        <a:prstGeom prst="roundRect">
                          <a:avLst>
                            <a:gd name="adj" fmla="val 16667"/>
                          </a:avLst>
                        </a:prstGeom>
                        <a:solidFill>
                          <a:srgbClr val="FFFFFF"/>
                        </a:solidFill>
                        <a:ln w="9525">
                          <a:solidFill>
                            <a:srgbClr val="000000"/>
                          </a:solidFill>
                          <a:round/>
                          <a:headEnd/>
                          <a:tailEnd/>
                        </a:ln>
                      </wps:spPr>
                      <wps:txbx>
                        <w:txbxContent>
                          <w:p w:rsidR="008643EC" w:rsidRPr="000C2D16" w:rsidRDefault="008643EC" w:rsidP="00D03713">
                            <w:pPr>
                              <w:ind w:left="360"/>
                              <w:jc w:val="center"/>
                              <w:rPr>
                                <w:rFonts w:ascii="Times New Roman" w:hAnsi="Times New Roman"/>
                                <w:sz w:val="28"/>
                                <w:szCs w:val="28"/>
                              </w:rPr>
                            </w:pPr>
                            <w:r w:rsidRPr="000C2D16">
                              <w:rPr>
                                <w:rFonts w:ascii="Times New Roman" w:hAnsi="Times New Roman"/>
                                <w:sz w:val="28"/>
                                <w:szCs w:val="28"/>
                              </w:rPr>
                              <w:t>Регуляція травлення</w:t>
                            </w:r>
                          </w:p>
                          <w:p w:rsidR="008643EC" w:rsidRDefault="008643EC" w:rsidP="00D037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 o:spid="_x0000_s1101" style="position:absolute;left:0;text-align:left;margin-left:154.2pt;margin-top:23.4pt;width:155.25pt;height:5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">
                <v:textbox>
                  <w:txbxContent>
                    <w:p w:rsidR="008643EC" w:rsidRPr="000C2D16" w:rsidRDefault="008643EC" w:rsidP="00D03713">
                      <w:pPr>
                        <w:ind w:left="360"/>
                        <w:jc w:val="center"/>
                        <w:rPr>
                          <w:rFonts w:ascii="Times New Roman" w:hAnsi="Times New Roman"/>
                          <w:sz w:val="28"/>
                          <w:szCs w:val="28"/>
                        </w:rPr>
                      </w:pPr>
                      <w:r w:rsidRPr="000C2D16">
                        <w:rPr>
                          <w:rFonts w:ascii="Times New Roman" w:hAnsi="Times New Roman"/>
                          <w:sz w:val="28"/>
                          <w:szCs w:val="28"/>
                        </w:rPr>
                        <w:t>Регуляція травлення</w:t>
                      </w:r>
                    </w:p>
                    <w:p w:rsidR="008643EC" w:rsidRDefault="008643EC" w:rsidP="00D03713"/>
                  </w:txbxContent>
                </v:textbox>
              </v:roundrect>
            </w:pict>
          </mc:Fallback>
        </mc:AlternateContent>
      </w:r>
      <w:r w:rsidRPr="007A5328">
        <w:rPr>
          <w:rFonts w:ascii="Times New Roman" w:hAnsi="Times New Roman"/>
          <w:i/>
          <w:sz w:val="24"/>
          <w:szCs w:val="24"/>
        </w:rPr>
        <w:t>Складання опорної схеми:</w:t>
      </w:r>
    </w:p>
    <w:p w:rsidR="00D03713" w:rsidRDefault="00D03713" w:rsidP="00D03713">
      <w:pPr>
        <w:jc w:val="both"/>
        <w:rPr>
          <w:rFonts w:ascii="Times New Roman" w:hAnsi="Times New Roman"/>
          <w:i/>
          <w:sz w:val="24"/>
          <w:szCs w:val="24"/>
        </w:rPr>
      </w:pPr>
    </w:p>
    <w:p w:rsidR="00D03713" w:rsidRDefault="00D03713" w:rsidP="00D03713">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08768" behindDoc="0" locked="0" layoutInCell="1" allowOverlap="1">
                <wp:simplePos x="0" y="0"/>
                <wp:positionH relativeFrom="column">
                  <wp:posOffset>2967990</wp:posOffset>
                </wp:positionH>
                <wp:positionV relativeFrom="paragraph">
                  <wp:posOffset>316230</wp:posOffset>
                </wp:positionV>
                <wp:extent cx="1981200" cy="247650"/>
                <wp:effectExtent l="9525" t="10160" r="28575" b="5651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76763" id="Прямая со стрелкой 132" o:spid="_x0000_s1026" type="#_x0000_t32" style="position:absolute;margin-left:233.7pt;margin-top:24.9pt;width:156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807744" behindDoc="0" locked="0" layoutInCell="1" allowOverlap="1">
                <wp:simplePos x="0" y="0"/>
                <wp:positionH relativeFrom="column">
                  <wp:posOffset>1091565</wp:posOffset>
                </wp:positionH>
                <wp:positionV relativeFrom="paragraph">
                  <wp:posOffset>316230</wp:posOffset>
                </wp:positionV>
                <wp:extent cx="1876425" cy="352425"/>
                <wp:effectExtent l="28575" t="10160" r="9525" b="5651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81829" id="Прямая со стрелкой 131" o:spid="_x0000_s1026" type="#_x0000_t32" style="position:absolute;margin-left:85.95pt;margin-top:24.9pt;width:147.75pt;height:27.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">
                <v:stroke endarrow="block"/>
              </v:shape>
            </w:pict>
          </mc:Fallback>
        </mc:AlternateContent>
      </w:r>
    </w:p>
    <w:p w:rsidR="00D03713" w:rsidRDefault="00D03713" w:rsidP="00D03713">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04672" behindDoc="0" locked="0" layoutInCell="1" allowOverlap="1">
                <wp:simplePos x="0" y="0"/>
                <wp:positionH relativeFrom="column">
                  <wp:posOffset>4006215</wp:posOffset>
                </wp:positionH>
                <wp:positionV relativeFrom="paragraph">
                  <wp:posOffset>235585</wp:posOffset>
                </wp:positionV>
                <wp:extent cx="1790700" cy="495300"/>
                <wp:effectExtent l="9525" t="10795" r="9525" b="8255"/>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495300"/>
                        </a:xfrm>
                        <a:prstGeom prst="roundRect">
                          <a:avLst>
                            <a:gd name="adj" fmla="val 16667"/>
                          </a:avLst>
                        </a:prstGeom>
                        <a:solidFill>
                          <a:srgbClr val="FFFFFF"/>
                        </a:solidFill>
                        <a:ln w="9525">
                          <a:solidFill>
                            <a:srgbClr val="000000"/>
                          </a:solidFill>
                          <a:round/>
                          <a:headEnd/>
                          <a:tailEnd/>
                        </a:ln>
                      </wps:spPr>
                      <wps:txbx>
                        <w:txbxContent>
                          <w:p w:rsidR="008643EC" w:rsidRPr="007A5328" w:rsidRDefault="008643EC" w:rsidP="00D03713">
                            <w:pPr>
                              <w:rPr>
                                <w:rFonts w:ascii="Times New Roman" w:hAnsi="Times New Roman"/>
                                <w:sz w:val="24"/>
                                <w:szCs w:val="24"/>
                              </w:rPr>
                            </w:pPr>
                            <w:r w:rsidRPr="007A5328">
                              <w:rPr>
                                <w:rFonts w:ascii="Times New Roman" w:hAnsi="Times New Roman"/>
                                <w:sz w:val="24"/>
                                <w:szCs w:val="24"/>
                              </w:rPr>
                              <w:t>Гуморальна регуляція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0" o:spid="_x0000_s1102" style="position:absolute;left:0;text-align:left;margin-left:315.45pt;margin-top:18.55pt;width:141pt;height: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">
                <v:textbox>
                  <w:txbxContent>
                    <w:p w:rsidR="008643EC" w:rsidRPr="007A5328" w:rsidRDefault="008643EC" w:rsidP="00D03713">
                      <w:pPr>
                        <w:rPr>
                          <w:rFonts w:ascii="Times New Roman" w:hAnsi="Times New Roman"/>
                          <w:sz w:val="24"/>
                          <w:szCs w:val="24"/>
                        </w:rPr>
                      </w:pPr>
                      <w:r w:rsidRPr="007A5328">
                        <w:rPr>
                          <w:rFonts w:ascii="Times New Roman" w:hAnsi="Times New Roman"/>
                          <w:sz w:val="24"/>
                          <w:szCs w:val="24"/>
                        </w:rPr>
                        <w:t>Гуморальна регуляція</w:t>
                      </w:r>
                    </w:p>
                  </w:txbxContent>
                </v:textbox>
              </v:roundrect>
            </w:pict>
          </mc:Fallback>
        </mc:AlternateContent>
      </w:r>
    </w:p>
    <w:p w:rsidR="00D03713" w:rsidRDefault="00D03713" w:rsidP="00D03713">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03648" behindDoc="0" locked="0" layoutInCell="1" allowOverlap="1">
                <wp:simplePos x="0" y="0"/>
                <wp:positionH relativeFrom="column">
                  <wp:posOffset>215265</wp:posOffset>
                </wp:positionH>
                <wp:positionV relativeFrom="paragraph">
                  <wp:posOffset>11430</wp:posOffset>
                </wp:positionV>
                <wp:extent cx="1638300" cy="466725"/>
                <wp:effectExtent l="9525" t="10160" r="9525" b="8890"/>
                <wp:wrapNone/>
                <wp:docPr id="129" name="Скругленный 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66725"/>
                        </a:xfrm>
                        <a:prstGeom prst="roundRect">
                          <a:avLst>
                            <a:gd name="adj" fmla="val 16667"/>
                          </a:avLst>
                        </a:prstGeom>
                        <a:solidFill>
                          <a:srgbClr val="FFFFFF"/>
                        </a:solidFill>
                        <a:ln w="9525">
                          <a:solidFill>
                            <a:srgbClr val="000000"/>
                          </a:solidFill>
                          <a:round/>
                          <a:headEnd/>
                          <a:tailEnd/>
                        </a:ln>
                      </wps:spPr>
                      <wps:txbx>
                        <w:txbxContent>
                          <w:p w:rsidR="008643EC" w:rsidRDefault="008643EC" w:rsidP="00D03713">
                            <w:r w:rsidRPr="00393B8B">
                              <w:rPr>
                                <w:rFonts w:ascii="Times New Roman" w:hAnsi="Times New Roman"/>
                                <w:sz w:val="24"/>
                                <w:szCs w:val="24"/>
                              </w:rPr>
                              <w:t xml:space="preserve">Нервова регуляція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9" o:spid="_x0000_s1103" style="position:absolute;left:0;text-align:left;margin-left:16.95pt;margin-top:.9pt;width:129pt;height:3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">
                <v:textbox>
                  <w:txbxContent>
                    <w:p w:rsidR="008643EC" w:rsidRDefault="008643EC" w:rsidP="00D03713">
                      <w:r w:rsidRPr="00393B8B">
                        <w:rPr>
                          <w:rFonts w:ascii="Times New Roman" w:hAnsi="Times New Roman"/>
                          <w:sz w:val="24"/>
                          <w:szCs w:val="24"/>
                        </w:rPr>
                        <w:t xml:space="preserve">Нервова регуляція                                           </w:t>
                      </w:r>
                    </w:p>
                  </w:txbxContent>
                </v:textbox>
              </v:roundrect>
            </w:pict>
          </mc:Fallback>
        </mc:AlternateContent>
      </w:r>
    </w:p>
    <w:p w:rsidR="00D03713" w:rsidRDefault="00D03713" w:rsidP="00D03713">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10816" behindDoc="0" locked="0" layoutInCell="1" allowOverlap="1">
                <wp:simplePos x="0" y="0"/>
                <wp:positionH relativeFrom="column">
                  <wp:posOffset>4872990</wp:posOffset>
                </wp:positionH>
                <wp:positionV relativeFrom="paragraph">
                  <wp:posOffset>73660</wp:posOffset>
                </wp:positionV>
                <wp:extent cx="9525" cy="276225"/>
                <wp:effectExtent l="47625" t="10795" r="57150" b="1778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B5E9B" id="Прямая со стрелкой 128" o:spid="_x0000_s1026" type="#_x0000_t32" style="position:absolute;margin-left:383.7pt;margin-top:5.8pt;width:.75pt;height:21.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809792" behindDoc="0" locked="0" layoutInCell="1" allowOverlap="1">
                <wp:simplePos x="0" y="0"/>
                <wp:positionH relativeFrom="column">
                  <wp:posOffset>1005840</wp:posOffset>
                </wp:positionH>
                <wp:positionV relativeFrom="paragraph">
                  <wp:posOffset>149860</wp:posOffset>
                </wp:positionV>
                <wp:extent cx="9525" cy="200025"/>
                <wp:effectExtent l="47625" t="10795" r="57150" b="1778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D0463" id="Прямая со стрелкой 127" o:spid="_x0000_s1026" type="#_x0000_t32" style="position:absolute;margin-left:79.2pt;margin-top:11.8pt;width:.75pt;height:1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">
                <v:stroke endarrow="block"/>
              </v:shape>
            </w:pict>
          </mc:Fallback>
        </mc:AlternateContent>
      </w:r>
    </w:p>
    <w:p w:rsidR="00D03713" w:rsidRDefault="00D03713" w:rsidP="00D03713">
      <w:pPr>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06720" behindDoc="0" locked="0" layoutInCell="1" allowOverlap="1">
                <wp:simplePos x="0" y="0"/>
                <wp:positionH relativeFrom="column">
                  <wp:posOffset>3339465</wp:posOffset>
                </wp:positionH>
                <wp:positionV relativeFrom="paragraph">
                  <wp:posOffset>21590</wp:posOffset>
                </wp:positionV>
                <wp:extent cx="2533650" cy="1543050"/>
                <wp:effectExtent l="9525" t="10795" r="9525" b="8255"/>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543050"/>
                        </a:xfrm>
                        <a:prstGeom prst="roundRect">
                          <a:avLst>
                            <a:gd name="adj" fmla="val 16667"/>
                          </a:avLst>
                        </a:prstGeom>
                        <a:solidFill>
                          <a:srgbClr val="FFFFFF"/>
                        </a:solidFill>
                        <a:ln w="9525">
                          <a:solidFill>
                            <a:srgbClr val="000000"/>
                          </a:solidFill>
                          <a:round/>
                          <a:headEnd/>
                          <a:tailEnd/>
                        </a:ln>
                      </wps:spPr>
                      <wps:txbx>
                        <w:txbxContent>
                          <w:p w:rsidR="008643EC" w:rsidRPr="00393B8B" w:rsidRDefault="008643EC" w:rsidP="00D03713">
                            <w:pPr>
                              <w:ind w:left="360"/>
                              <w:jc w:val="both"/>
                              <w:rPr>
                                <w:rFonts w:ascii="Times New Roman" w:hAnsi="Times New Roman"/>
                                <w:sz w:val="24"/>
                                <w:szCs w:val="24"/>
                              </w:rPr>
                            </w:pPr>
                            <w:r w:rsidRPr="00393B8B">
                              <w:rPr>
                                <w:rFonts w:ascii="Times New Roman" w:hAnsi="Times New Roman"/>
                                <w:sz w:val="24"/>
                                <w:szCs w:val="24"/>
                              </w:rPr>
                              <w:t>відбувається за допомогою</w:t>
                            </w:r>
                            <w:r w:rsidRPr="007A5328">
                              <w:rPr>
                                <w:rFonts w:ascii="Times New Roman" w:hAnsi="Times New Roman"/>
                                <w:sz w:val="24"/>
                                <w:szCs w:val="24"/>
                              </w:rPr>
                              <w:t xml:space="preserve"> </w:t>
                            </w:r>
                            <w:r w:rsidRPr="00393B8B">
                              <w:rPr>
                                <w:rFonts w:ascii="Times New Roman" w:hAnsi="Times New Roman"/>
                                <w:sz w:val="24"/>
                                <w:szCs w:val="24"/>
                              </w:rPr>
                              <w:t>місцевих гормонів травного</w:t>
                            </w:r>
                            <w:r w:rsidRPr="007A5328">
                              <w:rPr>
                                <w:rFonts w:ascii="Times New Roman" w:hAnsi="Times New Roman"/>
                                <w:sz w:val="24"/>
                                <w:szCs w:val="24"/>
                              </w:rPr>
                              <w:t xml:space="preserve"> </w:t>
                            </w:r>
                            <w:r>
                              <w:rPr>
                                <w:rFonts w:ascii="Times New Roman" w:hAnsi="Times New Roman"/>
                                <w:sz w:val="24"/>
                                <w:szCs w:val="24"/>
                              </w:rPr>
                              <w:t>каналу</w:t>
                            </w:r>
                            <w:r w:rsidRPr="00393B8B">
                              <w:rPr>
                                <w:rFonts w:ascii="Times New Roman" w:hAnsi="Times New Roman"/>
                                <w:sz w:val="24"/>
                                <w:szCs w:val="24"/>
                              </w:rPr>
                              <w:t>, які виробляють</w:t>
                            </w:r>
                            <w:r w:rsidRPr="007A5328">
                              <w:rPr>
                                <w:rFonts w:ascii="Times New Roman" w:hAnsi="Times New Roman"/>
                                <w:sz w:val="24"/>
                                <w:szCs w:val="24"/>
                              </w:rPr>
                              <w:t xml:space="preserve"> </w:t>
                            </w:r>
                            <w:r w:rsidRPr="00393B8B">
                              <w:rPr>
                                <w:rFonts w:ascii="Times New Roman" w:hAnsi="Times New Roman"/>
                                <w:sz w:val="24"/>
                                <w:szCs w:val="24"/>
                              </w:rPr>
                              <w:t>слизові оболонки шлунка, дванадцятипалої кишки</w:t>
                            </w:r>
                            <w:r w:rsidRPr="007A5328">
                              <w:rPr>
                                <w:rFonts w:ascii="Times New Roman" w:hAnsi="Times New Roman"/>
                                <w:sz w:val="24"/>
                                <w:szCs w:val="24"/>
                              </w:rPr>
                              <w:t xml:space="preserve"> </w:t>
                            </w:r>
                            <w:r w:rsidRPr="00393B8B">
                              <w:rPr>
                                <w:rFonts w:ascii="Times New Roman" w:hAnsi="Times New Roman"/>
                                <w:sz w:val="24"/>
                                <w:szCs w:val="24"/>
                              </w:rPr>
                              <w:t>та підшлункової залози</w:t>
                            </w:r>
                          </w:p>
                          <w:p w:rsidR="008643EC" w:rsidRPr="00393B8B" w:rsidRDefault="008643EC" w:rsidP="00D03713">
                            <w:pPr>
                              <w:ind w:left="360"/>
                              <w:rPr>
                                <w:rFonts w:ascii="Times New Roman" w:hAnsi="Times New Roman"/>
                                <w:sz w:val="24"/>
                                <w:szCs w:val="24"/>
                              </w:rPr>
                            </w:pPr>
                          </w:p>
                          <w:p w:rsidR="008643EC" w:rsidRPr="007A5328" w:rsidRDefault="008643EC" w:rsidP="00D037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6" o:spid="_x0000_s1104" style="position:absolute;left:0;text-align:left;margin-left:262.95pt;margin-top:1.7pt;width:199.5pt;height:12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">
                <v:textbox>
                  <w:txbxContent>
                    <w:p w:rsidR="008643EC" w:rsidRPr="00393B8B" w:rsidRDefault="008643EC" w:rsidP="00D03713">
                      <w:pPr>
                        <w:ind w:left="360"/>
                        <w:jc w:val="both"/>
                        <w:rPr>
                          <w:rFonts w:ascii="Times New Roman" w:hAnsi="Times New Roman"/>
                          <w:sz w:val="24"/>
                          <w:szCs w:val="24"/>
                        </w:rPr>
                      </w:pPr>
                      <w:r w:rsidRPr="00393B8B">
                        <w:rPr>
                          <w:rFonts w:ascii="Times New Roman" w:hAnsi="Times New Roman"/>
                          <w:sz w:val="24"/>
                          <w:szCs w:val="24"/>
                        </w:rPr>
                        <w:t>відбувається за допомогою</w:t>
                      </w:r>
                      <w:r w:rsidRPr="007A5328">
                        <w:rPr>
                          <w:rFonts w:ascii="Times New Roman" w:hAnsi="Times New Roman"/>
                          <w:sz w:val="24"/>
                          <w:szCs w:val="24"/>
                        </w:rPr>
                        <w:t xml:space="preserve"> </w:t>
                      </w:r>
                      <w:r w:rsidRPr="00393B8B">
                        <w:rPr>
                          <w:rFonts w:ascii="Times New Roman" w:hAnsi="Times New Roman"/>
                          <w:sz w:val="24"/>
                          <w:szCs w:val="24"/>
                        </w:rPr>
                        <w:t>місцевих гормонів травного</w:t>
                      </w:r>
                      <w:r w:rsidRPr="007A5328">
                        <w:rPr>
                          <w:rFonts w:ascii="Times New Roman" w:hAnsi="Times New Roman"/>
                          <w:sz w:val="24"/>
                          <w:szCs w:val="24"/>
                        </w:rPr>
                        <w:t xml:space="preserve"> </w:t>
                      </w:r>
                      <w:r>
                        <w:rPr>
                          <w:rFonts w:ascii="Times New Roman" w:hAnsi="Times New Roman"/>
                          <w:sz w:val="24"/>
                          <w:szCs w:val="24"/>
                        </w:rPr>
                        <w:t>каналу</w:t>
                      </w:r>
                      <w:r w:rsidRPr="00393B8B">
                        <w:rPr>
                          <w:rFonts w:ascii="Times New Roman" w:hAnsi="Times New Roman"/>
                          <w:sz w:val="24"/>
                          <w:szCs w:val="24"/>
                        </w:rPr>
                        <w:t>, які виробляють</w:t>
                      </w:r>
                      <w:r w:rsidRPr="007A5328">
                        <w:rPr>
                          <w:rFonts w:ascii="Times New Roman" w:hAnsi="Times New Roman"/>
                          <w:sz w:val="24"/>
                          <w:szCs w:val="24"/>
                        </w:rPr>
                        <w:t xml:space="preserve"> </w:t>
                      </w:r>
                      <w:r w:rsidRPr="00393B8B">
                        <w:rPr>
                          <w:rFonts w:ascii="Times New Roman" w:hAnsi="Times New Roman"/>
                          <w:sz w:val="24"/>
                          <w:szCs w:val="24"/>
                        </w:rPr>
                        <w:t>слизові оболонки шлунка, дванадцятипалої кишки</w:t>
                      </w:r>
                      <w:r w:rsidRPr="007A5328">
                        <w:rPr>
                          <w:rFonts w:ascii="Times New Roman" w:hAnsi="Times New Roman"/>
                          <w:sz w:val="24"/>
                          <w:szCs w:val="24"/>
                        </w:rPr>
                        <w:t xml:space="preserve"> </w:t>
                      </w:r>
                      <w:r w:rsidRPr="00393B8B">
                        <w:rPr>
                          <w:rFonts w:ascii="Times New Roman" w:hAnsi="Times New Roman"/>
                          <w:sz w:val="24"/>
                          <w:szCs w:val="24"/>
                        </w:rPr>
                        <w:t>та підшлункової залози</w:t>
                      </w:r>
                    </w:p>
                    <w:p w:rsidR="008643EC" w:rsidRPr="00393B8B" w:rsidRDefault="008643EC" w:rsidP="00D03713">
                      <w:pPr>
                        <w:ind w:left="360"/>
                        <w:rPr>
                          <w:rFonts w:ascii="Times New Roman" w:hAnsi="Times New Roman"/>
                          <w:sz w:val="24"/>
                          <w:szCs w:val="24"/>
                        </w:rPr>
                      </w:pPr>
                    </w:p>
                    <w:p w:rsidR="008643EC" w:rsidRPr="007A5328" w:rsidRDefault="008643EC" w:rsidP="00D03713"/>
                  </w:txbxContent>
                </v:textbox>
              </v:roundrect>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805696" behindDoc="0" locked="0" layoutInCell="1" allowOverlap="1">
                <wp:simplePos x="0" y="0"/>
                <wp:positionH relativeFrom="column">
                  <wp:posOffset>-251460</wp:posOffset>
                </wp:positionH>
                <wp:positionV relativeFrom="paragraph">
                  <wp:posOffset>21590</wp:posOffset>
                </wp:positionV>
                <wp:extent cx="2371725" cy="1635760"/>
                <wp:effectExtent l="9525" t="10795" r="9525" b="10795"/>
                <wp:wrapNone/>
                <wp:docPr id="125" name="Скругленный 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63576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D03713">
                            <w:pPr>
                              <w:jc w:val="both"/>
                              <w:rPr>
                                <w:rFonts w:ascii="Times New Roman" w:hAnsi="Times New Roman"/>
                                <w:sz w:val="24"/>
                                <w:szCs w:val="24"/>
                              </w:rPr>
                            </w:pPr>
                            <w:r>
                              <w:rPr>
                                <w:rFonts w:ascii="Times New Roman" w:hAnsi="Times New Roman"/>
                                <w:sz w:val="24"/>
                                <w:szCs w:val="24"/>
                              </w:rPr>
                              <w:t>Здійснює нервовий</w:t>
                            </w:r>
                            <w:r w:rsidRPr="00393B8B">
                              <w:rPr>
                                <w:rFonts w:ascii="Times New Roman" w:hAnsi="Times New Roman"/>
                                <w:sz w:val="24"/>
                                <w:szCs w:val="24"/>
                              </w:rPr>
                              <w:t xml:space="preserve"> центр у   довгастому мозку на основі    безумовних рефлексів:  </w:t>
                            </w:r>
                          </w:p>
                          <w:p w:rsidR="008643EC" w:rsidRDefault="008643EC" w:rsidP="00D03713">
                            <w:pPr>
                              <w:spacing w:after="0"/>
                              <w:jc w:val="both"/>
                              <w:rPr>
                                <w:rFonts w:ascii="Times New Roman" w:hAnsi="Times New Roman"/>
                                <w:sz w:val="24"/>
                                <w:szCs w:val="24"/>
                              </w:rPr>
                            </w:pPr>
                            <w:r>
                              <w:rPr>
                                <w:rFonts w:ascii="Times New Roman" w:hAnsi="Times New Roman"/>
                                <w:sz w:val="24"/>
                                <w:szCs w:val="24"/>
                              </w:rPr>
                              <w:t xml:space="preserve">- </w:t>
                            </w:r>
                            <w:r w:rsidRPr="00393B8B">
                              <w:rPr>
                                <w:rFonts w:ascii="Times New Roman" w:hAnsi="Times New Roman"/>
                                <w:sz w:val="24"/>
                                <w:szCs w:val="24"/>
                              </w:rPr>
                              <w:t xml:space="preserve">центр голоду та насичення   </w:t>
                            </w:r>
                          </w:p>
                          <w:p w:rsidR="008643EC" w:rsidRDefault="008643EC" w:rsidP="00D03713">
                            <w:pPr>
                              <w:spacing w:after="0"/>
                              <w:jc w:val="both"/>
                              <w:rPr>
                                <w:rFonts w:ascii="Times New Roman" w:hAnsi="Times New Roman"/>
                                <w:sz w:val="24"/>
                                <w:szCs w:val="24"/>
                              </w:rPr>
                            </w:pPr>
                            <w:r w:rsidRPr="00393B8B">
                              <w:rPr>
                                <w:rFonts w:ascii="Times New Roman" w:hAnsi="Times New Roman"/>
                                <w:sz w:val="24"/>
                                <w:szCs w:val="24"/>
                              </w:rPr>
                              <w:t xml:space="preserve"> </w:t>
                            </w:r>
                            <w:r>
                              <w:rPr>
                                <w:rFonts w:ascii="Times New Roman" w:hAnsi="Times New Roman"/>
                                <w:sz w:val="24"/>
                                <w:szCs w:val="24"/>
                              </w:rPr>
                              <w:t>-</w:t>
                            </w:r>
                            <w:r w:rsidRPr="00393B8B">
                              <w:rPr>
                                <w:rFonts w:ascii="Times New Roman" w:hAnsi="Times New Roman"/>
                                <w:sz w:val="24"/>
                                <w:szCs w:val="24"/>
                              </w:rPr>
                              <w:t xml:space="preserve"> центр спраги та насичення </w:t>
                            </w:r>
                          </w:p>
                          <w:p w:rsidR="008643EC" w:rsidRPr="007A5328" w:rsidRDefault="008643EC" w:rsidP="00D03713">
                            <w:pPr>
                              <w:spacing w:after="0"/>
                              <w:jc w:val="both"/>
                              <w:rPr>
                                <w:rFonts w:ascii="Times New Roman" w:hAnsi="Times New Roman"/>
                                <w:sz w:val="24"/>
                                <w:szCs w:val="24"/>
                              </w:rPr>
                            </w:pPr>
                            <w:r>
                              <w:rPr>
                                <w:rFonts w:ascii="Times New Roman" w:hAnsi="Times New Roman"/>
                                <w:sz w:val="24"/>
                                <w:szCs w:val="24"/>
                              </w:rPr>
                              <w:t>водою</w:t>
                            </w:r>
                            <w:r w:rsidRPr="00393B8B">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5" o:spid="_x0000_s1105" style="position:absolute;left:0;text-align:left;margin-left:-19.8pt;margin-top:1.7pt;width:186.75pt;height:12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">
                <v:textbox>
                  <w:txbxContent>
                    <w:p w:rsidR="008643EC" w:rsidRDefault="008643EC" w:rsidP="00D03713">
                      <w:pPr>
                        <w:jc w:val="both"/>
                        <w:rPr>
                          <w:rFonts w:ascii="Times New Roman" w:hAnsi="Times New Roman"/>
                          <w:sz w:val="24"/>
                          <w:szCs w:val="24"/>
                        </w:rPr>
                      </w:pPr>
                      <w:r>
                        <w:rPr>
                          <w:rFonts w:ascii="Times New Roman" w:hAnsi="Times New Roman"/>
                          <w:sz w:val="24"/>
                          <w:szCs w:val="24"/>
                        </w:rPr>
                        <w:t>Здійснює нервовий</w:t>
                      </w:r>
                      <w:r w:rsidRPr="00393B8B">
                        <w:rPr>
                          <w:rFonts w:ascii="Times New Roman" w:hAnsi="Times New Roman"/>
                          <w:sz w:val="24"/>
                          <w:szCs w:val="24"/>
                        </w:rPr>
                        <w:t xml:space="preserve"> центр у   довгастому мозку на основі    безумовних рефлексів:  </w:t>
                      </w:r>
                    </w:p>
                    <w:p w:rsidR="008643EC" w:rsidRDefault="008643EC" w:rsidP="00D03713">
                      <w:pPr>
                        <w:spacing w:after="0"/>
                        <w:jc w:val="both"/>
                        <w:rPr>
                          <w:rFonts w:ascii="Times New Roman" w:hAnsi="Times New Roman"/>
                          <w:sz w:val="24"/>
                          <w:szCs w:val="24"/>
                        </w:rPr>
                      </w:pPr>
                      <w:r>
                        <w:rPr>
                          <w:rFonts w:ascii="Times New Roman" w:hAnsi="Times New Roman"/>
                          <w:sz w:val="24"/>
                          <w:szCs w:val="24"/>
                        </w:rPr>
                        <w:t xml:space="preserve">- </w:t>
                      </w:r>
                      <w:r w:rsidRPr="00393B8B">
                        <w:rPr>
                          <w:rFonts w:ascii="Times New Roman" w:hAnsi="Times New Roman"/>
                          <w:sz w:val="24"/>
                          <w:szCs w:val="24"/>
                        </w:rPr>
                        <w:t xml:space="preserve">центр голоду та насичення   </w:t>
                      </w:r>
                    </w:p>
                    <w:p w:rsidR="008643EC" w:rsidRDefault="008643EC" w:rsidP="00D03713">
                      <w:pPr>
                        <w:spacing w:after="0"/>
                        <w:jc w:val="both"/>
                        <w:rPr>
                          <w:rFonts w:ascii="Times New Roman" w:hAnsi="Times New Roman"/>
                          <w:sz w:val="24"/>
                          <w:szCs w:val="24"/>
                        </w:rPr>
                      </w:pPr>
                      <w:r w:rsidRPr="00393B8B">
                        <w:rPr>
                          <w:rFonts w:ascii="Times New Roman" w:hAnsi="Times New Roman"/>
                          <w:sz w:val="24"/>
                          <w:szCs w:val="24"/>
                        </w:rPr>
                        <w:t xml:space="preserve"> </w:t>
                      </w:r>
                      <w:r>
                        <w:rPr>
                          <w:rFonts w:ascii="Times New Roman" w:hAnsi="Times New Roman"/>
                          <w:sz w:val="24"/>
                          <w:szCs w:val="24"/>
                        </w:rPr>
                        <w:t>-</w:t>
                      </w:r>
                      <w:r w:rsidRPr="00393B8B">
                        <w:rPr>
                          <w:rFonts w:ascii="Times New Roman" w:hAnsi="Times New Roman"/>
                          <w:sz w:val="24"/>
                          <w:szCs w:val="24"/>
                        </w:rPr>
                        <w:t xml:space="preserve"> центр спраги та насичення </w:t>
                      </w:r>
                    </w:p>
                    <w:p w:rsidR="008643EC" w:rsidRPr="007A5328" w:rsidRDefault="008643EC" w:rsidP="00D03713">
                      <w:pPr>
                        <w:spacing w:after="0"/>
                        <w:jc w:val="both"/>
                        <w:rPr>
                          <w:rFonts w:ascii="Times New Roman" w:hAnsi="Times New Roman"/>
                          <w:sz w:val="24"/>
                          <w:szCs w:val="24"/>
                        </w:rPr>
                      </w:pPr>
                      <w:r>
                        <w:rPr>
                          <w:rFonts w:ascii="Times New Roman" w:hAnsi="Times New Roman"/>
                          <w:sz w:val="24"/>
                          <w:szCs w:val="24"/>
                        </w:rPr>
                        <w:t>водою</w:t>
                      </w:r>
                      <w:r w:rsidRPr="00393B8B">
                        <w:rPr>
                          <w:rFonts w:ascii="Times New Roman" w:hAnsi="Times New Roman"/>
                          <w:sz w:val="24"/>
                          <w:szCs w:val="24"/>
                        </w:rPr>
                        <w:t xml:space="preserve">                                                                                                                                                                            </w:t>
                      </w:r>
                    </w:p>
                  </w:txbxContent>
                </v:textbox>
              </v:roundrect>
            </w:pict>
          </mc:Fallback>
        </mc:AlternateContent>
      </w:r>
    </w:p>
    <w:p w:rsidR="00D03713" w:rsidRDefault="00D03713" w:rsidP="00D03713">
      <w:pPr>
        <w:jc w:val="both"/>
        <w:rPr>
          <w:rFonts w:ascii="Times New Roman" w:hAnsi="Times New Roman"/>
          <w:i/>
          <w:sz w:val="24"/>
          <w:szCs w:val="24"/>
        </w:rPr>
      </w:pPr>
    </w:p>
    <w:p w:rsidR="00D03713" w:rsidRDefault="00D03713" w:rsidP="00D03713">
      <w:pPr>
        <w:jc w:val="both"/>
        <w:rPr>
          <w:rFonts w:ascii="Times New Roman" w:hAnsi="Times New Roman"/>
          <w:i/>
          <w:sz w:val="24"/>
          <w:szCs w:val="24"/>
        </w:rPr>
      </w:pPr>
    </w:p>
    <w:p w:rsidR="00D03713" w:rsidRDefault="00D03713" w:rsidP="00D03713">
      <w:pPr>
        <w:jc w:val="both"/>
        <w:rPr>
          <w:rFonts w:ascii="Times New Roman" w:hAnsi="Times New Roman"/>
          <w:i/>
          <w:sz w:val="24"/>
          <w:szCs w:val="24"/>
        </w:rPr>
      </w:pPr>
    </w:p>
    <w:p w:rsidR="00D03713" w:rsidRDefault="00D03713" w:rsidP="00D03713">
      <w:pPr>
        <w:jc w:val="both"/>
        <w:rPr>
          <w:rFonts w:ascii="Times New Roman" w:hAnsi="Times New Roman"/>
          <w:i/>
          <w:sz w:val="24"/>
          <w:szCs w:val="24"/>
        </w:rPr>
      </w:pPr>
    </w:p>
    <w:p w:rsidR="00D03713" w:rsidRPr="007A5328" w:rsidRDefault="00D03713" w:rsidP="00D03713">
      <w:pPr>
        <w:jc w:val="both"/>
        <w:rPr>
          <w:rFonts w:ascii="Times New Roman" w:hAnsi="Times New Roman"/>
          <w:i/>
          <w:sz w:val="24"/>
          <w:szCs w:val="24"/>
        </w:rPr>
      </w:pPr>
    </w:p>
    <w:p w:rsidR="00D03713" w:rsidRDefault="00D03713" w:rsidP="00D03713">
      <w:pPr>
        <w:ind w:left="360"/>
        <w:jc w:val="both"/>
        <w:rPr>
          <w:sz w:val="28"/>
          <w:szCs w:val="28"/>
        </w:rPr>
      </w:pPr>
    </w:p>
    <w:p w:rsidR="00D03713" w:rsidRPr="00672F8A" w:rsidRDefault="00D03713" w:rsidP="00D03713">
      <w:pPr>
        <w:jc w:val="both"/>
        <w:rPr>
          <w:rFonts w:ascii="Times New Roman" w:hAnsi="Times New Roman"/>
          <w:sz w:val="24"/>
          <w:szCs w:val="24"/>
        </w:rPr>
      </w:pPr>
      <w:r w:rsidRPr="007D30C7">
        <w:rPr>
          <w:rFonts w:ascii="Times New Roman" w:hAnsi="Times New Roman"/>
          <w:sz w:val="24"/>
          <w:szCs w:val="24"/>
        </w:rPr>
        <w:t xml:space="preserve">2. </w:t>
      </w:r>
      <w:r w:rsidR="000C2D16" w:rsidRPr="007D30C7">
        <w:rPr>
          <w:rFonts w:ascii="Times New Roman" w:hAnsi="Times New Roman"/>
          <w:sz w:val="24"/>
          <w:szCs w:val="24"/>
        </w:rPr>
        <w:t>Хвороби шлунко</w:t>
      </w:r>
      <w:r w:rsidR="000C2D16">
        <w:rPr>
          <w:rFonts w:ascii="Times New Roman" w:hAnsi="Times New Roman"/>
          <w:sz w:val="24"/>
          <w:szCs w:val="24"/>
        </w:rPr>
        <w:t>во</w:t>
      </w:r>
      <w:r w:rsidR="000C2D16" w:rsidRPr="007D30C7">
        <w:rPr>
          <w:rFonts w:ascii="Times New Roman" w:hAnsi="Times New Roman"/>
          <w:sz w:val="24"/>
          <w:szCs w:val="24"/>
        </w:rPr>
        <w:t xml:space="preserve"> – кишко</w:t>
      </w:r>
      <w:r w:rsidR="000C2D16">
        <w:rPr>
          <w:rFonts w:ascii="Times New Roman" w:hAnsi="Times New Roman"/>
          <w:sz w:val="24"/>
          <w:szCs w:val="24"/>
        </w:rPr>
        <w:t>вого тракту.</w:t>
      </w:r>
      <w:r w:rsidR="000C2D16">
        <w:rPr>
          <w:rFonts w:ascii="Times New Roman" w:hAnsi="Times New Roman"/>
          <w:sz w:val="24"/>
          <w:szCs w:val="24"/>
          <w:lang w:val="uk-UA"/>
        </w:rPr>
        <w:t xml:space="preserve"> Харчові розлади та запобігання ним. </w:t>
      </w:r>
      <w:r w:rsidR="000C2D16" w:rsidRPr="007D30C7">
        <w:rPr>
          <w:rFonts w:ascii="Times New Roman" w:hAnsi="Times New Roman"/>
          <w:sz w:val="24"/>
          <w:szCs w:val="24"/>
        </w:rPr>
        <w:t xml:space="preserve"> </w:t>
      </w:r>
    </w:p>
    <w:p w:rsidR="00D03713" w:rsidRDefault="00D03713" w:rsidP="00D03713">
      <w:pPr>
        <w:rPr>
          <w:rFonts w:ascii="Times New Roman" w:hAnsi="Times New Roman"/>
          <w:i/>
          <w:sz w:val="24"/>
          <w:szCs w:val="24"/>
        </w:rPr>
      </w:pPr>
      <w:r>
        <w:rPr>
          <w:rFonts w:ascii="Times New Roman" w:hAnsi="Times New Roman"/>
          <w:i/>
          <w:sz w:val="24"/>
          <w:szCs w:val="24"/>
        </w:rPr>
        <w:t>Розповідь вчителя:</w:t>
      </w:r>
    </w:p>
    <w:p w:rsidR="00D03713" w:rsidRPr="007C566D" w:rsidRDefault="00C56B45" w:rsidP="00D03713">
      <w:pPr>
        <w:jc w:val="both"/>
        <w:rPr>
          <w:rFonts w:ascii="Times New Roman" w:hAnsi="Times New Roman"/>
          <w:sz w:val="24"/>
          <w:szCs w:val="24"/>
        </w:rPr>
      </w:pPr>
      <w:r>
        <w:rPr>
          <w:rFonts w:ascii="Times New Roman" w:hAnsi="Times New Roman"/>
          <w:sz w:val="24"/>
          <w:szCs w:val="24"/>
        </w:rPr>
        <w:t xml:space="preserve">Захворювання </w:t>
      </w:r>
      <w:r w:rsidR="00D03713" w:rsidRPr="007C566D">
        <w:rPr>
          <w:rFonts w:ascii="Times New Roman" w:hAnsi="Times New Roman"/>
          <w:sz w:val="24"/>
          <w:szCs w:val="24"/>
        </w:rPr>
        <w:t xml:space="preserve">органів травної системи посідають друге місце після серцево </w:t>
      </w:r>
      <w:r>
        <w:rPr>
          <w:rFonts w:ascii="Times New Roman" w:hAnsi="Times New Roman"/>
          <w:sz w:val="24"/>
          <w:szCs w:val="24"/>
        </w:rPr>
        <w:t xml:space="preserve">– судинних хвороб. Трапляються </w:t>
      </w:r>
      <w:r w:rsidR="00D03713" w:rsidRPr="007C566D">
        <w:rPr>
          <w:rFonts w:ascii="Times New Roman" w:hAnsi="Times New Roman"/>
          <w:sz w:val="24"/>
          <w:szCs w:val="24"/>
        </w:rPr>
        <w:t>вони і в молодому віці.</w:t>
      </w:r>
      <w:r w:rsidR="00D03713">
        <w:rPr>
          <w:rFonts w:ascii="Times New Roman" w:hAnsi="Times New Roman"/>
          <w:sz w:val="24"/>
          <w:szCs w:val="24"/>
        </w:rPr>
        <w:t xml:space="preserve"> При</w:t>
      </w:r>
      <w:r w:rsidR="00D03713" w:rsidRPr="007C566D">
        <w:rPr>
          <w:rFonts w:ascii="Times New Roman" w:hAnsi="Times New Roman"/>
          <w:sz w:val="24"/>
          <w:szCs w:val="24"/>
        </w:rPr>
        <w:t>чини більшості захворювань залежать в основному від самої людини, способу її життя.</w:t>
      </w:r>
    </w:p>
    <w:p w:rsidR="00D03713" w:rsidRDefault="00D03713" w:rsidP="00D03713">
      <w:pPr>
        <w:jc w:val="both"/>
        <w:rPr>
          <w:rFonts w:ascii="Times New Roman" w:hAnsi="Times New Roman"/>
          <w:sz w:val="24"/>
          <w:szCs w:val="24"/>
        </w:rPr>
      </w:pPr>
      <w:r w:rsidRPr="007C566D">
        <w:rPr>
          <w:rFonts w:ascii="Times New Roman" w:hAnsi="Times New Roman"/>
          <w:sz w:val="24"/>
          <w:szCs w:val="24"/>
        </w:rPr>
        <w:t>Найпоширенішою хворобою шлунка є гастрит. Це запалення слизової оболонки шлунка, що спричинює порушення його функцій.</w:t>
      </w:r>
    </w:p>
    <w:p w:rsidR="00D03713" w:rsidRPr="007C566D" w:rsidRDefault="00D03713" w:rsidP="00D03713">
      <w:pPr>
        <w:jc w:val="both"/>
        <w:rPr>
          <w:rFonts w:ascii="Times New Roman" w:hAnsi="Times New Roman"/>
          <w:i/>
          <w:sz w:val="24"/>
          <w:szCs w:val="24"/>
        </w:rPr>
      </w:pPr>
      <w:r w:rsidRPr="007C566D">
        <w:rPr>
          <w:rFonts w:ascii="Times New Roman" w:hAnsi="Times New Roman"/>
          <w:i/>
          <w:sz w:val="24"/>
          <w:szCs w:val="24"/>
        </w:rPr>
        <w:t>Запитання до учнів:</w:t>
      </w:r>
    </w:p>
    <w:p w:rsidR="00D03713" w:rsidRPr="007C566D" w:rsidRDefault="00D03713" w:rsidP="000C2D16">
      <w:pPr>
        <w:pStyle w:val="a5"/>
        <w:numPr>
          <w:ilvl w:val="0"/>
          <w:numId w:val="56"/>
        </w:numPr>
        <w:rPr>
          <w:rFonts w:ascii="Times New Roman" w:hAnsi="Times New Roman"/>
          <w:sz w:val="24"/>
          <w:szCs w:val="24"/>
        </w:rPr>
      </w:pPr>
      <w:r w:rsidRPr="007C566D">
        <w:rPr>
          <w:rFonts w:ascii="Times New Roman" w:hAnsi="Times New Roman"/>
          <w:sz w:val="24"/>
          <w:szCs w:val="24"/>
        </w:rPr>
        <w:lastRenderedPageBreak/>
        <w:t>Як ви вважаєте, як</w:t>
      </w:r>
      <w:r>
        <w:rPr>
          <w:rFonts w:ascii="Times New Roman" w:hAnsi="Times New Roman"/>
          <w:sz w:val="24"/>
          <w:szCs w:val="24"/>
        </w:rPr>
        <w:t xml:space="preserve">і фактори сприяють виникненню </w:t>
      </w:r>
      <w:r w:rsidRPr="007C566D">
        <w:rPr>
          <w:rFonts w:ascii="Times New Roman" w:hAnsi="Times New Roman"/>
          <w:sz w:val="24"/>
          <w:szCs w:val="24"/>
        </w:rPr>
        <w:t xml:space="preserve"> запалення слизової оболонки шлунка?</w:t>
      </w:r>
    </w:p>
    <w:p w:rsidR="00D03713" w:rsidRPr="00DA5D1E" w:rsidRDefault="00D03713" w:rsidP="00D03713">
      <w:pPr>
        <w:rPr>
          <w:rFonts w:ascii="Times New Roman" w:hAnsi="Times New Roman"/>
          <w:i/>
          <w:sz w:val="24"/>
          <w:szCs w:val="24"/>
          <w:lang w:val="uk-UA"/>
        </w:rPr>
      </w:pPr>
      <w:r w:rsidRPr="00DA5D1E">
        <w:rPr>
          <w:rFonts w:ascii="Times New Roman" w:hAnsi="Times New Roman"/>
          <w:i/>
          <w:sz w:val="24"/>
          <w:szCs w:val="24"/>
          <w:lang w:val="uk-UA"/>
        </w:rPr>
        <w:t>Очікувані відповіді учнів:</w:t>
      </w:r>
    </w:p>
    <w:p w:rsidR="00D03713" w:rsidRPr="00DA5D1E" w:rsidRDefault="00D03713" w:rsidP="00D03713">
      <w:pPr>
        <w:jc w:val="both"/>
        <w:rPr>
          <w:rFonts w:ascii="Times New Roman" w:hAnsi="Times New Roman"/>
          <w:sz w:val="24"/>
          <w:szCs w:val="24"/>
          <w:lang w:val="uk-UA"/>
        </w:rPr>
      </w:pPr>
      <w:r w:rsidRPr="00DA5D1E">
        <w:rPr>
          <w:rFonts w:ascii="Times New Roman" w:hAnsi="Times New Roman"/>
          <w:sz w:val="24"/>
          <w:szCs w:val="24"/>
          <w:lang w:val="uk-UA"/>
        </w:rPr>
        <w:t>Виникає гастрит через недотримання режиму харчування, неякісне харчування (вживання занадто гарячої і гострої  їжі), погане пережовування їжі, вживання алкоголю, куріння тощо.</w:t>
      </w:r>
    </w:p>
    <w:p w:rsidR="00D03713" w:rsidRPr="007C566D" w:rsidRDefault="00D03713" w:rsidP="00D03713">
      <w:pPr>
        <w:rPr>
          <w:rFonts w:ascii="Times New Roman" w:hAnsi="Times New Roman"/>
          <w:i/>
          <w:sz w:val="24"/>
          <w:szCs w:val="24"/>
        </w:rPr>
      </w:pPr>
      <w:r w:rsidRPr="007C566D">
        <w:rPr>
          <w:rFonts w:ascii="Times New Roman" w:hAnsi="Times New Roman"/>
          <w:i/>
          <w:sz w:val="24"/>
          <w:szCs w:val="24"/>
        </w:rPr>
        <w:t>Розповідь вчителя:</w:t>
      </w:r>
    </w:p>
    <w:p w:rsidR="00D03713" w:rsidRDefault="00D03713" w:rsidP="00D03713">
      <w:pPr>
        <w:rPr>
          <w:rFonts w:ascii="Times New Roman" w:hAnsi="Times New Roman"/>
          <w:sz w:val="24"/>
          <w:szCs w:val="24"/>
        </w:rPr>
      </w:pPr>
      <w:r w:rsidRPr="007C566D">
        <w:rPr>
          <w:rFonts w:ascii="Times New Roman" w:hAnsi="Times New Roman"/>
          <w:sz w:val="24"/>
          <w:szCs w:val="24"/>
        </w:rPr>
        <w:t>У деяких випадках</w:t>
      </w:r>
      <w:r>
        <w:rPr>
          <w:rFonts w:ascii="Times New Roman" w:hAnsi="Times New Roman"/>
          <w:sz w:val="24"/>
          <w:szCs w:val="24"/>
        </w:rPr>
        <w:t xml:space="preserve"> гастрит може передувати </w:t>
      </w:r>
      <w:r w:rsidRPr="007C566D">
        <w:rPr>
          <w:rFonts w:ascii="Times New Roman" w:hAnsi="Times New Roman"/>
          <w:sz w:val="24"/>
          <w:szCs w:val="24"/>
        </w:rPr>
        <w:t xml:space="preserve"> розвитку виразкової хвороби</w:t>
      </w:r>
      <w:r>
        <w:rPr>
          <w:rFonts w:ascii="Times New Roman" w:hAnsi="Times New Roman"/>
          <w:sz w:val="24"/>
          <w:szCs w:val="24"/>
        </w:rPr>
        <w:t xml:space="preserve"> шлунку.</w:t>
      </w:r>
      <w:r w:rsidRPr="007C566D">
        <w:rPr>
          <w:rFonts w:ascii="Times New Roman" w:hAnsi="Times New Roman"/>
          <w:sz w:val="24"/>
          <w:szCs w:val="24"/>
        </w:rPr>
        <w:t xml:space="preserve"> </w:t>
      </w:r>
    </w:p>
    <w:p w:rsidR="00D03713" w:rsidRDefault="00D03713" w:rsidP="000C2D16">
      <w:pPr>
        <w:pStyle w:val="a5"/>
        <w:numPr>
          <w:ilvl w:val="0"/>
          <w:numId w:val="56"/>
        </w:numPr>
        <w:rPr>
          <w:rFonts w:ascii="Times New Roman" w:hAnsi="Times New Roman"/>
          <w:sz w:val="24"/>
          <w:szCs w:val="24"/>
        </w:rPr>
      </w:pPr>
      <w:r>
        <w:rPr>
          <w:rFonts w:ascii="Times New Roman" w:hAnsi="Times New Roman"/>
          <w:sz w:val="24"/>
          <w:szCs w:val="24"/>
        </w:rPr>
        <w:t xml:space="preserve">Чому </w:t>
      </w:r>
      <w:r w:rsidRPr="00920F19">
        <w:rPr>
          <w:rFonts w:ascii="Times New Roman" w:hAnsi="Times New Roman"/>
          <w:sz w:val="24"/>
          <w:szCs w:val="24"/>
        </w:rPr>
        <w:t xml:space="preserve"> виникає виразка</w:t>
      </w:r>
      <w:r>
        <w:rPr>
          <w:rFonts w:ascii="Times New Roman" w:hAnsi="Times New Roman"/>
          <w:sz w:val="24"/>
          <w:szCs w:val="24"/>
        </w:rPr>
        <w:t xml:space="preserve"> </w:t>
      </w:r>
      <w:r w:rsidRPr="00920F19">
        <w:rPr>
          <w:rFonts w:ascii="Times New Roman" w:hAnsi="Times New Roman"/>
          <w:sz w:val="24"/>
          <w:szCs w:val="24"/>
        </w:rPr>
        <w:t>?</w:t>
      </w:r>
    </w:p>
    <w:p w:rsidR="00D03713" w:rsidRPr="00920F19" w:rsidRDefault="00D03713" w:rsidP="00D03713">
      <w:pPr>
        <w:jc w:val="both"/>
        <w:rPr>
          <w:rFonts w:ascii="Times New Roman" w:hAnsi="Times New Roman"/>
          <w:i/>
          <w:sz w:val="24"/>
          <w:szCs w:val="24"/>
        </w:rPr>
      </w:pPr>
      <w:r w:rsidRPr="00920F19">
        <w:rPr>
          <w:rFonts w:ascii="Times New Roman" w:hAnsi="Times New Roman"/>
          <w:i/>
          <w:sz w:val="24"/>
          <w:szCs w:val="24"/>
        </w:rPr>
        <w:t>(Порушується захисний барєр шлунка – шар слизу, який його покривав. Унаслідок цього соляна   кислота і пепсин потрапляють до клітин внутрішньої оболонки шлунка і подразнюють її. Так утворюється виразка)</w:t>
      </w:r>
    </w:p>
    <w:p w:rsidR="00D03713" w:rsidRDefault="00D03713" w:rsidP="00D03713">
      <w:pPr>
        <w:spacing w:after="0"/>
        <w:jc w:val="both"/>
        <w:rPr>
          <w:rFonts w:ascii="Times New Roman" w:hAnsi="Times New Roman"/>
          <w:sz w:val="24"/>
          <w:szCs w:val="24"/>
        </w:rPr>
      </w:pPr>
      <w:r>
        <w:rPr>
          <w:rFonts w:ascii="Times New Roman" w:hAnsi="Times New Roman"/>
          <w:sz w:val="24"/>
          <w:szCs w:val="24"/>
        </w:rPr>
        <w:t xml:space="preserve">    Хвороби органів травної системи виникають ще й у наслідок різноманітних отруєнь, проникнення інфекцій, гельмінтів. </w:t>
      </w:r>
    </w:p>
    <w:p w:rsidR="00D03713" w:rsidRPr="00920F19" w:rsidRDefault="00D03713" w:rsidP="00D03713">
      <w:pPr>
        <w:spacing w:after="0"/>
        <w:jc w:val="both"/>
        <w:rPr>
          <w:rFonts w:ascii="Times New Roman" w:hAnsi="Times New Roman"/>
          <w:sz w:val="24"/>
          <w:szCs w:val="24"/>
        </w:rPr>
      </w:pPr>
      <w:r>
        <w:rPr>
          <w:rFonts w:ascii="Times New Roman" w:hAnsi="Times New Roman"/>
          <w:sz w:val="24"/>
          <w:szCs w:val="24"/>
        </w:rPr>
        <w:t xml:space="preserve">   </w:t>
      </w:r>
      <w:r w:rsidRPr="00920F19">
        <w:rPr>
          <w:rFonts w:ascii="Times New Roman" w:hAnsi="Times New Roman"/>
          <w:sz w:val="24"/>
          <w:szCs w:val="24"/>
        </w:rPr>
        <w:t xml:space="preserve">Харчовими отруєннями називають такі захворювання людини, що передаються переважно через їжу. </w:t>
      </w:r>
      <w:r>
        <w:rPr>
          <w:rFonts w:ascii="Times New Roman" w:hAnsi="Times New Roman"/>
          <w:sz w:val="24"/>
          <w:szCs w:val="24"/>
        </w:rPr>
        <w:t>Вони можуть спричинюватися потраплянням з їжею отруйних продуктів бактеріальної або небактеріальної природи.</w:t>
      </w:r>
    </w:p>
    <w:p w:rsidR="00D03713" w:rsidRDefault="00D03713" w:rsidP="00D03713">
      <w:pPr>
        <w:jc w:val="both"/>
        <w:rPr>
          <w:rFonts w:ascii="Times New Roman" w:hAnsi="Times New Roman"/>
          <w:sz w:val="24"/>
          <w:szCs w:val="24"/>
        </w:rPr>
      </w:pPr>
    </w:p>
    <w:p w:rsidR="00D03713" w:rsidRPr="007C4386" w:rsidRDefault="00D03713" w:rsidP="00D03713">
      <w:pPr>
        <w:jc w:val="both"/>
        <w:rPr>
          <w:rFonts w:ascii="Times New Roman" w:hAnsi="Times New Roman"/>
          <w:i/>
          <w:sz w:val="24"/>
          <w:szCs w:val="24"/>
        </w:rPr>
      </w:pPr>
      <w:r w:rsidRPr="007C4386">
        <w:rPr>
          <w:rFonts w:ascii="Times New Roman" w:hAnsi="Times New Roman"/>
          <w:i/>
          <w:sz w:val="24"/>
          <w:szCs w:val="24"/>
        </w:rPr>
        <w:t>Робота в групах (випереджальне домашнє завдання)</w:t>
      </w:r>
    </w:p>
    <w:p w:rsidR="00D03713" w:rsidRDefault="00D03713" w:rsidP="00D03713">
      <w:pPr>
        <w:jc w:val="both"/>
        <w:rPr>
          <w:rFonts w:ascii="Times New Roman" w:hAnsi="Times New Roman"/>
          <w:sz w:val="24"/>
          <w:szCs w:val="24"/>
        </w:rPr>
      </w:pPr>
      <w:r>
        <w:rPr>
          <w:rFonts w:ascii="Times New Roman" w:hAnsi="Times New Roman"/>
          <w:sz w:val="24"/>
          <w:szCs w:val="24"/>
        </w:rPr>
        <w:t>1 група – бактеріальні  харчові отруєння</w:t>
      </w:r>
    </w:p>
    <w:p w:rsidR="00D03713" w:rsidRDefault="00D03713" w:rsidP="00D03713">
      <w:pPr>
        <w:jc w:val="both"/>
        <w:rPr>
          <w:rFonts w:ascii="Times New Roman" w:hAnsi="Times New Roman"/>
          <w:sz w:val="24"/>
          <w:szCs w:val="24"/>
        </w:rPr>
      </w:pPr>
      <w:r>
        <w:rPr>
          <w:rFonts w:ascii="Times New Roman" w:hAnsi="Times New Roman"/>
          <w:sz w:val="24"/>
          <w:szCs w:val="24"/>
        </w:rPr>
        <w:t xml:space="preserve">2 група – небактеріальні харчові отруєння </w:t>
      </w:r>
    </w:p>
    <w:p w:rsidR="00D03713" w:rsidRDefault="00D03713" w:rsidP="00D03713">
      <w:pPr>
        <w:jc w:val="both"/>
        <w:rPr>
          <w:rFonts w:ascii="Times New Roman" w:hAnsi="Times New Roman"/>
          <w:sz w:val="24"/>
          <w:szCs w:val="24"/>
        </w:rPr>
      </w:pPr>
      <w:r>
        <w:rPr>
          <w:rFonts w:ascii="Times New Roman" w:hAnsi="Times New Roman"/>
          <w:sz w:val="24"/>
          <w:szCs w:val="24"/>
        </w:rPr>
        <w:t>3 група – вірусні та глистяні  захворювання органів травної системи</w:t>
      </w:r>
    </w:p>
    <w:p w:rsidR="00D03713" w:rsidRDefault="00D03713" w:rsidP="00D03713">
      <w:pPr>
        <w:jc w:val="both"/>
        <w:rPr>
          <w:rFonts w:ascii="Times New Roman" w:hAnsi="Times New Roman"/>
          <w:b/>
          <w:sz w:val="24"/>
          <w:szCs w:val="24"/>
        </w:rPr>
      </w:pPr>
      <w:r>
        <w:rPr>
          <w:rFonts w:ascii="Times New Roman" w:hAnsi="Times New Roman"/>
          <w:sz w:val="24"/>
          <w:szCs w:val="24"/>
        </w:rPr>
        <w:t>4 група – вплив алкоголю і нікотину на травлення</w:t>
      </w:r>
    </w:p>
    <w:p w:rsidR="00D03713" w:rsidRDefault="00D03713" w:rsidP="00D03713">
      <w:pPr>
        <w:spacing w:line="360" w:lineRule="auto"/>
        <w:jc w:val="both"/>
        <w:rPr>
          <w:rFonts w:ascii="Times New Roman" w:hAnsi="Times New Roman"/>
          <w:i/>
          <w:sz w:val="24"/>
          <w:szCs w:val="24"/>
        </w:rPr>
      </w:pPr>
      <w:r>
        <w:rPr>
          <w:rFonts w:ascii="Times New Roman" w:hAnsi="Times New Roman"/>
          <w:i/>
          <w:sz w:val="24"/>
          <w:szCs w:val="24"/>
        </w:rPr>
        <w:t>Презентація груп, обговорення, можлива корекція або доповнення відповідей вчителем.</w:t>
      </w:r>
    </w:p>
    <w:p w:rsidR="00D03713" w:rsidRPr="00FE4BC8" w:rsidRDefault="00D03713" w:rsidP="00D03713">
      <w:pPr>
        <w:spacing w:after="0" w:line="360" w:lineRule="auto"/>
        <w:jc w:val="both"/>
        <w:rPr>
          <w:rFonts w:ascii="Times New Roman" w:hAnsi="Times New Roman"/>
          <w:i/>
          <w:sz w:val="24"/>
          <w:szCs w:val="24"/>
        </w:rPr>
      </w:pPr>
      <w:r w:rsidRPr="00FE4BC8">
        <w:rPr>
          <w:rFonts w:ascii="Times New Roman" w:hAnsi="Times New Roman"/>
          <w:i/>
          <w:sz w:val="24"/>
          <w:szCs w:val="24"/>
        </w:rPr>
        <w:t>Запитання до учнів:</w:t>
      </w:r>
    </w:p>
    <w:p w:rsidR="00D03713" w:rsidRPr="00FE4BC8" w:rsidRDefault="00D03713" w:rsidP="000C2D16">
      <w:pPr>
        <w:pStyle w:val="a5"/>
        <w:numPr>
          <w:ilvl w:val="0"/>
          <w:numId w:val="56"/>
        </w:numPr>
        <w:spacing w:after="0" w:line="360" w:lineRule="auto"/>
        <w:jc w:val="both"/>
        <w:rPr>
          <w:rFonts w:ascii="Times New Roman" w:hAnsi="Times New Roman"/>
          <w:sz w:val="24"/>
          <w:szCs w:val="24"/>
        </w:rPr>
      </w:pPr>
      <w:r w:rsidRPr="00FE4BC8">
        <w:rPr>
          <w:rFonts w:ascii="Times New Roman" w:hAnsi="Times New Roman"/>
          <w:sz w:val="24"/>
          <w:szCs w:val="24"/>
        </w:rPr>
        <w:t>Яку першу долікарську допомогу необхідно надати  у разі отруєнь?</w:t>
      </w:r>
    </w:p>
    <w:p w:rsidR="00D03713" w:rsidRPr="00D03713" w:rsidRDefault="00C56B45" w:rsidP="00D03713">
      <w:pPr>
        <w:spacing w:after="0" w:line="360" w:lineRule="auto"/>
        <w:jc w:val="both"/>
        <w:rPr>
          <w:rFonts w:ascii="Times New Roman" w:hAnsi="Times New Roman"/>
          <w:i/>
          <w:sz w:val="24"/>
          <w:szCs w:val="24"/>
          <w:lang w:val="uk-UA"/>
        </w:rPr>
      </w:pPr>
      <w:r>
        <w:rPr>
          <w:rFonts w:ascii="Times New Roman" w:hAnsi="Times New Roman"/>
          <w:i/>
          <w:sz w:val="24"/>
          <w:szCs w:val="24"/>
          <w:lang w:val="uk-UA"/>
        </w:rPr>
        <w:t>Вчитель кори</w:t>
      </w:r>
      <w:r w:rsidR="00D03713" w:rsidRPr="00D03713">
        <w:rPr>
          <w:rFonts w:ascii="Times New Roman" w:hAnsi="Times New Roman"/>
          <w:i/>
          <w:sz w:val="24"/>
          <w:szCs w:val="24"/>
          <w:lang w:val="uk-UA"/>
        </w:rPr>
        <w:t>гує і узагальнює відповіді учнів.</w:t>
      </w:r>
    </w:p>
    <w:tbl>
      <w:tblPr>
        <w:tblStyle w:val="a8"/>
        <w:tblW w:w="0" w:type="auto"/>
        <w:tblLook w:val="04A0" w:firstRow="1" w:lastRow="0" w:firstColumn="1" w:lastColumn="0" w:noHBand="0" w:noVBand="1"/>
      </w:tblPr>
      <w:tblGrid>
        <w:gridCol w:w="9345"/>
      </w:tblGrid>
      <w:tr w:rsidR="00D03713" w:rsidTr="000244B4">
        <w:tc>
          <w:tcPr>
            <w:tcW w:w="9571" w:type="dxa"/>
          </w:tcPr>
          <w:p w:rsidR="00D03713" w:rsidRPr="00C56B45" w:rsidRDefault="00D03713" w:rsidP="00C56B45">
            <w:pPr>
              <w:pStyle w:val="aa"/>
              <w:spacing w:line="276" w:lineRule="auto"/>
              <w:outlineLvl w:val="0"/>
              <w:rPr>
                <w:rFonts w:ascii="Times New Roman" w:hAnsi="Times New Roman"/>
                <w:bCs/>
                <w:i/>
                <w:spacing w:val="20"/>
                <w:sz w:val="24"/>
              </w:rPr>
            </w:pPr>
            <w:r w:rsidRPr="00D03713">
              <w:rPr>
                <w:bCs/>
                <w:i/>
                <w:spacing w:val="20"/>
                <w:sz w:val="24"/>
                <w:lang w:val="uk-UA"/>
              </w:rPr>
              <w:t xml:space="preserve">                       </w:t>
            </w:r>
            <w:r w:rsidR="000C2D16">
              <w:rPr>
                <w:bCs/>
                <w:i/>
                <w:spacing w:val="20"/>
                <w:sz w:val="24"/>
                <w:lang w:val="uk-UA"/>
              </w:rPr>
              <w:t xml:space="preserve">               </w:t>
            </w:r>
            <w:r w:rsidRPr="00C56B45">
              <w:rPr>
                <w:rFonts w:ascii="Times New Roman" w:hAnsi="Times New Roman"/>
                <w:bCs/>
                <w:i/>
                <w:spacing w:val="20"/>
                <w:sz w:val="24"/>
              </w:rPr>
              <w:t>Це повинен знати кожен!!!</w:t>
            </w:r>
          </w:p>
          <w:p w:rsidR="00D03713" w:rsidRPr="00C56B45" w:rsidRDefault="00D03713" w:rsidP="000244B4">
            <w:pPr>
              <w:pStyle w:val="aa"/>
              <w:spacing w:line="276" w:lineRule="auto"/>
              <w:outlineLvl w:val="0"/>
              <w:rPr>
                <w:rFonts w:ascii="Times New Roman" w:hAnsi="Times New Roman"/>
                <w:bCs/>
                <w:spacing w:val="20"/>
                <w:sz w:val="24"/>
              </w:rPr>
            </w:pPr>
            <w:r w:rsidRPr="00C56B45">
              <w:rPr>
                <w:rFonts w:ascii="Times New Roman" w:hAnsi="Times New Roman"/>
                <w:bCs/>
                <w:spacing w:val="20"/>
                <w:sz w:val="24"/>
              </w:rPr>
              <w:t>Перша допомога у разі отруєнь повинна бути спрямована на видалення з організму людини недоброякісної їжі, залишків грибів та рослин. Викликавши швидку допомогу, необхідно:</w:t>
            </w:r>
          </w:p>
          <w:p w:rsidR="00D03713" w:rsidRPr="00C56B45" w:rsidRDefault="00D03713" w:rsidP="000C2D16">
            <w:pPr>
              <w:pStyle w:val="aa"/>
              <w:numPr>
                <w:ilvl w:val="0"/>
                <w:numId w:val="56"/>
              </w:numPr>
              <w:spacing w:after="0" w:line="276" w:lineRule="auto"/>
              <w:jc w:val="both"/>
              <w:outlineLvl w:val="0"/>
              <w:rPr>
                <w:rFonts w:ascii="Times New Roman" w:hAnsi="Times New Roman"/>
                <w:bCs/>
                <w:spacing w:val="20"/>
                <w:sz w:val="24"/>
              </w:rPr>
            </w:pPr>
            <w:r w:rsidRPr="00C56B45">
              <w:rPr>
                <w:rFonts w:ascii="Times New Roman" w:hAnsi="Times New Roman"/>
                <w:bCs/>
                <w:spacing w:val="20"/>
                <w:sz w:val="24"/>
              </w:rPr>
              <w:t>промити шлунок – дати людині випити підряд 5-6 склянок слабкого (рожевого) розчину перманганату калію, а потім, подразнюючи двома пальцями корінь язика та задню стінку глотки, викликати блювання. Так варто зробити кілька разів.</w:t>
            </w:r>
          </w:p>
          <w:p w:rsidR="00D03713" w:rsidRPr="00C56B45" w:rsidRDefault="00D03713" w:rsidP="00C56B45">
            <w:pPr>
              <w:pStyle w:val="aa"/>
              <w:numPr>
                <w:ilvl w:val="0"/>
                <w:numId w:val="56"/>
              </w:numPr>
              <w:spacing w:after="0" w:line="276" w:lineRule="auto"/>
              <w:jc w:val="both"/>
              <w:outlineLvl w:val="0"/>
              <w:rPr>
                <w:rFonts w:ascii="Times New Roman" w:hAnsi="Times New Roman"/>
                <w:bCs/>
                <w:spacing w:val="20"/>
                <w:sz w:val="24"/>
              </w:rPr>
            </w:pPr>
            <w:r w:rsidRPr="00C56B45">
              <w:rPr>
                <w:rFonts w:ascii="Times New Roman" w:hAnsi="Times New Roman"/>
                <w:bCs/>
                <w:spacing w:val="20"/>
                <w:sz w:val="24"/>
              </w:rPr>
              <w:t xml:space="preserve">промити кишечник – увести через задній прохід близько </w:t>
            </w:r>
            <w:smartTag w:uri="urn:schemas-microsoft-com:office:smarttags" w:element="metricconverter">
              <w:smartTagPr>
                <w:attr w:name="ProductID" w:val="1 л"/>
              </w:smartTagPr>
              <w:r w:rsidRPr="00C56B45">
                <w:rPr>
                  <w:rFonts w:ascii="Times New Roman" w:hAnsi="Times New Roman"/>
                  <w:bCs/>
                  <w:spacing w:val="20"/>
                  <w:sz w:val="24"/>
                </w:rPr>
                <w:t>1 л</w:t>
              </w:r>
            </w:smartTag>
            <w:r w:rsidRPr="00C56B45">
              <w:rPr>
                <w:rFonts w:ascii="Times New Roman" w:hAnsi="Times New Roman"/>
                <w:bCs/>
                <w:spacing w:val="20"/>
                <w:sz w:val="24"/>
              </w:rPr>
              <w:t xml:space="preserve"> теплої води за допомогою клізми. Воду вводять повільно і залишають потерпілого лежати на боці 5-20 хв.</w:t>
            </w:r>
          </w:p>
        </w:tc>
      </w:tr>
    </w:tbl>
    <w:p w:rsidR="00D03713" w:rsidRPr="00CB78D4" w:rsidRDefault="00D03713" w:rsidP="00D03713">
      <w:pPr>
        <w:spacing w:line="360" w:lineRule="auto"/>
        <w:jc w:val="both"/>
        <w:rPr>
          <w:rFonts w:ascii="Times New Roman" w:hAnsi="Times New Roman"/>
          <w:i/>
          <w:sz w:val="24"/>
          <w:szCs w:val="24"/>
        </w:rPr>
      </w:pPr>
      <w:r>
        <w:rPr>
          <w:rFonts w:ascii="Times New Roman" w:hAnsi="Times New Roman"/>
          <w:i/>
          <w:sz w:val="24"/>
          <w:szCs w:val="24"/>
        </w:rPr>
        <w:lastRenderedPageBreak/>
        <w:t>Вправа «Мікрофон»</w:t>
      </w:r>
    </w:p>
    <w:p w:rsidR="00D03713" w:rsidRPr="00A02A61" w:rsidRDefault="00D03713" w:rsidP="000C2D16">
      <w:pPr>
        <w:pStyle w:val="a5"/>
        <w:numPr>
          <w:ilvl w:val="0"/>
          <w:numId w:val="57"/>
        </w:numPr>
        <w:spacing w:line="360" w:lineRule="auto"/>
        <w:jc w:val="both"/>
        <w:rPr>
          <w:rFonts w:ascii="Times New Roman" w:hAnsi="Times New Roman"/>
          <w:i/>
          <w:sz w:val="24"/>
          <w:szCs w:val="24"/>
        </w:rPr>
      </w:pPr>
      <w:r>
        <w:rPr>
          <w:rFonts w:ascii="Times New Roman" w:hAnsi="Times New Roman"/>
          <w:sz w:val="24"/>
          <w:szCs w:val="24"/>
        </w:rPr>
        <w:t>Назвіть заходи профілактики харчових отруєнь</w:t>
      </w:r>
    </w:p>
    <w:p w:rsidR="00D03713" w:rsidRPr="00A02A61" w:rsidRDefault="00D03713" w:rsidP="00D03713">
      <w:pPr>
        <w:spacing w:line="360" w:lineRule="auto"/>
        <w:jc w:val="both"/>
        <w:rPr>
          <w:rFonts w:ascii="Times New Roman" w:hAnsi="Times New Roman"/>
          <w:i/>
          <w:sz w:val="24"/>
          <w:szCs w:val="24"/>
        </w:rPr>
      </w:pPr>
      <w:r w:rsidRPr="00A02A61">
        <w:rPr>
          <w:rFonts w:ascii="Times New Roman" w:hAnsi="Times New Roman"/>
          <w:i/>
          <w:sz w:val="24"/>
          <w:szCs w:val="24"/>
        </w:rPr>
        <w:t>Складання опорного конспекту:</w:t>
      </w:r>
    </w:p>
    <w:p w:rsidR="00D03713" w:rsidRPr="000C2D16" w:rsidRDefault="00D03713" w:rsidP="00D03713">
      <w:pPr>
        <w:spacing w:line="360" w:lineRule="auto"/>
        <w:jc w:val="both"/>
        <w:rPr>
          <w:rFonts w:ascii="Times New Roman" w:hAnsi="Times New Roman"/>
          <w:sz w:val="24"/>
          <w:szCs w:val="24"/>
        </w:rPr>
      </w:pPr>
      <w:r w:rsidRPr="00CB78D4">
        <w:rPr>
          <w:rFonts w:ascii="Times New Roman" w:hAnsi="Times New Roman"/>
          <w:sz w:val="24"/>
          <w:szCs w:val="24"/>
        </w:rPr>
        <w:t>З метою профілактики інфекційних захворювань та харчових о</w:t>
      </w:r>
      <w:r w:rsidR="000C2D16">
        <w:rPr>
          <w:rFonts w:ascii="Times New Roman" w:hAnsi="Times New Roman"/>
          <w:sz w:val="24"/>
          <w:szCs w:val="24"/>
        </w:rPr>
        <w:t>труєнь необхідно:</w:t>
      </w:r>
    </w:p>
    <w:p w:rsidR="00D03713" w:rsidRDefault="00D03713" w:rsidP="00D03713">
      <w:pPr>
        <w:spacing w:after="0" w:line="360" w:lineRule="auto"/>
        <w:jc w:val="both"/>
        <w:rPr>
          <w:rFonts w:ascii="Times New Roman" w:hAnsi="Times New Roman"/>
          <w:sz w:val="24"/>
          <w:szCs w:val="24"/>
        </w:rPr>
      </w:pPr>
      <w:r w:rsidRPr="00CB78D4">
        <w:rPr>
          <w:rFonts w:ascii="Times New Roman" w:hAnsi="Times New Roman"/>
          <w:i/>
          <w:sz w:val="24"/>
          <w:szCs w:val="24"/>
        </w:rPr>
        <w:t xml:space="preserve">— </w:t>
      </w:r>
      <w:r w:rsidRPr="00CB78D4">
        <w:rPr>
          <w:rFonts w:ascii="Times New Roman" w:hAnsi="Times New Roman"/>
          <w:sz w:val="24"/>
          <w:szCs w:val="24"/>
        </w:rPr>
        <w:t xml:space="preserve">не вживати продуктів і напоїв, які викликають сумнів щодо їх доброякісності та з простроченими термінами споживання. </w:t>
      </w:r>
    </w:p>
    <w:p w:rsidR="00D03713" w:rsidRPr="00A02A61" w:rsidRDefault="00D03713" w:rsidP="000C2D16">
      <w:pPr>
        <w:pStyle w:val="a5"/>
        <w:numPr>
          <w:ilvl w:val="0"/>
          <w:numId w:val="55"/>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A02A61">
        <w:rPr>
          <w:rFonts w:ascii="Times New Roman" w:hAnsi="Times New Roman"/>
          <w:sz w:val="24"/>
          <w:szCs w:val="24"/>
        </w:rPr>
        <w:t>зберігати продукти харчування тільки у спосіб, зазначений на упаковці, та у встановлений термін;</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не купувати продукти харчування на стихійних ринках або з рук у приватних осіб;</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не готувати продукти із запасом, приготовлені страви вживати відразу. Зберігання без холоду не повинно перевищувати 2 годин;</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не брати в дорогу продукти, що швидко псуються (ковбасні, молочні, кулінарні, кондитерські вироби та інші продукти, які потребують охолодження при зберіганні);</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при споживанні овочів, фруктів та ягід їх необхідно добре промити водою;</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не використовувати для пиття, приготування їжі та миття посуду воду з незнайомих джерел водоспоживання;</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перед приготуванням їжі та перед її вживанням завжди мити руки з милом;</w:t>
      </w:r>
    </w:p>
    <w:p w:rsidR="00D03713" w:rsidRPr="00CB78D4" w:rsidRDefault="00D03713" w:rsidP="00D03713">
      <w:pPr>
        <w:spacing w:after="0" w:line="360" w:lineRule="auto"/>
        <w:jc w:val="both"/>
        <w:rPr>
          <w:rFonts w:ascii="Times New Roman" w:hAnsi="Times New Roman"/>
          <w:sz w:val="24"/>
          <w:szCs w:val="24"/>
        </w:rPr>
      </w:pPr>
      <w:r w:rsidRPr="00CB78D4">
        <w:rPr>
          <w:rFonts w:ascii="Times New Roman" w:hAnsi="Times New Roman"/>
          <w:sz w:val="24"/>
          <w:szCs w:val="24"/>
        </w:rPr>
        <w:t>— обов’язково мити руки після відвідування туалетів.</w:t>
      </w:r>
    </w:p>
    <w:p w:rsidR="00D03713" w:rsidRPr="00CB78D4" w:rsidRDefault="00D03713" w:rsidP="00D03713">
      <w:pPr>
        <w:spacing w:after="0" w:line="360" w:lineRule="auto"/>
        <w:jc w:val="both"/>
        <w:rPr>
          <w:rFonts w:ascii="Times New Roman" w:hAnsi="Times New Roman"/>
          <w:sz w:val="24"/>
          <w:szCs w:val="24"/>
        </w:rPr>
      </w:pPr>
    </w:p>
    <w:p w:rsidR="00D03713" w:rsidRPr="007C4386" w:rsidRDefault="00D03713" w:rsidP="00D03713">
      <w:pPr>
        <w:spacing w:after="0" w:line="360" w:lineRule="auto"/>
        <w:jc w:val="both"/>
        <w:rPr>
          <w:rFonts w:ascii="Times New Roman" w:hAnsi="Times New Roman"/>
          <w:i/>
          <w:sz w:val="24"/>
          <w:szCs w:val="24"/>
        </w:rPr>
      </w:pPr>
      <w:r>
        <w:rPr>
          <w:rFonts w:ascii="Times New Roman" w:hAnsi="Times New Roman"/>
          <w:i/>
          <w:sz w:val="24"/>
          <w:szCs w:val="24"/>
        </w:rPr>
        <w:t>Додатковий матеріал для вчителя:</w:t>
      </w:r>
    </w:p>
    <w:p w:rsidR="00D03713" w:rsidRPr="00BC527C" w:rsidRDefault="00D03713" w:rsidP="00C56B45">
      <w:pPr>
        <w:jc w:val="center"/>
        <w:rPr>
          <w:rFonts w:ascii="Times New Roman" w:hAnsi="Times New Roman"/>
          <w:i/>
          <w:sz w:val="24"/>
          <w:szCs w:val="24"/>
        </w:rPr>
      </w:pPr>
      <w:r>
        <w:rPr>
          <w:rFonts w:ascii="Times New Roman" w:hAnsi="Times New Roman"/>
          <w:i/>
          <w:sz w:val="24"/>
          <w:szCs w:val="24"/>
        </w:rPr>
        <w:t>Н</w:t>
      </w:r>
      <w:r w:rsidRPr="00BC527C">
        <w:rPr>
          <w:rFonts w:ascii="Times New Roman" w:hAnsi="Times New Roman"/>
          <w:i/>
          <w:sz w:val="24"/>
          <w:szCs w:val="24"/>
        </w:rPr>
        <w:t>ебактеріальні харчові отруєння</w:t>
      </w:r>
    </w:p>
    <w:p w:rsidR="00D03713" w:rsidRPr="00FE4BC8" w:rsidRDefault="00D03713" w:rsidP="00D03713">
      <w:pPr>
        <w:jc w:val="both"/>
        <w:rPr>
          <w:rFonts w:ascii="Times New Roman" w:hAnsi="Times New Roman"/>
          <w:sz w:val="24"/>
          <w:szCs w:val="24"/>
        </w:rPr>
      </w:pPr>
      <w:r w:rsidRPr="00BC527C">
        <w:rPr>
          <w:rFonts w:ascii="Times New Roman" w:hAnsi="Times New Roman"/>
          <w:sz w:val="24"/>
          <w:szCs w:val="24"/>
        </w:rPr>
        <w:t xml:space="preserve">    Отруєння небактеріальної природи виникають внаслідок вживання продуктів, отруйних за своєю природою (наприклад, отруйні гриби, ягоди) та продуктів, які місять хімічні речовини (наприклад, нітрати, пестициди тощо).  Необхідно насамперед зупинитися на отрутних грибах, тому що захворювання, викликані ними, займають важливе місце серед небактеріальних харчових отруєнь.  З всіх отрутних грибів найбільш небезпечним, безсумнівно, є бліда поганка, до складу якої входять сильнодіючі токсичні речовини – аманітогемолізін і аманітотоксін. Про грізні наслідки, зв'язаних з випадковим її вживанням у їжу, свідчить хоча б той факт, що смертність при даних отруєннях досягає 50% і більш.  Клінічна картина цього отруєння звичайно має холероподібну форму</w:t>
      </w:r>
      <w:r w:rsidRPr="007C4386">
        <w:rPr>
          <w:rFonts w:ascii="Times New Roman" w:hAnsi="Times New Roman"/>
          <w:sz w:val="24"/>
          <w:szCs w:val="24"/>
        </w:rPr>
        <w:t xml:space="preserve">, коли після інкубаційного періоду, що дорівнює в середньому 10 – 12 ч, у потерпілих відзначаються жорстокі болі в животі, частий стілець, неприборкана блювота, зневоднювання організму, жовтяниця, коматозний стан. </w:t>
      </w:r>
      <w:r>
        <w:rPr>
          <w:rFonts w:ascii="Times New Roman" w:hAnsi="Times New Roman"/>
          <w:sz w:val="24"/>
          <w:szCs w:val="24"/>
        </w:rPr>
        <w:t xml:space="preserve">  </w:t>
      </w:r>
      <w:r w:rsidRPr="007C4386">
        <w:rPr>
          <w:rFonts w:ascii="Times New Roman" w:hAnsi="Times New Roman"/>
          <w:sz w:val="24"/>
          <w:szCs w:val="24"/>
        </w:rPr>
        <w:t xml:space="preserve">Найбільше часто отруєння блідою поганкою спостерігаються серед дітей, чому сприяє та обставина, що вона є смертельно небезпечним двійником таких їстівних грибів, як печериці і сироїжки. </w:t>
      </w:r>
      <w:r w:rsidR="000C2D16">
        <w:rPr>
          <w:rFonts w:ascii="Times New Roman" w:hAnsi="Times New Roman"/>
          <w:sz w:val="24"/>
          <w:szCs w:val="24"/>
        </w:rPr>
        <w:t>До не</w:t>
      </w:r>
      <w:r>
        <w:rPr>
          <w:rFonts w:ascii="Times New Roman" w:hAnsi="Times New Roman"/>
          <w:sz w:val="24"/>
          <w:szCs w:val="24"/>
        </w:rPr>
        <w:t xml:space="preserve">бактеріальних отруєнь </w:t>
      </w:r>
      <w:r w:rsidRPr="007C4386">
        <w:rPr>
          <w:rFonts w:ascii="Times New Roman" w:hAnsi="Times New Roman"/>
          <w:sz w:val="24"/>
          <w:szCs w:val="24"/>
        </w:rPr>
        <w:t xml:space="preserve"> можна віднести і нітратну метгемоглобінемію, зв'язану з тривалим споживанням ковбас і питної криничної води, що містить багато нітратів. Установлено, що дана інтоксикація має істотне значення не тільки для здоров'я грудних дітей, але і для дорослих, особливо страждаючим </w:t>
      </w:r>
      <w:r w:rsidRPr="007C4386">
        <w:rPr>
          <w:rFonts w:ascii="Times New Roman" w:hAnsi="Times New Roman"/>
          <w:sz w:val="24"/>
          <w:szCs w:val="24"/>
        </w:rPr>
        <w:lastRenderedPageBreak/>
        <w:t xml:space="preserve">захворюванням легень, коронарною недостатністю й анемією. Це зв'язано з тією обставиною, що навіть при порівняно низьких рівнях метгемоглобіну відзначається інактивація оксигемоглобіну і зниження доставки кисню до тканин. Небезпека збільшується ще тим, що підвищений зміст нітратів виявляється й у цілому ряді рослинних продуктів, у тому числі в картоплі, моркві, ріпі, редисі, кольоровій капусті, салаті й ін. Останнє порозумівається інтенсивним застосуванням азотних і </w:t>
      </w:r>
      <w:r>
        <w:rPr>
          <w:rFonts w:ascii="Times New Roman" w:hAnsi="Times New Roman"/>
          <w:sz w:val="24"/>
          <w:szCs w:val="24"/>
        </w:rPr>
        <w:t>азотистих добрив.</w:t>
      </w:r>
    </w:p>
    <w:p w:rsidR="00D03713" w:rsidRPr="000D54F4" w:rsidRDefault="00D03713" w:rsidP="00D03713">
      <w:pPr>
        <w:jc w:val="center"/>
        <w:rPr>
          <w:rFonts w:ascii="Times New Roman" w:hAnsi="Times New Roman"/>
          <w:b/>
          <w:i/>
          <w:sz w:val="24"/>
          <w:szCs w:val="24"/>
        </w:rPr>
      </w:pPr>
      <w:r>
        <w:rPr>
          <w:rFonts w:ascii="Times New Roman" w:hAnsi="Times New Roman"/>
          <w:i/>
          <w:sz w:val="24"/>
          <w:szCs w:val="24"/>
        </w:rPr>
        <w:t>В</w:t>
      </w:r>
      <w:r w:rsidRPr="000D54F4">
        <w:rPr>
          <w:rFonts w:ascii="Times New Roman" w:hAnsi="Times New Roman"/>
          <w:i/>
          <w:sz w:val="24"/>
          <w:szCs w:val="24"/>
        </w:rPr>
        <w:t>плив алкоголю і нікотину на травлення</w:t>
      </w:r>
    </w:p>
    <w:p w:rsidR="00D03713" w:rsidRPr="000D54F4" w:rsidRDefault="00D03713" w:rsidP="00D03713">
      <w:pPr>
        <w:spacing w:after="0"/>
        <w:jc w:val="both"/>
        <w:rPr>
          <w:rFonts w:ascii="Times New Roman" w:hAnsi="Times New Roman"/>
          <w:sz w:val="24"/>
          <w:szCs w:val="24"/>
        </w:rPr>
      </w:pPr>
      <w:r>
        <w:rPr>
          <w:rFonts w:ascii="Times New Roman" w:hAnsi="Times New Roman"/>
          <w:sz w:val="24"/>
          <w:szCs w:val="24"/>
        </w:rPr>
        <w:t xml:space="preserve">      </w:t>
      </w:r>
      <w:r w:rsidRPr="000D54F4">
        <w:rPr>
          <w:rFonts w:ascii="Times New Roman" w:hAnsi="Times New Roman"/>
          <w:sz w:val="24"/>
          <w:szCs w:val="24"/>
        </w:rPr>
        <w:t>Багато людей віддають перева</w:t>
      </w:r>
      <w:r>
        <w:rPr>
          <w:rFonts w:ascii="Times New Roman" w:hAnsi="Times New Roman"/>
          <w:sz w:val="24"/>
          <w:szCs w:val="24"/>
        </w:rPr>
        <w:t xml:space="preserve">гу безпосередньому </w:t>
      </w:r>
      <w:r w:rsidRPr="000D54F4">
        <w:rPr>
          <w:rFonts w:ascii="Times New Roman" w:hAnsi="Times New Roman"/>
          <w:sz w:val="24"/>
          <w:szCs w:val="24"/>
        </w:rPr>
        <w:t>задоволенню від</w:t>
      </w:r>
      <w:r>
        <w:rPr>
          <w:rFonts w:ascii="Times New Roman" w:hAnsi="Times New Roman"/>
          <w:sz w:val="24"/>
          <w:szCs w:val="24"/>
        </w:rPr>
        <w:t xml:space="preserve"> вживання алкогольних напоїв</w:t>
      </w:r>
      <w:r w:rsidRPr="000D54F4">
        <w:rPr>
          <w:rFonts w:ascii="Times New Roman" w:hAnsi="Times New Roman"/>
          <w:sz w:val="24"/>
          <w:szCs w:val="24"/>
        </w:rPr>
        <w:t xml:space="preserve"> і куріння тютюну, а не зниженню ризику захворювання нехай навіть важкою хворобою в майбутньому. </w:t>
      </w:r>
    </w:p>
    <w:p w:rsidR="00D03713" w:rsidRPr="000D54F4" w:rsidRDefault="00D03713" w:rsidP="00D03713">
      <w:pPr>
        <w:spacing w:after="0"/>
        <w:jc w:val="both"/>
        <w:rPr>
          <w:rFonts w:ascii="Times New Roman" w:hAnsi="Times New Roman"/>
          <w:sz w:val="24"/>
          <w:szCs w:val="24"/>
        </w:rPr>
      </w:pPr>
      <w:r>
        <w:rPr>
          <w:rFonts w:ascii="Times New Roman" w:hAnsi="Times New Roman"/>
          <w:sz w:val="24"/>
          <w:szCs w:val="24"/>
        </w:rPr>
        <w:t xml:space="preserve">   </w:t>
      </w:r>
      <w:r w:rsidRPr="000D54F4">
        <w:rPr>
          <w:rFonts w:ascii="Times New Roman" w:hAnsi="Times New Roman"/>
          <w:sz w:val="24"/>
          <w:szCs w:val="24"/>
        </w:rPr>
        <w:t xml:space="preserve"> Вживання алкогольних напоїв призводить до розладу апетиту. Спочатку він вибірково знижується, а потім повністю зникає. Хворі на хронічний алкоголізм, як правило, худнуть. У них з'являються ознаки передчасного в'янення, старіння. </w:t>
      </w:r>
    </w:p>
    <w:p w:rsidR="00D03713" w:rsidRPr="000D54F4" w:rsidRDefault="00D03713" w:rsidP="00D03713">
      <w:pPr>
        <w:spacing w:after="0"/>
        <w:jc w:val="both"/>
        <w:rPr>
          <w:rFonts w:ascii="Times New Roman" w:hAnsi="Times New Roman"/>
          <w:sz w:val="24"/>
          <w:szCs w:val="24"/>
        </w:rPr>
      </w:pPr>
      <w:r>
        <w:rPr>
          <w:rFonts w:ascii="Times New Roman" w:hAnsi="Times New Roman"/>
          <w:sz w:val="24"/>
          <w:szCs w:val="24"/>
        </w:rPr>
        <w:t xml:space="preserve">    </w:t>
      </w:r>
      <w:r w:rsidRPr="000D54F4">
        <w:rPr>
          <w:rFonts w:ascii="Times New Roman" w:hAnsi="Times New Roman"/>
          <w:sz w:val="24"/>
          <w:szCs w:val="24"/>
        </w:rPr>
        <w:t xml:space="preserve"> Вплив алкоголю на слизову оболонку шлунка та її залозистий апарат виявляється в порушеннях секрет</w:t>
      </w:r>
      <w:r>
        <w:rPr>
          <w:rFonts w:ascii="Times New Roman" w:hAnsi="Times New Roman"/>
          <w:sz w:val="24"/>
          <w:szCs w:val="24"/>
        </w:rPr>
        <w:t xml:space="preserve">орної, ферментативної і рухової </w:t>
      </w:r>
      <w:r w:rsidRPr="000D54F4">
        <w:rPr>
          <w:rFonts w:ascii="Times New Roman" w:hAnsi="Times New Roman"/>
          <w:sz w:val="24"/>
          <w:szCs w:val="24"/>
        </w:rPr>
        <w:t xml:space="preserve"> діяльності шлунка, а також органічних змінах слизової оболонки, частіше у вигляді гіпертрофічного катару. У </w:t>
      </w:r>
      <w:r>
        <w:rPr>
          <w:rFonts w:ascii="Times New Roman" w:hAnsi="Times New Roman"/>
          <w:sz w:val="24"/>
          <w:szCs w:val="24"/>
        </w:rPr>
        <w:t xml:space="preserve">людей, які </w:t>
      </w:r>
      <w:r w:rsidRPr="000D54F4">
        <w:rPr>
          <w:rFonts w:ascii="Times New Roman" w:hAnsi="Times New Roman"/>
          <w:sz w:val="24"/>
          <w:szCs w:val="24"/>
        </w:rPr>
        <w:t xml:space="preserve">постійно п'ють спиртні напої обов'язково розвивається гастрит.  Розвиток гастриту обумовлено не тільки безпосереднім впливом спиртних напоїв на слизову оболонку, але і порушенням центральної регуляції функцій шлунка. </w:t>
      </w:r>
      <w:r>
        <w:rPr>
          <w:rFonts w:ascii="Times New Roman" w:hAnsi="Times New Roman"/>
          <w:sz w:val="24"/>
          <w:szCs w:val="24"/>
        </w:rPr>
        <w:t xml:space="preserve"> </w:t>
      </w:r>
      <w:r w:rsidRPr="000D54F4">
        <w:rPr>
          <w:rFonts w:ascii="Times New Roman" w:hAnsi="Times New Roman"/>
          <w:sz w:val="24"/>
          <w:szCs w:val="24"/>
        </w:rPr>
        <w:t xml:space="preserve">Алкоголь є дуже частою причиною панкреатитів. </w:t>
      </w:r>
    </w:p>
    <w:p w:rsidR="00D03713" w:rsidRPr="000D54F4" w:rsidRDefault="00D03713" w:rsidP="00D03713">
      <w:pPr>
        <w:spacing w:after="0"/>
        <w:jc w:val="both"/>
        <w:rPr>
          <w:rFonts w:ascii="Times New Roman" w:hAnsi="Times New Roman"/>
          <w:sz w:val="24"/>
          <w:szCs w:val="24"/>
        </w:rPr>
      </w:pPr>
      <w:r w:rsidRPr="000D54F4">
        <w:rPr>
          <w:rFonts w:ascii="Times New Roman" w:hAnsi="Times New Roman"/>
          <w:sz w:val="24"/>
          <w:szCs w:val="24"/>
        </w:rPr>
        <w:t xml:space="preserve"> </w:t>
      </w:r>
      <w:r>
        <w:rPr>
          <w:rFonts w:ascii="Times New Roman" w:hAnsi="Times New Roman"/>
          <w:sz w:val="24"/>
          <w:szCs w:val="24"/>
        </w:rPr>
        <w:t xml:space="preserve">     </w:t>
      </w:r>
      <w:r w:rsidRPr="000D54F4">
        <w:rPr>
          <w:rFonts w:ascii="Times New Roman" w:hAnsi="Times New Roman"/>
          <w:sz w:val="24"/>
          <w:szCs w:val="24"/>
        </w:rPr>
        <w:t xml:space="preserve">Під впливом токсичної дії нікотину у курців спостерігаються </w:t>
      </w:r>
      <w:r>
        <w:rPr>
          <w:rFonts w:ascii="Times New Roman" w:hAnsi="Times New Roman"/>
          <w:sz w:val="24"/>
          <w:szCs w:val="24"/>
        </w:rPr>
        <w:t>розлади травлення у різних</w:t>
      </w:r>
      <w:r w:rsidRPr="000D54F4">
        <w:rPr>
          <w:rFonts w:ascii="Times New Roman" w:hAnsi="Times New Roman"/>
          <w:sz w:val="24"/>
          <w:szCs w:val="24"/>
        </w:rPr>
        <w:t xml:space="preserve"> відділах травної системи. Відзначено, що тютюновий дим послаблює нюх і сприйняття смакових відчуттів, збільшує слиновиділення, розпушує ясна, сприяє кровотечі і утворення виразок на слизовій оболонці порожнини рота. </w:t>
      </w:r>
      <w:r>
        <w:rPr>
          <w:rFonts w:ascii="Times New Roman" w:hAnsi="Times New Roman"/>
          <w:sz w:val="24"/>
          <w:szCs w:val="24"/>
        </w:rPr>
        <w:t>Крім того, він впливає</w:t>
      </w:r>
      <w:r w:rsidRPr="000D54F4">
        <w:rPr>
          <w:rFonts w:ascii="Times New Roman" w:hAnsi="Times New Roman"/>
          <w:sz w:val="24"/>
          <w:szCs w:val="24"/>
        </w:rPr>
        <w:t xml:space="preserve"> на емаль зубів і здатний руйнувати дентин. Секреція слинних залоз під впливом нікотину спочатку підвищується, а потім пригнічується. </w:t>
      </w:r>
    </w:p>
    <w:p w:rsidR="00D03713" w:rsidRPr="000D54F4" w:rsidRDefault="00D03713" w:rsidP="00D03713">
      <w:pPr>
        <w:spacing w:after="0"/>
        <w:jc w:val="both"/>
        <w:rPr>
          <w:rFonts w:ascii="Times New Roman" w:hAnsi="Times New Roman"/>
          <w:sz w:val="24"/>
          <w:szCs w:val="24"/>
        </w:rPr>
      </w:pPr>
      <w:r w:rsidRPr="000D54F4">
        <w:rPr>
          <w:rFonts w:ascii="Times New Roman" w:hAnsi="Times New Roman"/>
          <w:sz w:val="24"/>
          <w:szCs w:val="24"/>
        </w:rPr>
        <w:t xml:space="preserve"> </w:t>
      </w:r>
      <w:r>
        <w:rPr>
          <w:rFonts w:ascii="Times New Roman" w:hAnsi="Times New Roman"/>
          <w:sz w:val="24"/>
          <w:szCs w:val="24"/>
        </w:rPr>
        <w:t xml:space="preserve">    </w:t>
      </w:r>
      <w:r w:rsidRPr="000D54F4">
        <w:rPr>
          <w:rFonts w:ascii="Times New Roman" w:hAnsi="Times New Roman"/>
          <w:sz w:val="24"/>
          <w:szCs w:val="24"/>
        </w:rPr>
        <w:t>Крім розлади травлення в порожнині рота, під дією нікотину порушується травлення в шлунку. Згідно зі статистичними даними, у курців частіше зустрічається виразкова хвороба шлунка, хронічний гастрит. При нікотинізм</w:t>
      </w:r>
      <w:r>
        <w:rPr>
          <w:rFonts w:ascii="Times New Roman" w:hAnsi="Times New Roman"/>
          <w:sz w:val="24"/>
          <w:szCs w:val="24"/>
        </w:rPr>
        <w:t>і</w:t>
      </w:r>
      <w:r w:rsidRPr="000D54F4">
        <w:rPr>
          <w:rFonts w:ascii="Times New Roman" w:hAnsi="Times New Roman"/>
          <w:sz w:val="24"/>
          <w:szCs w:val="24"/>
        </w:rPr>
        <w:t xml:space="preserve"> у хворих часто спостерігається зниження кислотності шлункового соку. </w:t>
      </w:r>
    </w:p>
    <w:p w:rsidR="00D03713" w:rsidRDefault="00D03713" w:rsidP="00D03713">
      <w:pPr>
        <w:spacing w:after="0"/>
        <w:jc w:val="both"/>
        <w:rPr>
          <w:rFonts w:ascii="Times New Roman" w:hAnsi="Times New Roman"/>
          <w:b/>
          <w:sz w:val="24"/>
          <w:szCs w:val="24"/>
        </w:rPr>
      </w:pPr>
      <w:r w:rsidRPr="000D54F4">
        <w:rPr>
          <w:rFonts w:ascii="Times New Roman" w:hAnsi="Times New Roman"/>
          <w:sz w:val="24"/>
          <w:szCs w:val="24"/>
        </w:rPr>
        <w:t xml:space="preserve"> </w:t>
      </w:r>
      <w:r>
        <w:rPr>
          <w:rFonts w:ascii="Times New Roman" w:hAnsi="Times New Roman"/>
          <w:sz w:val="24"/>
          <w:szCs w:val="24"/>
        </w:rPr>
        <w:t xml:space="preserve">   </w:t>
      </w:r>
    </w:p>
    <w:p w:rsidR="00455CCA" w:rsidRDefault="00455CCA" w:rsidP="00455CCA">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D03713" w:rsidRDefault="00D03713" w:rsidP="00D03713">
      <w:pPr>
        <w:rPr>
          <w:rFonts w:ascii="Times New Roman" w:hAnsi="Times New Roman"/>
          <w:i/>
          <w:sz w:val="24"/>
          <w:szCs w:val="24"/>
        </w:rPr>
      </w:pPr>
      <w:r>
        <w:rPr>
          <w:rFonts w:ascii="Times New Roman" w:hAnsi="Times New Roman"/>
          <w:i/>
          <w:sz w:val="24"/>
          <w:szCs w:val="24"/>
        </w:rPr>
        <w:t>1. Вправа «Якщо – то»</w:t>
      </w:r>
    </w:p>
    <w:p w:rsidR="00D03713" w:rsidRPr="002370B5" w:rsidRDefault="00D03713" w:rsidP="00D03713">
      <w:pPr>
        <w:jc w:val="both"/>
        <w:rPr>
          <w:rFonts w:ascii="Times New Roman" w:hAnsi="Times New Roman"/>
          <w:sz w:val="24"/>
          <w:szCs w:val="24"/>
        </w:rPr>
      </w:pPr>
      <w:r>
        <w:rPr>
          <w:rFonts w:ascii="Times New Roman" w:hAnsi="Times New Roman"/>
          <w:sz w:val="24"/>
          <w:szCs w:val="24"/>
        </w:rPr>
        <w:t>Учні за темою уроку ланцюжковим методом повинні побудувати речення на зразок: «Якщо в травну систему людини потраплять недозрілі яйця аскариди, то зараження на аскаридоз не відбудеться»</w:t>
      </w:r>
    </w:p>
    <w:p w:rsidR="00D03713" w:rsidRPr="00FB73AE" w:rsidRDefault="00D03713" w:rsidP="00D03713">
      <w:pPr>
        <w:spacing w:line="360" w:lineRule="auto"/>
        <w:jc w:val="both"/>
        <w:rPr>
          <w:rFonts w:ascii="Times New Roman" w:hAnsi="Times New Roman"/>
          <w:i/>
          <w:sz w:val="24"/>
          <w:szCs w:val="24"/>
        </w:rPr>
      </w:pPr>
      <w:r w:rsidRPr="00762BFD">
        <w:rPr>
          <w:rFonts w:ascii="Times New Roman" w:hAnsi="Times New Roman"/>
          <w:sz w:val="24"/>
          <w:szCs w:val="24"/>
        </w:rPr>
        <w:t>2.</w:t>
      </w:r>
      <w:r>
        <w:rPr>
          <w:rFonts w:ascii="Times New Roman" w:hAnsi="Times New Roman"/>
          <w:sz w:val="24"/>
          <w:szCs w:val="24"/>
        </w:rPr>
        <w:t xml:space="preserve"> </w:t>
      </w:r>
      <w:r w:rsidRPr="00762BFD">
        <w:rPr>
          <w:rFonts w:ascii="Times New Roman" w:hAnsi="Times New Roman"/>
          <w:i/>
          <w:sz w:val="24"/>
          <w:szCs w:val="24"/>
        </w:rPr>
        <w:t>Вправа</w:t>
      </w:r>
      <w:r w:rsidRPr="00FB73AE">
        <w:rPr>
          <w:rFonts w:ascii="Times New Roman" w:hAnsi="Times New Roman"/>
          <w:i/>
          <w:sz w:val="24"/>
          <w:szCs w:val="24"/>
        </w:rPr>
        <w:t xml:space="preserve"> «Консультує лікар»</w:t>
      </w:r>
    </w:p>
    <w:p w:rsidR="00D03713" w:rsidRPr="00762BFD" w:rsidRDefault="00D03713" w:rsidP="000C2D16">
      <w:pPr>
        <w:pStyle w:val="a5"/>
        <w:numPr>
          <w:ilvl w:val="0"/>
          <w:numId w:val="58"/>
        </w:numPr>
        <w:spacing w:line="360" w:lineRule="auto"/>
        <w:jc w:val="both"/>
        <w:rPr>
          <w:rFonts w:ascii="Times New Roman" w:hAnsi="Times New Roman"/>
          <w:sz w:val="24"/>
          <w:szCs w:val="24"/>
        </w:rPr>
      </w:pPr>
      <w:r w:rsidRPr="00762BFD">
        <w:rPr>
          <w:rFonts w:ascii="Times New Roman" w:hAnsi="Times New Roman"/>
          <w:sz w:val="24"/>
          <w:szCs w:val="24"/>
        </w:rPr>
        <w:t>До лікарні прийшов хворий зі скаргами на часте рідке випорожнення з домішками слизу і крові, яке супроводжується болем. У хворого підвищена температура й озноб. Яке захворювання діагностується у хворого?</w:t>
      </w:r>
    </w:p>
    <w:p w:rsidR="00D03713" w:rsidRDefault="00D03713" w:rsidP="00D03713">
      <w:pPr>
        <w:spacing w:line="360" w:lineRule="auto"/>
        <w:jc w:val="both"/>
        <w:rPr>
          <w:rFonts w:ascii="Times New Roman" w:hAnsi="Times New Roman"/>
          <w:sz w:val="24"/>
          <w:szCs w:val="24"/>
        </w:rPr>
      </w:pPr>
      <w:r>
        <w:rPr>
          <w:rFonts w:ascii="Times New Roman" w:hAnsi="Times New Roman"/>
          <w:sz w:val="24"/>
          <w:szCs w:val="24"/>
        </w:rPr>
        <w:t xml:space="preserve">            </w:t>
      </w:r>
      <w:r w:rsidR="000244B4">
        <w:rPr>
          <w:rFonts w:ascii="Times New Roman" w:hAnsi="Times New Roman"/>
          <w:sz w:val="24"/>
          <w:szCs w:val="24"/>
        </w:rPr>
        <w:t>(</w:t>
      </w:r>
      <w:r>
        <w:rPr>
          <w:rFonts w:ascii="Times New Roman" w:hAnsi="Times New Roman"/>
          <w:i/>
          <w:sz w:val="24"/>
          <w:szCs w:val="24"/>
        </w:rPr>
        <w:t>Відповідь:</w:t>
      </w:r>
      <w:r w:rsidRPr="00762BFD">
        <w:rPr>
          <w:rFonts w:ascii="Times New Roman" w:hAnsi="Times New Roman"/>
          <w:i/>
          <w:sz w:val="24"/>
          <w:szCs w:val="24"/>
        </w:rPr>
        <w:t xml:space="preserve"> </w:t>
      </w:r>
      <w:r>
        <w:rPr>
          <w:rFonts w:ascii="Times New Roman" w:hAnsi="Times New Roman"/>
          <w:sz w:val="24"/>
          <w:szCs w:val="24"/>
        </w:rPr>
        <w:t>Дизентерія</w:t>
      </w:r>
      <w:r w:rsidRPr="00762BFD">
        <w:rPr>
          <w:rFonts w:ascii="Times New Roman" w:hAnsi="Times New Roman"/>
          <w:sz w:val="24"/>
          <w:szCs w:val="24"/>
        </w:rPr>
        <w:t>)</w:t>
      </w:r>
    </w:p>
    <w:p w:rsidR="00D03713" w:rsidRPr="00762BFD" w:rsidRDefault="00D03713" w:rsidP="000C2D16">
      <w:pPr>
        <w:pStyle w:val="a5"/>
        <w:numPr>
          <w:ilvl w:val="0"/>
          <w:numId w:val="58"/>
        </w:numPr>
        <w:spacing w:line="360" w:lineRule="auto"/>
        <w:jc w:val="both"/>
        <w:rPr>
          <w:rFonts w:ascii="Times New Roman" w:hAnsi="Times New Roman"/>
          <w:sz w:val="24"/>
          <w:szCs w:val="24"/>
        </w:rPr>
      </w:pPr>
      <w:r w:rsidRPr="00762BFD">
        <w:rPr>
          <w:rFonts w:ascii="Times New Roman" w:hAnsi="Times New Roman"/>
          <w:sz w:val="24"/>
          <w:szCs w:val="24"/>
        </w:rPr>
        <w:t xml:space="preserve">До лікарні потрапила велика група туристів з гострим отруєнням. У всіх спостерігалася задуха, спазм дихальних шляхів, розширені зіниці, важке дихання. </w:t>
      </w:r>
      <w:r w:rsidRPr="00762BFD">
        <w:rPr>
          <w:rFonts w:ascii="Times New Roman" w:hAnsi="Times New Roman"/>
          <w:sz w:val="24"/>
          <w:szCs w:val="24"/>
        </w:rPr>
        <w:lastRenderedPageBreak/>
        <w:t>Більшість скаржилася на погіршення зору та сухість у горлі. З’ясувалося , що туристи їли червону рибу. Чи могла стати риба причиною хворобі? Якщо так, то якої?</w:t>
      </w:r>
    </w:p>
    <w:p w:rsidR="00D03713" w:rsidRDefault="00D03713" w:rsidP="00D03713">
      <w:pPr>
        <w:spacing w:line="360" w:lineRule="auto"/>
        <w:jc w:val="both"/>
        <w:rPr>
          <w:rFonts w:ascii="Times New Roman" w:hAnsi="Times New Roman"/>
          <w:sz w:val="24"/>
          <w:szCs w:val="24"/>
        </w:rPr>
      </w:pPr>
      <w:r>
        <w:rPr>
          <w:rFonts w:ascii="Times New Roman" w:hAnsi="Times New Roman"/>
          <w:sz w:val="24"/>
          <w:szCs w:val="24"/>
        </w:rPr>
        <w:t xml:space="preserve">           </w:t>
      </w:r>
      <w:r w:rsidR="000244B4">
        <w:rPr>
          <w:rFonts w:ascii="Times New Roman" w:hAnsi="Times New Roman"/>
          <w:sz w:val="24"/>
          <w:szCs w:val="24"/>
        </w:rPr>
        <w:t xml:space="preserve"> (</w:t>
      </w:r>
      <w:r>
        <w:rPr>
          <w:rFonts w:ascii="Times New Roman" w:hAnsi="Times New Roman"/>
          <w:i/>
          <w:sz w:val="24"/>
          <w:szCs w:val="24"/>
        </w:rPr>
        <w:t>Відповідь:</w:t>
      </w:r>
      <w:r w:rsidRPr="00762BFD">
        <w:rPr>
          <w:rFonts w:ascii="Times New Roman" w:hAnsi="Times New Roman"/>
          <w:i/>
          <w:sz w:val="24"/>
          <w:szCs w:val="24"/>
        </w:rPr>
        <w:t xml:space="preserve"> </w:t>
      </w:r>
      <w:r w:rsidRPr="00762BFD">
        <w:rPr>
          <w:rFonts w:ascii="Times New Roman" w:hAnsi="Times New Roman"/>
          <w:sz w:val="24"/>
          <w:szCs w:val="24"/>
        </w:rPr>
        <w:t>Бо</w:t>
      </w:r>
      <w:r>
        <w:rPr>
          <w:rFonts w:ascii="Times New Roman" w:hAnsi="Times New Roman"/>
          <w:sz w:val="24"/>
          <w:szCs w:val="24"/>
        </w:rPr>
        <w:t>тулізм</w:t>
      </w:r>
      <w:r w:rsidRPr="00762BFD">
        <w:rPr>
          <w:rFonts w:ascii="Times New Roman" w:hAnsi="Times New Roman"/>
          <w:sz w:val="24"/>
          <w:szCs w:val="24"/>
        </w:rPr>
        <w:t>)</w:t>
      </w:r>
    </w:p>
    <w:p w:rsidR="00D03713" w:rsidRDefault="00D03713" w:rsidP="000C2D16">
      <w:pPr>
        <w:pStyle w:val="a5"/>
        <w:numPr>
          <w:ilvl w:val="0"/>
          <w:numId w:val="58"/>
        </w:numPr>
        <w:spacing w:line="360" w:lineRule="auto"/>
        <w:jc w:val="both"/>
        <w:rPr>
          <w:rFonts w:ascii="Times New Roman" w:hAnsi="Times New Roman"/>
          <w:sz w:val="24"/>
          <w:szCs w:val="24"/>
        </w:rPr>
      </w:pPr>
      <w:r w:rsidRPr="00762BFD">
        <w:rPr>
          <w:rFonts w:ascii="Times New Roman" w:hAnsi="Times New Roman"/>
          <w:sz w:val="24"/>
          <w:szCs w:val="24"/>
        </w:rPr>
        <w:t>Вважається, щоб гарно співати, необхідно споживати сирі яйця. Однак нерідко в охочих до сирих яєць виникає гостре інфекційне захворювання травної системи. Яке і чому?</w:t>
      </w:r>
    </w:p>
    <w:p w:rsidR="00D03713" w:rsidRPr="00762BFD" w:rsidRDefault="00D03713" w:rsidP="00D03713">
      <w:pPr>
        <w:pStyle w:val="a5"/>
        <w:spacing w:line="360" w:lineRule="auto"/>
        <w:jc w:val="both"/>
        <w:rPr>
          <w:rFonts w:ascii="Times New Roman" w:hAnsi="Times New Roman"/>
          <w:sz w:val="24"/>
          <w:szCs w:val="24"/>
        </w:rPr>
      </w:pPr>
      <w:r w:rsidRPr="00762BFD">
        <w:rPr>
          <w:rFonts w:ascii="Times New Roman" w:hAnsi="Times New Roman"/>
          <w:sz w:val="24"/>
          <w:szCs w:val="24"/>
        </w:rPr>
        <w:t xml:space="preserve"> (</w:t>
      </w:r>
      <w:r w:rsidRPr="00762BFD">
        <w:rPr>
          <w:rFonts w:ascii="Times New Roman" w:hAnsi="Times New Roman"/>
          <w:i/>
          <w:sz w:val="24"/>
          <w:szCs w:val="24"/>
        </w:rPr>
        <w:t>Відповідь:</w:t>
      </w:r>
      <w:r>
        <w:rPr>
          <w:rFonts w:ascii="Times New Roman" w:hAnsi="Times New Roman"/>
          <w:sz w:val="24"/>
          <w:szCs w:val="24"/>
        </w:rPr>
        <w:t xml:space="preserve"> Сальмонельоз</w:t>
      </w:r>
      <w:r w:rsidRPr="00762BFD">
        <w:rPr>
          <w:rFonts w:ascii="Times New Roman" w:hAnsi="Times New Roman"/>
          <w:sz w:val="24"/>
          <w:szCs w:val="24"/>
        </w:rPr>
        <w:t>)</w:t>
      </w:r>
    </w:p>
    <w:p w:rsidR="00D03713" w:rsidRPr="00762BFD" w:rsidRDefault="00D03713" w:rsidP="00D03713">
      <w:pPr>
        <w:spacing w:line="360" w:lineRule="auto"/>
        <w:jc w:val="both"/>
        <w:rPr>
          <w:rFonts w:ascii="Times New Roman" w:hAnsi="Times New Roman"/>
          <w:sz w:val="24"/>
          <w:szCs w:val="24"/>
        </w:rPr>
      </w:pPr>
    </w:p>
    <w:p w:rsidR="00455CCA" w:rsidRDefault="00455CCA"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p>
    <w:p w:rsidR="00BF1923" w:rsidRPr="00BF1923" w:rsidRDefault="00BF1923" w:rsidP="00BF1923">
      <w:pPr>
        <w:spacing w:after="0" w:line="360" w:lineRule="auto"/>
        <w:rPr>
          <w:rFonts w:ascii="Times New Roman" w:hAnsi="Times New Roman"/>
          <w:b/>
          <w:sz w:val="26"/>
          <w:szCs w:val="26"/>
          <w:lang w:val="uk-UA"/>
        </w:rPr>
      </w:pPr>
      <w:r w:rsidRPr="00BF1923">
        <w:rPr>
          <w:rFonts w:ascii="Times New Roman" w:hAnsi="Times New Roman"/>
          <w:b/>
          <w:sz w:val="26"/>
          <w:szCs w:val="26"/>
          <w:lang w:val="uk-UA"/>
        </w:rPr>
        <w:lastRenderedPageBreak/>
        <w:t>Урок № 13</w:t>
      </w:r>
    </w:p>
    <w:p w:rsidR="00BF1923" w:rsidRDefault="00BF1923" w:rsidP="00BF1923">
      <w:pPr>
        <w:spacing w:after="0" w:line="360" w:lineRule="auto"/>
        <w:jc w:val="center"/>
        <w:rPr>
          <w:rFonts w:ascii="Times New Roman" w:hAnsi="Times New Roman"/>
          <w:b/>
          <w:i/>
          <w:sz w:val="26"/>
          <w:szCs w:val="26"/>
          <w:lang w:val="uk-UA"/>
        </w:rPr>
      </w:pPr>
    </w:p>
    <w:p w:rsidR="00BF1923" w:rsidRPr="00BF1923" w:rsidRDefault="00BF1923" w:rsidP="00BF1923">
      <w:pPr>
        <w:spacing w:after="0" w:line="360" w:lineRule="auto"/>
        <w:jc w:val="center"/>
        <w:rPr>
          <w:rFonts w:ascii="Times New Roman" w:hAnsi="Times New Roman"/>
          <w:b/>
          <w:i/>
          <w:sz w:val="26"/>
          <w:szCs w:val="26"/>
          <w:lang w:val="uk-UA"/>
        </w:rPr>
      </w:pPr>
      <w:r w:rsidRPr="00BF1923">
        <w:rPr>
          <w:rFonts w:ascii="Times New Roman" w:hAnsi="Times New Roman"/>
          <w:b/>
          <w:i/>
          <w:sz w:val="26"/>
          <w:szCs w:val="26"/>
          <w:lang w:val="uk-UA"/>
        </w:rPr>
        <w:t>Урок – узагальнення  з теми «Вступ. Обмін речовин та перетворення енергії в організмі людини. Обмін речовин та травлення»</w:t>
      </w:r>
    </w:p>
    <w:p w:rsidR="00BF1923" w:rsidRPr="00BF1923" w:rsidRDefault="00BF1923" w:rsidP="00BF1923">
      <w:pPr>
        <w:rPr>
          <w:rFonts w:ascii="Times New Roman" w:hAnsi="Times New Roman"/>
          <w:b/>
          <w:sz w:val="24"/>
          <w:szCs w:val="24"/>
          <w:lang w:val="uk-UA"/>
        </w:rPr>
      </w:pPr>
      <w:r w:rsidRPr="00BF1923">
        <w:rPr>
          <w:rFonts w:ascii="Times New Roman" w:hAnsi="Times New Roman"/>
          <w:b/>
          <w:sz w:val="24"/>
          <w:szCs w:val="24"/>
          <w:lang w:val="uk-UA"/>
        </w:rPr>
        <w:t>4. Узагальнення і систематизація знань</w:t>
      </w:r>
    </w:p>
    <w:p w:rsidR="00BF1923" w:rsidRPr="00BF1923" w:rsidRDefault="00BF1923" w:rsidP="00BF1923">
      <w:pPr>
        <w:rPr>
          <w:rFonts w:ascii="Times New Roman" w:hAnsi="Times New Roman"/>
          <w:i/>
          <w:sz w:val="24"/>
          <w:szCs w:val="24"/>
          <w:lang w:val="uk-UA"/>
        </w:rPr>
      </w:pPr>
      <w:r w:rsidRPr="00BF1923">
        <w:rPr>
          <w:rFonts w:ascii="Times New Roman" w:hAnsi="Times New Roman"/>
          <w:i/>
          <w:sz w:val="24"/>
          <w:szCs w:val="24"/>
          <w:lang w:val="uk-UA"/>
        </w:rPr>
        <w:t>3. Вправа «Встанови відповідність»</w:t>
      </w:r>
    </w:p>
    <w:p w:rsidR="00BF1923" w:rsidRPr="00BF1923" w:rsidRDefault="00BF1923" w:rsidP="00BF1923">
      <w:pPr>
        <w:jc w:val="both"/>
        <w:rPr>
          <w:rFonts w:ascii="Times New Roman" w:hAnsi="Times New Roman"/>
          <w:sz w:val="24"/>
          <w:szCs w:val="24"/>
          <w:lang w:val="uk-UA"/>
        </w:rPr>
      </w:pPr>
      <w:r>
        <w:rPr>
          <w:rFonts w:ascii="Times New Roman" w:hAnsi="Times New Roman"/>
          <w:sz w:val="24"/>
          <w:szCs w:val="24"/>
          <w:lang w:val="uk-UA"/>
        </w:rPr>
        <w:t>А.</w:t>
      </w:r>
      <w:r w:rsidRPr="00BF1923">
        <w:rPr>
          <w:rFonts w:ascii="Times New Roman" w:hAnsi="Times New Roman"/>
          <w:sz w:val="24"/>
          <w:szCs w:val="24"/>
          <w:lang w:val="uk-UA"/>
        </w:rPr>
        <w:t xml:space="preserve">Установіть відповідність між органами травної системи та функціями які вони виконують: </w:t>
      </w:r>
    </w:p>
    <w:tbl>
      <w:tblPr>
        <w:tblStyle w:val="a8"/>
        <w:tblW w:w="0" w:type="auto"/>
        <w:tblLook w:val="04A0" w:firstRow="1" w:lastRow="0" w:firstColumn="1" w:lastColumn="0" w:noHBand="0" w:noVBand="1"/>
      </w:tblPr>
      <w:tblGrid>
        <w:gridCol w:w="1843"/>
        <w:gridCol w:w="2101"/>
        <w:gridCol w:w="2872"/>
        <w:gridCol w:w="2529"/>
      </w:tblGrid>
      <w:tr w:rsidR="00BF1923" w:rsidTr="00D40945">
        <w:tc>
          <w:tcPr>
            <w:tcW w:w="1887" w:type="dxa"/>
          </w:tcPr>
          <w:p w:rsidR="00BF1923" w:rsidRDefault="00BF1923" w:rsidP="00D40945">
            <w:pPr>
              <w:jc w:val="both"/>
              <w:rPr>
                <w:rFonts w:ascii="Times New Roman" w:hAnsi="Times New Roman"/>
                <w:b/>
                <w:sz w:val="24"/>
                <w:szCs w:val="24"/>
              </w:rPr>
            </w:pPr>
            <w:r w:rsidRPr="00BF1923">
              <w:rPr>
                <w:rFonts w:ascii="Times New Roman" w:hAnsi="Times New Roman"/>
                <w:b/>
                <w:sz w:val="24"/>
                <w:szCs w:val="24"/>
                <w:lang w:val="uk-UA"/>
              </w:rPr>
              <w:t xml:space="preserve">               </w:t>
            </w:r>
            <w:r>
              <w:rPr>
                <w:rFonts w:ascii="Times New Roman" w:hAnsi="Times New Roman"/>
                <w:b/>
                <w:sz w:val="24"/>
                <w:szCs w:val="24"/>
              </w:rPr>
              <w:t>А</w:t>
            </w:r>
          </w:p>
        </w:tc>
        <w:tc>
          <w:tcPr>
            <w:tcW w:w="2151"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Б</w:t>
            </w:r>
          </w:p>
        </w:tc>
        <w:tc>
          <w:tcPr>
            <w:tcW w:w="2942"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В</w:t>
            </w:r>
          </w:p>
        </w:tc>
        <w:tc>
          <w:tcPr>
            <w:tcW w:w="2591"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Г</w:t>
            </w:r>
          </w:p>
        </w:tc>
      </w:tr>
      <w:tr w:rsidR="00BF1923" w:rsidTr="00D40945">
        <w:tc>
          <w:tcPr>
            <w:tcW w:w="1887"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148302B9" wp14:editId="010C36CC">
                  <wp:extent cx="1057275" cy="1990725"/>
                  <wp:effectExtent l="19050" t="0" r="9525" b="0"/>
                  <wp:docPr id="19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srcRect/>
                          <a:stretch>
                            <a:fillRect/>
                          </a:stretch>
                        </pic:blipFill>
                        <pic:spPr bwMode="auto">
                          <a:xfrm>
                            <a:off x="0" y="0"/>
                            <a:ext cx="1057275" cy="1990725"/>
                          </a:xfrm>
                          <a:prstGeom prst="rect">
                            <a:avLst/>
                          </a:prstGeom>
                          <a:noFill/>
                          <a:ln w="9525">
                            <a:noFill/>
                            <a:miter lim="800000"/>
                            <a:headEnd/>
                            <a:tailEnd/>
                          </a:ln>
                        </pic:spPr>
                      </pic:pic>
                    </a:graphicData>
                  </a:graphic>
                </wp:inline>
              </w:drawing>
            </w:r>
          </w:p>
        </w:tc>
        <w:tc>
          <w:tcPr>
            <w:tcW w:w="2151"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4C9EDD71" wp14:editId="05A20DC6">
                  <wp:extent cx="1228725" cy="1571625"/>
                  <wp:effectExtent l="19050" t="0" r="9525" b="0"/>
                  <wp:docPr id="1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srcRect/>
                          <a:stretch>
                            <a:fillRect/>
                          </a:stretch>
                        </pic:blipFill>
                        <pic:spPr bwMode="auto">
                          <a:xfrm>
                            <a:off x="0" y="0"/>
                            <a:ext cx="1228725" cy="1571625"/>
                          </a:xfrm>
                          <a:prstGeom prst="rect">
                            <a:avLst/>
                          </a:prstGeom>
                          <a:noFill/>
                          <a:ln w="9525">
                            <a:noFill/>
                            <a:miter lim="800000"/>
                            <a:headEnd/>
                            <a:tailEnd/>
                          </a:ln>
                        </pic:spPr>
                      </pic:pic>
                    </a:graphicData>
                  </a:graphic>
                </wp:inline>
              </w:drawing>
            </w:r>
          </w:p>
        </w:tc>
        <w:tc>
          <w:tcPr>
            <w:tcW w:w="2942"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34F71C14" wp14:editId="06FCF91F">
                  <wp:extent cx="1752600" cy="1666875"/>
                  <wp:effectExtent l="19050" t="0" r="0" b="0"/>
                  <wp:docPr id="1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srcRect/>
                          <a:stretch>
                            <a:fillRect/>
                          </a:stretch>
                        </pic:blipFill>
                        <pic:spPr bwMode="auto">
                          <a:xfrm>
                            <a:off x="0" y="0"/>
                            <a:ext cx="1752600" cy="1666875"/>
                          </a:xfrm>
                          <a:prstGeom prst="rect">
                            <a:avLst/>
                          </a:prstGeom>
                          <a:noFill/>
                          <a:ln w="9525">
                            <a:noFill/>
                            <a:miter lim="800000"/>
                            <a:headEnd/>
                            <a:tailEnd/>
                          </a:ln>
                        </pic:spPr>
                      </pic:pic>
                    </a:graphicData>
                  </a:graphic>
                </wp:inline>
              </w:drawing>
            </w:r>
          </w:p>
        </w:tc>
        <w:tc>
          <w:tcPr>
            <w:tcW w:w="2591"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31EDC32C" wp14:editId="09654F92">
                  <wp:extent cx="1514475" cy="1276350"/>
                  <wp:effectExtent l="19050" t="0" r="9525" b="0"/>
                  <wp:docPr id="16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srcRect/>
                          <a:stretch>
                            <a:fillRect/>
                          </a:stretch>
                        </pic:blipFill>
                        <pic:spPr bwMode="auto">
                          <a:xfrm>
                            <a:off x="0" y="0"/>
                            <a:ext cx="1514475" cy="1276350"/>
                          </a:xfrm>
                          <a:prstGeom prst="rect">
                            <a:avLst/>
                          </a:prstGeom>
                          <a:noFill/>
                          <a:ln w="9525">
                            <a:noFill/>
                            <a:miter lim="800000"/>
                            <a:headEnd/>
                            <a:tailEnd/>
                          </a:ln>
                        </pic:spPr>
                      </pic:pic>
                    </a:graphicData>
                  </a:graphic>
                </wp:inline>
              </w:drawing>
            </w:r>
          </w:p>
        </w:tc>
      </w:tr>
    </w:tbl>
    <w:p w:rsidR="00BF1923" w:rsidRDefault="00BF1923" w:rsidP="00BF1923">
      <w:pPr>
        <w:jc w:val="both"/>
        <w:rPr>
          <w:rFonts w:ascii="Times New Roman" w:hAnsi="Times New Roman"/>
          <w:sz w:val="24"/>
          <w:szCs w:val="24"/>
        </w:rPr>
      </w:pP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1.</w:t>
      </w:r>
      <w:r>
        <w:rPr>
          <w:rFonts w:ascii="Times New Roman" w:hAnsi="Times New Roman"/>
          <w:sz w:val="24"/>
          <w:szCs w:val="24"/>
        </w:rPr>
        <w:t xml:space="preserve"> виконує секреторну, захисну, обмінну і синтетичну функції</w:t>
      </w: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2.</w:t>
      </w:r>
      <w:r>
        <w:rPr>
          <w:rFonts w:ascii="Times New Roman" w:hAnsi="Times New Roman"/>
          <w:sz w:val="24"/>
          <w:szCs w:val="24"/>
        </w:rPr>
        <w:t xml:space="preserve"> виробляє травний сік, що містить ферменти, які сприяють розщепленню всіх поживних речовин</w:t>
      </w: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3.</w:t>
      </w:r>
      <w:r w:rsidRPr="00F72252">
        <w:t xml:space="preserve"> </w:t>
      </w:r>
      <w:r>
        <w:rPr>
          <w:rFonts w:ascii="Times New Roman" w:hAnsi="Times New Roman"/>
          <w:sz w:val="24"/>
          <w:szCs w:val="24"/>
        </w:rPr>
        <w:t>хімічна та механічної обробка їжі</w:t>
      </w: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4.</w:t>
      </w:r>
      <w:r w:rsidRPr="009C110A">
        <w:t xml:space="preserve"> </w:t>
      </w:r>
      <w:r w:rsidRPr="00361A5C">
        <w:rPr>
          <w:rFonts w:ascii="Times New Roman" w:hAnsi="Times New Roman"/>
          <w:sz w:val="24"/>
          <w:szCs w:val="24"/>
        </w:rPr>
        <w:t xml:space="preserve"> проведення їжі з порожнини рота й глотки до шлунка</w:t>
      </w:r>
    </w:p>
    <w:p w:rsidR="00BF1923" w:rsidRPr="00361A5C" w:rsidRDefault="00BF1923" w:rsidP="00BF1923">
      <w:pPr>
        <w:jc w:val="both"/>
        <w:rPr>
          <w:rFonts w:ascii="Times New Roman" w:hAnsi="Times New Roman"/>
          <w:sz w:val="24"/>
          <w:szCs w:val="24"/>
        </w:rPr>
      </w:pPr>
      <w:r w:rsidRPr="00361A5C">
        <w:rPr>
          <w:rFonts w:ascii="Times New Roman" w:hAnsi="Times New Roman"/>
          <w:sz w:val="24"/>
          <w:szCs w:val="24"/>
        </w:rPr>
        <w:t>5.</w:t>
      </w:r>
      <w:r>
        <w:rPr>
          <w:rFonts w:ascii="Times New Roman" w:hAnsi="Times New Roman"/>
          <w:sz w:val="24"/>
          <w:szCs w:val="24"/>
        </w:rPr>
        <w:t xml:space="preserve"> всмоктування поживних речовин у кров і лімфу</w:t>
      </w:r>
    </w:p>
    <w:p w:rsidR="00445DFE" w:rsidRPr="00361A5C" w:rsidRDefault="00445DFE" w:rsidP="00445DFE">
      <w:pPr>
        <w:jc w:val="both"/>
        <w:rPr>
          <w:rFonts w:ascii="Times New Roman" w:hAnsi="Times New Roman"/>
          <w:i/>
          <w:sz w:val="24"/>
          <w:szCs w:val="24"/>
        </w:rPr>
      </w:pPr>
      <w:r w:rsidRPr="00361A5C">
        <w:rPr>
          <w:rFonts w:ascii="Times New Roman" w:hAnsi="Times New Roman"/>
          <w:i/>
          <w:sz w:val="24"/>
          <w:szCs w:val="24"/>
        </w:rPr>
        <w:t>Вірна відповідь:</w:t>
      </w:r>
    </w:p>
    <w:tbl>
      <w:tblPr>
        <w:tblStyle w:val="a8"/>
        <w:tblW w:w="0" w:type="auto"/>
        <w:tblLook w:val="04A0" w:firstRow="1" w:lastRow="0" w:firstColumn="1" w:lastColumn="0" w:noHBand="0" w:noVBand="1"/>
      </w:tblPr>
      <w:tblGrid>
        <w:gridCol w:w="724"/>
        <w:gridCol w:w="724"/>
        <w:gridCol w:w="724"/>
        <w:gridCol w:w="724"/>
      </w:tblGrid>
      <w:tr w:rsidR="00445DFE" w:rsidTr="00D40945">
        <w:trPr>
          <w:trHeight w:val="532"/>
        </w:trPr>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А</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Б</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В</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Г</w:t>
            </w:r>
          </w:p>
        </w:tc>
      </w:tr>
      <w:tr w:rsidR="00445DFE" w:rsidTr="00D40945">
        <w:trPr>
          <w:trHeight w:val="547"/>
        </w:trPr>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4</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3</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5</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1</w:t>
            </w:r>
          </w:p>
        </w:tc>
      </w:tr>
    </w:tbl>
    <w:p w:rsidR="00BF1923" w:rsidRDefault="00445DFE" w:rsidP="006321C3">
      <w:pPr>
        <w:rPr>
          <w:rFonts w:ascii="Times New Roman" w:hAnsi="Times New Roman" w:cs="Times New Roman"/>
          <w:sz w:val="24"/>
          <w:szCs w:val="24"/>
        </w:rPr>
      </w:pPr>
      <w:r>
        <w:rPr>
          <w:rFonts w:ascii="Times New Roman" w:hAnsi="Times New Roman"/>
          <w:sz w:val="24"/>
          <w:szCs w:val="24"/>
        </w:rPr>
        <w:t xml:space="preserve">                                                            </w:t>
      </w:r>
    </w:p>
    <w:p w:rsidR="00BF1923" w:rsidRPr="00361A5C" w:rsidRDefault="00BF1923" w:rsidP="00BF1923">
      <w:pPr>
        <w:jc w:val="both"/>
        <w:rPr>
          <w:rFonts w:ascii="Times New Roman" w:hAnsi="Times New Roman"/>
          <w:sz w:val="24"/>
          <w:szCs w:val="24"/>
        </w:rPr>
      </w:pPr>
      <w:r>
        <w:rPr>
          <w:rFonts w:ascii="Times New Roman" w:hAnsi="Times New Roman" w:cs="Times New Roman"/>
          <w:sz w:val="24"/>
          <w:szCs w:val="24"/>
          <w:lang w:val="uk-UA"/>
        </w:rPr>
        <w:t>Б.</w:t>
      </w:r>
      <w:r w:rsidRPr="00BF1923">
        <w:rPr>
          <w:rFonts w:ascii="Times New Roman" w:hAnsi="Times New Roman"/>
          <w:sz w:val="24"/>
          <w:szCs w:val="24"/>
        </w:rPr>
        <w:t xml:space="preserve"> </w:t>
      </w:r>
      <w:r w:rsidRPr="00536C46">
        <w:rPr>
          <w:rFonts w:ascii="Times New Roman" w:hAnsi="Times New Roman"/>
          <w:sz w:val="24"/>
          <w:szCs w:val="24"/>
        </w:rPr>
        <w:t>Установіть відповідність</w:t>
      </w:r>
      <w:r>
        <w:rPr>
          <w:rFonts w:ascii="Times New Roman" w:hAnsi="Times New Roman"/>
          <w:sz w:val="24"/>
          <w:szCs w:val="24"/>
        </w:rPr>
        <w:t xml:space="preserve"> між органами травної системи та функціями які вони виконують:</w:t>
      </w:r>
      <w:r w:rsidRPr="00536C46">
        <w:rPr>
          <w:rFonts w:ascii="Times New Roman" w:hAnsi="Times New Roman"/>
          <w:sz w:val="24"/>
          <w:szCs w:val="24"/>
        </w:rPr>
        <w:t xml:space="preserve"> </w:t>
      </w:r>
    </w:p>
    <w:tbl>
      <w:tblPr>
        <w:tblStyle w:val="a8"/>
        <w:tblW w:w="0" w:type="auto"/>
        <w:tblLook w:val="04A0" w:firstRow="1" w:lastRow="0" w:firstColumn="1" w:lastColumn="0" w:noHBand="0" w:noVBand="1"/>
      </w:tblPr>
      <w:tblGrid>
        <w:gridCol w:w="2351"/>
        <w:gridCol w:w="2114"/>
        <w:gridCol w:w="2262"/>
        <w:gridCol w:w="2618"/>
      </w:tblGrid>
      <w:tr w:rsidR="00BF1923" w:rsidTr="00D40945">
        <w:tc>
          <w:tcPr>
            <w:tcW w:w="2381"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А</w:t>
            </w:r>
          </w:p>
        </w:tc>
        <w:tc>
          <w:tcPr>
            <w:tcW w:w="2222"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Б</w:t>
            </w:r>
          </w:p>
        </w:tc>
        <w:tc>
          <w:tcPr>
            <w:tcW w:w="2322"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В</w:t>
            </w:r>
          </w:p>
        </w:tc>
        <w:tc>
          <w:tcPr>
            <w:tcW w:w="2646" w:type="dxa"/>
          </w:tcPr>
          <w:p w:rsidR="00BF1923" w:rsidRDefault="00BF1923" w:rsidP="00D40945">
            <w:pPr>
              <w:jc w:val="both"/>
              <w:rPr>
                <w:rFonts w:ascii="Times New Roman" w:hAnsi="Times New Roman"/>
                <w:b/>
                <w:sz w:val="24"/>
                <w:szCs w:val="24"/>
              </w:rPr>
            </w:pPr>
            <w:r>
              <w:rPr>
                <w:rFonts w:ascii="Times New Roman" w:hAnsi="Times New Roman"/>
                <w:b/>
                <w:sz w:val="24"/>
                <w:szCs w:val="24"/>
              </w:rPr>
              <w:t xml:space="preserve">                 Г</w:t>
            </w:r>
          </w:p>
        </w:tc>
      </w:tr>
      <w:tr w:rsidR="00BF1923" w:rsidTr="00BF1923">
        <w:trPr>
          <w:trHeight w:val="2434"/>
        </w:trPr>
        <w:tc>
          <w:tcPr>
            <w:tcW w:w="2381"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5E75679E" wp14:editId="59150C9C">
                  <wp:extent cx="1352550" cy="1466850"/>
                  <wp:effectExtent l="19050" t="0" r="0" b="0"/>
                  <wp:docPr id="1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srcRect/>
                          <a:stretch>
                            <a:fillRect/>
                          </a:stretch>
                        </pic:blipFill>
                        <pic:spPr bwMode="auto">
                          <a:xfrm>
                            <a:off x="0" y="0"/>
                            <a:ext cx="1352550" cy="1466850"/>
                          </a:xfrm>
                          <a:prstGeom prst="rect">
                            <a:avLst/>
                          </a:prstGeom>
                          <a:noFill/>
                          <a:ln w="9525">
                            <a:noFill/>
                            <a:miter lim="800000"/>
                            <a:headEnd/>
                            <a:tailEnd/>
                          </a:ln>
                        </pic:spPr>
                      </pic:pic>
                    </a:graphicData>
                  </a:graphic>
                </wp:inline>
              </w:drawing>
            </w:r>
          </w:p>
        </w:tc>
        <w:tc>
          <w:tcPr>
            <w:tcW w:w="2222"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1791B250" wp14:editId="4B726148">
                  <wp:extent cx="1190625" cy="1390650"/>
                  <wp:effectExtent l="19050" t="0" r="9525" b="0"/>
                  <wp:docPr id="1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srcRect/>
                          <a:stretch>
                            <a:fillRect/>
                          </a:stretch>
                        </pic:blipFill>
                        <pic:spPr bwMode="auto">
                          <a:xfrm>
                            <a:off x="0" y="0"/>
                            <a:ext cx="1190625" cy="1390650"/>
                          </a:xfrm>
                          <a:prstGeom prst="rect">
                            <a:avLst/>
                          </a:prstGeom>
                          <a:noFill/>
                          <a:ln w="9525">
                            <a:noFill/>
                            <a:miter lim="800000"/>
                            <a:headEnd/>
                            <a:tailEnd/>
                          </a:ln>
                        </pic:spPr>
                      </pic:pic>
                    </a:graphicData>
                  </a:graphic>
                </wp:inline>
              </w:drawing>
            </w:r>
          </w:p>
        </w:tc>
        <w:tc>
          <w:tcPr>
            <w:tcW w:w="2322"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7E0AE629" wp14:editId="032CBF64">
                  <wp:extent cx="1295400" cy="1390650"/>
                  <wp:effectExtent l="19050" t="0" r="0" b="0"/>
                  <wp:docPr id="13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srcRect/>
                          <a:stretch>
                            <a:fillRect/>
                          </a:stretch>
                        </pic:blipFill>
                        <pic:spPr bwMode="auto">
                          <a:xfrm>
                            <a:off x="0" y="0"/>
                            <a:ext cx="1295400" cy="1390650"/>
                          </a:xfrm>
                          <a:prstGeom prst="rect">
                            <a:avLst/>
                          </a:prstGeom>
                          <a:noFill/>
                          <a:ln w="9525">
                            <a:noFill/>
                            <a:miter lim="800000"/>
                            <a:headEnd/>
                            <a:tailEnd/>
                          </a:ln>
                        </pic:spPr>
                      </pic:pic>
                    </a:graphicData>
                  </a:graphic>
                </wp:inline>
              </w:drawing>
            </w:r>
          </w:p>
        </w:tc>
        <w:tc>
          <w:tcPr>
            <w:tcW w:w="2646" w:type="dxa"/>
          </w:tcPr>
          <w:p w:rsidR="00BF1923" w:rsidRDefault="00BF1923" w:rsidP="00D40945">
            <w:pPr>
              <w:jc w:val="both"/>
              <w:rPr>
                <w:rFonts w:ascii="Times New Roman" w:hAnsi="Times New Roman"/>
                <w:b/>
                <w:sz w:val="24"/>
                <w:szCs w:val="24"/>
              </w:rPr>
            </w:pPr>
            <w:r>
              <w:rPr>
                <w:rFonts w:ascii="Times New Roman" w:hAnsi="Times New Roman"/>
                <w:b/>
                <w:noProof/>
                <w:sz w:val="24"/>
                <w:szCs w:val="24"/>
              </w:rPr>
              <w:drawing>
                <wp:inline distT="0" distB="0" distL="0" distR="0" wp14:anchorId="66B7029E" wp14:editId="15EC5673">
                  <wp:extent cx="1524000" cy="1295400"/>
                  <wp:effectExtent l="19050" t="0" r="0" b="0"/>
                  <wp:docPr id="1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srcRect/>
                          <a:stretch>
                            <a:fillRect/>
                          </a:stretch>
                        </pic:blipFill>
                        <pic:spPr bwMode="auto">
                          <a:xfrm>
                            <a:off x="0" y="0"/>
                            <a:ext cx="1524000" cy="1295400"/>
                          </a:xfrm>
                          <a:prstGeom prst="rect">
                            <a:avLst/>
                          </a:prstGeom>
                          <a:noFill/>
                          <a:ln w="9525">
                            <a:noFill/>
                            <a:miter lim="800000"/>
                            <a:headEnd/>
                            <a:tailEnd/>
                          </a:ln>
                        </pic:spPr>
                      </pic:pic>
                    </a:graphicData>
                  </a:graphic>
                </wp:inline>
              </w:drawing>
            </w:r>
          </w:p>
        </w:tc>
      </w:tr>
    </w:tbl>
    <w:p w:rsidR="00BF1923" w:rsidRDefault="00BF1923" w:rsidP="00BF1923">
      <w:pPr>
        <w:jc w:val="both"/>
        <w:rPr>
          <w:rFonts w:ascii="Times New Roman" w:hAnsi="Times New Roman"/>
          <w:sz w:val="24"/>
          <w:szCs w:val="24"/>
        </w:rPr>
      </w:pP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1.</w:t>
      </w:r>
      <w:r>
        <w:rPr>
          <w:rFonts w:ascii="Times New Roman" w:hAnsi="Times New Roman"/>
          <w:sz w:val="24"/>
          <w:szCs w:val="24"/>
        </w:rPr>
        <w:t>всмоктування води та формування калових мас</w:t>
      </w: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2.</w:t>
      </w:r>
      <w:r w:rsidRPr="000572B2">
        <w:t xml:space="preserve"> </w:t>
      </w:r>
      <w:r>
        <w:rPr>
          <w:rFonts w:ascii="Times New Roman" w:hAnsi="Times New Roman"/>
          <w:sz w:val="24"/>
          <w:szCs w:val="24"/>
        </w:rPr>
        <w:t>хімічна та механічної обробка їжі</w:t>
      </w:r>
    </w:p>
    <w:p w:rsidR="00BF1923" w:rsidRPr="00536C46" w:rsidRDefault="00BF1923" w:rsidP="00BF1923">
      <w:pPr>
        <w:jc w:val="both"/>
        <w:rPr>
          <w:rFonts w:ascii="Times New Roman" w:hAnsi="Times New Roman"/>
          <w:sz w:val="24"/>
          <w:szCs w:val="24"/>
        </w:rPr>
      </w:pPr>
      <w:r w:rsidRPr="00536C46">
        <w:rPr>
          <w:rFonts w:ascii="Times New Roman" w:hAnsi="Times New Roman"/>
          <w:sz w:val="24"/>
          <w:szCs w:val="24"/>
        </w:rPr>
        <w:t>3.</w:t>
      </w:r>
      <w:r>
        <w:rPr>
          <w:rFonts w:ascii="Times New Roman" w:hAnsi="Times New Roman"/>
          <w:sz w:val="24"/>
          <w:szCs w:val="24"/>
        </w:rPr>
        <w:t xml:space="preserve"> остаточне розщеплення поживних речовин</w:t>
      </w:r>
    </w:p>
    <w:p w:rsidR="00BF1923" w:rsidRDefault="00BF1923" w:rsidP="00BF1923">
      <w:pPr>
        <w:jc w:val="both"/>
        <w:rPr>
          <w:rFonts w:ascii="Times New Roman" w:hAnsi="Times New Roman"/>
          <w:sz w:val="24"/>
          <w:szCs w:val="24"/>
        </w:rPr>
      </w:pPr>
      <w:r w:rsidRPr="00536C46">
        <w:rPr>
          <w:rFonts w:ascii="Times New Roman" w:hAnsi="Times New Roman"/>
          <w:sz w:val="24"/>
          <w:szCs w:val="24"/>
        </w:rPr>
        <w:t>4.</w:t>
      </w:r>
      <w:r w:rsidRPr="00F72252">
        <w:rPr>
          <w:rFonts w:ascii="Times New Roman" w:hAnsi="Times New Roman"/>
          <w:sz w:val="24"/>
          <w:szCs w:val="24"/>
        </w:rPr>
        <w:t xml:space="preserve"> </w:t>
      </w:r>
      <w:r>
        <w:rPr>
          <w:rFonts w:ascii="Times New Roman" w:hAnsi="Times New Roman"/>
          <w:sz w:val="24"/>
          <w:szCs w:val="24"/>
        </w:rPr>
        <w:t>виробляє травний сік,  що містить ферменти, які сприяють розщепленню всіх поживних речовин</w:t>
      </w:r>
    </w:p>
    <w:p w:rsidR="00BF1923" w:rsidRPr="00536C46" w:rsidRDefault="00BF1923" w:rsidP="00BF1923">
      <w:pPr>
        <w:jc w:val="both"/>
        <w:rPr>
          <w:rFonts w:ascii="Times New Roman" w:hAnsi="Times New Roman"/>
          <w:sz w:val="24"/>
          <w:szCs w:val="24"/>
        </w:rPr>
      </w:pPr>
      <w:r>
        <w:rPr>
          <w:rFonts w:ascii="Times New Roman" w:hAnsi="Times New Roman"/>
          <w:sz w:val="24"/>
          <w:szCs w:val="24"/>
        </w:rPr>
        <w:t>5.виконує барєрну функцію</w:t>
      </w:r>
    </w:p>
    <w:p w:rsidR="00445DFE" w:rsidRPr="00361A5C" w:rsidRDefault="00445DFE" w:rsidP="00445DFE">
      <w:pPr>
        <w:jc w:val="both"/>
        <w:rPr>
          <w:rFonts w:ascii="Times New Roman" w:hAnsi="Times New Roman"/>
          <w:i/>
          <w:sz w:val="24"/>
          <w:szCs w:val="24"/>
        </w:rPr>
      </w:pPr>
      <w:r w:rsidRPr="00361A5C">
        <w:rPr>
          <w:rFonts w:ascii="Times New Roman" w:hAnsi="Times New Roman"/>
          <w:i/>
          <w:sz w:val="24"/>
          <w:szCs w:val="24"/>
        </w:rPr>
        <w:t>Вірна відповідь:</w:t>
      </w:r>
    </w:p>
    <w:tbl>
      <w:tblPr>
        <w:tblStyle w:val="a8"/>
        <w:tblW w:w="0" w:type="auto"/>
        <w:tblLook w:val="04A0" w:firstRow="1" w:lastRow="0" w:firstColumn="1" w:lastColumn="0" w:noHBand="0" w:noVBand="1"/>
      </w:tblPr>
      <w:tblGrid>
        <w:gridCol w:w="724"/>
        <w:gridCol w:w="724"/>
        <w:gridCol w:w="724"/>
        <w:gridCol w:w="724"/>
      </w:tblGrid>
      <w:tr w:rsidR="00445DFE" w:rsidTr="00D40945">
        <w:trPr>
          <w:trHeight w:val="532"/>
        </w:trPr>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А</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Б</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В</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Г</w:t>
            </w:r>
          </w:p>
        </w:tc>
      </w:tr>
      <w:tr w:rsidR="00445DFE" w:rsidTr="00D40945">
        <w:trPr>
          <w:trHeight w:val="547"/>
        </w:trPr>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2</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1</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3</w:t>
            </w:r>
          </w:p>
        </w:tc>
        <w:tc>
          <w:tcPr>
            <w:tcW w:w="724" w:type="dxa"/>
          </w:tcPr>
          <w:p w:rsidR="00445DFE" w:rsidRDefault="00445DFE" w:rsidP="00D40945">
            <w:pPr>
              <w:jc w:val="both"/>
              <w:rPr>
                <w:rFonts w:ascii="Times New Roman" w:hAnsi="Times New Roman"/>
                <w:sz w:val="24"/>
                <w:szCs w:val="24"/>
              </w:rPr>
            </w:pPr>
            <w:r>
              <w:rPr>
                <w:rFonts w:ascii="Times New Roman" w:hAnsi="Times New Roman"/>
                <w:sz w:val="24"/>
                <w:szCs w:val="24"/>
              </w:rPr>
              <w:t xml:space="preserve">   4</w:t>
            </w:r>
          </w:p>
        </w:tc>
      </w:tr>
    </w:tbl>
    <w:p w:rsidR="00BF1923" w:rsidRDefault="00BF1923" w:rsidP="006321C3">
      <w:pPr>
        <w:rPr>
          <w:rFonts w:ascii="Times New Roman" w:hAnsi="Times New Roman" w:cs="Times New Roman"/>
          <w:sz w:val="24"/>
          <w:szCs w:val="24"/>
          <w:lang w:val="uk-UA"/>
        </w:rPr>
      </w:pPr>
    </w:p>
    <w:p w:rsidR="0061433D" w:rsidRDefault="0061433D" w:rsidP="0061433D">
      <w:pPr>
        <w:rPr>
          <w:rFonts w:ascii="Times New Roman" w:hAnsi="Times New Roman"/>
          <w:i/>
          <w:sz w:val="24"/>
          <w:szCs w:val="24"/>
        </w:rPr>
      </w:pPr>
      <w:r>
        <w:rPr>
          <w:rFonts w:ascii="Times New Roman" w:hAnsi="Times New Roman"/>
          <w:i/>
          <w:sz w:val="24"/>
          <w:szCs w:val="24"/>
        </w:rPr>
        <w:t>4.Вправа «Німий малюнок</w:t>
      </w:r>
      <w:r w:rsidRPr="00E255D5">
        <w:rPr>
          <w:rFonts w:ascii="Times New Roman" w:hAnsi="Times New Roman"/>
          <w:i/>
          <w:sz w:val="24"/>
          <w:szCs w:val="24"/>
        </w:rPr>
        <w:t>»</w:t>
      </w:r>
    </w:p>
    <w:p w:rsidR="0061433D" w:rsidRDefault="0061433D" w:rsidP="0061433D">
      <w:pPr>
        <w:jc w:val="both"/>
        <w:rPr>
          <w:rFonts w:ascii="Times New Roman" w:hAnsi="Times New Roman"/>
          <w:sz w:val="24"/>
          <w:szCs w:val="24"/>
        </w:rPr>
      </w:pPr>
      <w:r>
        <w:rPr>
          <w:rFonts w:ascii="Times New Roman" w:hAnsi="Times New Roman"/>
          <w:sz w:val="24"/>
          <w:szCs w:val="24"/>
          <w:lang w:val="uk-UA"/>
        </w:rPr>
        <w:t>А.</w:t>
      </w:r>
      <w:r>
        <w:rPr>
          <w:rFonts w:ascii="Times New Roman" w:hAnsi="Times New Roman"/>
          <w:sz w:val="24"/>
          <w:szCs w:val="24"/>
        </w:rPr>
        <w:t>Підпишіть тканини, які зображені на малюнку:</w:t>
      </w:r>
    </w:p>
    <w:p w:rsidR="0061433D" w:rsidRDefault="0061433D" w:rsidP="0061433D">
      <w:pPr>
        <w:jc w:val="both"/>
        <w:rPr>
          <w:rFonts w:ascii="Times New Roman" w:hAnsi="Times New Roman"/>
          <w:sz w:val="24"/>
          <w:szCs w:val="24"/>
        </w:rPr>
      </w:pPr>
    </w:p>
    <w:p w:rsidR="0061433D" w:rsidRPr="00C311FB" w:rsidRDefault="0061433D" w:rsidP="0061433D">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3EAC761" wp14:editId="50EFB618">
            <wp:extent cx="4914900" cy="1647825"/>
            <wp:effectExtent l="19050" t="0" r="0" b="0"/>
            <wp:docPr id="1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srcRect/>
                    <a:stretch>
                      <a:fillRect/>
                    </a:stretch>
                  </pic:blipFill>
                  <pic:spPr bwMode="auto">
                    <a:xfrm>
                      <a:off x="0" y="0"/>
                      <a:ext cx="4914900" cy="1647825"/>
                    </a:xfrm>
                    <a:prstGeom prst="rect">
                      <a:avLst/>
                    </a:prstGeom>
                    <a:noFill/>
                    <a:ln w="9525">
                      <a:noFill/>
                      <a:miter lim="800000"/>
                      <a:headEnd/>
                      <a:tailEnd/>
                    </a:ln>
                  </pic:spPr>
                </pic:pic>
              </a:graphicData>
            </a:graphic>
          </wp:inline>
        </w:drawing>
      </w:r>
    </w:p>
    <w:p w:rsidR="0061433D" w:rsidRDefault="0061433D" w:rsidP="0061433D">
      <w:pPr>
        <w:rPr>
          <w:rFonts w:ascii="Times New Roman" w:hAnsi="Times New Roman"/>
          <w:i/>
          <w:sz w:val="24"/>
          <w:szCs w:val="24"/>
        </w:rPr>
      </w:pPr>
      <w:r>
        <w:rPr>
          <w:rFonts w:ascii="Times New Roman" w:hAnsi="Times New Roman"/>
          <w:i/>
          <w:sz w:val="24"/>
          <w:szCs w:val="24"/>
        </w:rPr>
        <w:t>Вірна відповідь:</w:t>
      </w:r>
    </w:p>
    <w:p w:rsidR="0061433D" w:rsidRDefault="0061433D" w:rsidP="0061433D">
      <w:pPr>
        <w:rPr>
          <w:rFonts w:ascii="Times New Roman" w:hAnsi="Times New Roman"/>
          <w:i/>
          <w:sz w:val="24"/>
          <w:szCs w:val="24"/>
        </w:rPr>
      </w:pPr>
      <w:r w:rsidRPr="00925559">
        <w:rPr>
          <w:rFonts w:ascii="Times New Roman" w:hAnsi="Times New Roman"/>
          <w:i/>
          <w:sz w:val="24"/>
          <w:szCs w:val="24"/>
        </w:rPr>
        <w:t>Сполучні тканини. Зліва направо: пухка сполучна тканина, щільна сполучна тканина, хрящ</w:t>
      </w:r>
      <w:r>
        <w:rPr>
          <w:rFonts w:ascii="Times New Roman" w:hAnsi="Times New Roman"/>
          <w:i/>
          <w:sz w:val="24"/>
          <w:szCs w:val="24"/>
        </w:rPr>
        <w:t xml:space="preserve">ова тканина , кісткова тканина </w:t>
      </w:r>
      <w:r w:rsidRPr="00925559">
        <w:rPr>
          <w:rFonts w:ascii="Times New Roman" w:hAnsi="Times New Roman"/>
          <w:i/>
          <w:sz w:val="24"/>
          <w:szCs w:val="24"/>
        </w:rPr>
        <w:t>, кров</w:t>
      </w:r>
    </w:p>
    <w:p w:rsidR="0061433D" w:rsidRPr="0061433D" w:rsidRDefault="0061433D" w:rsidP="006321C3">
      <w:pPr>
        <w:rPr>
          <w:rFonts w:ascii="Times New Roman" w:hAnsi="Times New Roman" w:cs="Times New Roman"/>
          <w:sz w:val="24"/>
          <w:szCs w:val="24"/>
        </w:rPr>
      </w:pPr>
    </w:p>
    <w:p w:rsidR="0061433D" w:rsidRPr="00BF1923" w:rsidRDefault="0061433D" w:rsidP="006321C3">
      <w:pPr>
        <w:rPr>
          <w:rFonts w:ascii="Times New Roman" w:hAnsi="Times New Roman" w:cs="Times New Roman"/>
          <w:sz w:val="24"/>
          <w:szCs w:val="24"/>
          <w:lang w:val="uk-UA"/>
        </w:rPr>
      </w:pPr>
      <w:r>
        <w:rPr>
          <w:rFonts w:ascii="Times New Roman" w:hAnsi="Times New Roman" w:cs="Times New Roman"/>
          <w:sz w:val="24"/>
          <w:szCs w:val="24"/>
          <w:lang w:val="uk-UA"/>
        </w:rPr>
        <w:t>Б. Підпишіть органи травної системи:</w:t>
      </w:r>
    </w:p>
    <w:p w:rsidR="00BF1923" w:rsidRDefault="00BF1923" w:rsidP="006321C3">
      <w:pPr>
        <w:rPr>
          <w:rFonts w:ascii="Times New Roman" w:hAnsi="Times New Roman" w:cs="Times New Roman"/>
          <w:sz w:val="24"/>
          <w:szCs w:val="24"/>
        </w:rPr>
      </w:pPr>
    </w:p>
    <w:p w:rsidR="00BF1923" w:rsidRDefault="00BF1923" w:rsidP="006321C3">
      <w:pPr>
        <w:rPr>
          <w:rFonts w:ascii="Times New Roman" w:hAnsi="Times New Roman" w:cs="Times New Roman"/>
          <w:sz w:val="24"/>
          <w:szCs w:val="24"/>
        </w:rPr>
      </w:pPr>
      <w:r w:rsidRPr="00C22C9A">
        <w:rPr>
          <w:rFonts w:ascii="Times New Roman" w:hAnsi="Times New Roman"/>
          <w:i/>
          <w:noProof/>
          <w:sz w:val="24"/>
          <w:szCs w:val="24"/>
          <w:lang w:eastAsia="ru-RU"/>
        </w:rPr>
        <w:lastRenderedPageBreak/>
        <w:drawing>
          <wp:inline distT="0" distB="0" distL="0" distR="0" wp14:anchorId="364CBBB4" wp14:editId="38C9B1F9">
            <wp:extent cx="2562225" cy="3000375"/>
            <wp:effectExtent l="19050" t="0" r="9525"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2562225" cy="3000375"/>
                    </a:xfrm>
                    <a:prstGeom prst="rect">
                      <a:avLst/>
                    </a:prstGeom>
                    <a:noFill/>
                    <a:ln w="9525">
                      <a:noFill/>
                      <a:miter lim="800000"/>
                      <a:headEnd/>
                      <a:tailEnd/>
                    </a:ln>
                  </pic:spPr>
                </pic:pic>
              </a:graphicData>
            </a:graphic>
          </wp:inline>
        </w:drawing>
      </w:r>
    </w:p>
    <w:p w:rsidR="0061433D" w:rsidRDefault="0061433D" w:rsidP="0061433D">
      <w:pPr>
        <w:rPr>
          <w:rFonts w:ascii="Times New Roman" w:hAnsi="Times New Roman"/>
          <w:i/>
          <w:sz w:val="24"/>
          <w:szCs w:val="24"/>
        </w:rPr>
      </w:pPr>
      <w:r>
        <w:rPr>
          <w:rFonts w:ascii="Times New Roman" w:hAnsi="Times New Roman"/>
          <w:i/>
          <w:sz w:val="24"/>
          <w:szCs w:val="24"/>
        </w:rPr>
        <w:t>5.«Творча лабораторія</w:t>
      </w:r>
      <w:r w:rsidRPr="00E255D5">
        <w:rPr>
          <w:rFonts w:ascii="Times New Roman" w:hAnsi="Times New Roman"/>
          <w:i/>
          <w:sz w:val="24"/>
          <w:szCs w:val="24"/>
        </w:rPr>
        <w:t>»</w:t>
      </w:r>
    </w:p>
    <w:p w:rsidR="0061433D" w:rsidRPr="00C311FB" w:rsidRDefault="0061433D" w:rsidP="0061433D">
      <w:pPr>
        <w:pStyle w:val="a6"/>
        <w:numPr>
          <w:ilvl w:val="0"/>
          <w:numId w:val="58"/>
        </w:numPr>
        <w:jc w:val="both"/>
        <w:rPr>
          <w:lang w:val="uk-UA"/>
        </w:rPr>
      </w:pPr>
      <w:r w:rsidRPr="00C311FB">
        <w:rPr>
          <w:lang w:val="uk-UA"/>
        </w:rPr>
        <w:t>Як ви думаєте, які клітинні органели повинні бути у всіх клітинах, а які – тільки в деяких? Відповідь поясніть.</w:t>
      </w:r>
    </w:p>
    <w:p w:rsidR="0061433D" w:rsidRPr="0061433D" w:rsidRDefault="0061433D" w:rsidP="0061433D">
      <w:pPr>
        <w:pStyle w:val="a5"/>
        <w:numPr>
          <w:ilvl w:val="0"/>
          <w:numId w:val="58"/>
        </w:numPr>
        <w:spacing w:after="0"/>
        <w:jc w:val="both"/>
        <w:rPr>
          <w:rFonts w:ascii="Times New Roman" w:hAnsi="Times New Roman"/>
          <w:sz w:val="24"/>
          <w:szCs w:val="24"/>
        </w:rPr>
      </w:pPr>
      <w:r w:rsidRPr="0061433D">
        <w:rPr>
          <w:rFonts w:ascii="Times New Roman" w:hAnsi="Times New Roman"/>
          <w:sz w:val="24"/>
          <w:szCs w:val="24"/>
        </w:rPr>
        <w:t>Чи відрізняється будова клітин людини від клітин тварин? Чи мають специфічні ознаки клітини людини? Відповідь обґрунтуйте.</w:t>
      </w:r>
    </w:p>
    <w:p w:rsidR="00BF1923" w:rsidRPr="0061433D" w:rsidRDefault="00BF1923" w:rsidP="0061433D">
      <w:pPr>
        <w:pStyle w:val="a5"/>
        <w:numPr>
          <w:ilvl w:val="0"/>
          <w:numId w:val="58"/>
        </w:numPr>
        <w:rPr>
          <w:rFonts w:ascii="Times New Roman" w:hAnsi="Times New Roman"/>
          <w:sz w:val="24"/>
          <w:szCs w:val="24"/>
        </w:rPr>
      </w:pPr>
      <w:r w:rsidRPr="0061433D">
        <w:rPr>
          <w:rFonts w:ascii="Times New Roman" w:hAnsi="Times New Roman"/>
          <w:sz w:val="24"/>
          <w:szCs w:val="24"/>
        </w:rPr>
        <w:t>Чому вживання ліків через рот менш ефективне, ніж ін’єкції?</w:t>
      </w:r>
    </w:p>
    <w:p w:rsidR="00BF1923" w:rsidRDefault="00BF1923" w:rsidP="0061433D">
      <w:pPr>
        <w:pStyle w:val="a5"/>
        <w:numPr>
          <w:ilvl w:val="0"/>
          <w:numId w:val="58"/>
        </w:numPr>
        <w:rPr>
          <w:rFonts w:ascii="Times New Roman" w:hAnsi="Times New Roman"/>
          <w:sz w:val="24"/>
          <w:szCs w:val="24"/>
        </w:rPr>
      </w:pPr>
      <w:r w:rsidRPr="0061433D">
        <w:rPr>
          <w:rFonts w:ascii="Times New Roman" w:hAnsi="Times New Roman"/>
          <w:sz w:val="24"/>
          <w:szCs w:val="24"/>
        </w:rPr>
        <w:t>Чому при алкогольному отруєнні перша страждає печінка?</w:t>
      </w:r>
    </w:p>
    <w:p w:rsidR="00445DFE" w:rsidRDefault="009714D3" w:rsidP="0061433D">
      <w:pPr>
        <w:pStyle w:val="a5"/>
        <w:numPr>
          <w:ilvl w:val="0"/>
          <w:numId w:val="58"/>
        </w:numPr>
        <w:rPr>
          <w:rFonts w:ascii="Times New Roman" w:hAnsi="Times New Roman"/>
          <w:sz w:val="24"/>
          <w:szCs w:val="24"/>
        </w:rPr>
      </w:pPr>
      <w:r>
        <w:rPr>
          <w:rFonts w:ascii="Times New Roman" w:hAnsi="Times New Roman"/>
          <w:sz w:val="24"/>
          <w:szCs w:val="24"/>
        </w:rPr>
        <w:t>Чому тривале вживання антибітиків може спричинити розлади травлення?</w:t>
      </w:r>
    </w:p>
    <w:p w:rsidR="009714D3" w:rsidRDefault="009714D3" w:rsidP="002871F6">
      <w:pPr>
        <w:pStyle w:val="a5"/>
        <w:numPr>
          <w:ilvl w:val="0"/>
          <w:numId w:val="58"/>
        </w:numPr>
        <w:jc w:val="both"/>
        <w:rPr>
          <w:rFonts w:ascii="Times New Roman" w:hAnsi="Times New Roman"/>
          <w:sz w:val="24"/>
          <w:szCs w:val="24"/>
        </w:rPr>
      </w:pPr>
      <w:r>
        <w:rPr>
          <w:rFonts w:ascii="Times New Roman" w:hAnsi="Times New Roman"/>
          <w:sz w:val="24"/>
          <w:szCs w:val="24"/>
        </w:rPr>
        <w:t>Сліпа кишка має апендикс – червоподібний відросток.Деякі вчені стверджують, що апендикс утворює речовини, які перешкоджають гниттю</w:t>
      </w:r>
      <w:r w:rsidR="002871F6">
        <w:rPr>
          <w:rFonts w:ascii="Times New Roman" w:hAnsi="Times New Roman"/>
          <w:sz w:val="24"/>
          <w:szCs w:val="24"/>
        </w:rPr>
        <w:t>; інші відводять апендиксу роль «кишкової мигдалини». Аргументуйте, хто з них правий і чому небажані операції з раннього видалення апендикса?</w:t>
      </w:r>
    </w:p>
    <w:p w:rsidR="002871F6" w:rsidRDefault="002871F6" w:rsidP="002871F6">
      <w:pPr>
        <w:pStyle w:val="a5"/>
        <w:numPr>
          <w:ilvl w:val="0"/>
          <w:numId w:val="58"/>
        </w:numPr>
        <w:jc w:val="both"/>
        <w:rPr>
          <w:rFonts w:ascii="Times New Roman" w:hAnsi="Times New Roman"/>
          <w:sz w:val="24"/>
          <w:szCs w:val="24"/>
        </w:rPr>
      </w:pPr>
      <w:r>
        <w:rPr>
          <w:rFonts w:ascii="Times New Roman" w:hAnsi="Times New Roman"/>
          <w:sz w:val="24"/>
          <w:szCs w:val="24"/>
        </w:rPr>
        <w:t>Запропонуйте свої міркування й висновки з приводу фізіологічних основ різноманітних дієт (вегетаріанська, білкова, роздільне харчування) і голодування.</w:t>
      </w:r>
    </w:p>
    <w:p w:rsidR="002871F6" w:rsidRDefault="002871F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5D5F78">
      <w:pPr>
        <w:pStyle w:val="a5"/>
        <w:jc w:val="both"/>
        <w:rPr>
          <w:rFonts w:ascii="Times New Roman" w:hAnsi="Times New Roman"/>
          <w:sz w:val="24"/>
          <w:szCs w:val="24"/>
        </w:rPr>
      </w:pPr>
    </w:p>
    <w:p w:rsidR="00FE4656" w:rsidRDefault="00FE4656" w:rsidP="00FE4656">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14</w:t>
      </w:r>
    </w:p>
    <w:p w:rsidR="00FE4656" w:rsidRPr="00A56026" w:rsidRDefault="00FE4656" w:rsidP="00FE4656">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Значення дихання. Система органів дихання.</w:t>
      </w:r>
    </w:p>
    <w:p w:rsidR="00FE4656" w:rsidRDefault="00FE4656" w:rsidP="00FE4656">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FE4656" w:rsidRDefault="00FE4656" w:rsidP="00FE4656">
      <w:pPr>
        <w:rPr>
          <w:rFonts w:ascii="Times New Roman" w:hAnsi="Times New Roman"/>
          <w:sz w:val="24"/>
          <w:szCs w:val="24"/>
        </w:rPr>
      </w:pPr>
      <w:r w:rsidRPr="00751D50">
        <w:rPr>
          <w:rFonts w:ascii="Times New Roman" w:hAnsi="Times New Roman"/>
          <w:sz w:val="24"/>
          <w:szCs w:val="24"/>
        </w:rPr>
        <w:t>1.Значення дихання</w:t>
      </w:r>
    </w:p>
    <w:p w:rsidR="00FE4656" w:rsidRPr="004E0E76" w:rsidRDefault="00FE4656" w:rsidP="00FE4656">
      <w:pPr>
        <w:rPr>
          <w:rFonts w:ascii="Times New Roman" w:hAnsi="Times New Roman"/>
          <w:i/>
          <w:sz w:val="24"/>
          <w:szCs w:val="24"/>
        </w:rPr>
      </w:pPr>
      <w:r>
        <w:rPr>
          <w:rFonts w:ascii="Times New Roman" w:hAnsi="Times New Roman"/>
          <w:i/>
          <w:sz w:val="24"/>
          <w:szCs w:val="24"/>
        </w:rPr>
        <w:t xml:space="preserve">   </w:t>
      </w:r>
      <w:r w:rsidRPr="004E0E76">
        <w:rPr>
          <w:rFonts w:ascii="Times New Roman" w:hAnsi="Times New Roman"/>
          <w:i/>
          <w:sz w:val="24"/>
          <w:szCs w:val="24"/>
        </w:rPr>
        <w:t>Розповідь вчителя:</w:t>
      </w:r>
    </w:p>
    <w:p w:rsidR="00FE4656" w:rsidRDefault="00FE4656" w:rsidP="00FE4656">
      <w:pPr>
        <w:jc w:val="both"/>
        <w:rPr>
          <w:rFonts w:ascii="Times New Roman" w:hAnsi="Times New Roman"/>
          <w:i/>
          <w:sz w:val="24"/>
          <w:szCs w:val="24"/>
        </w:rPr>
      </w:pPr>
      <w:r>
        <w:rPr>
          <w:rFonts w:ascii="Times New Roman" w:hAnsi="Times New Roman"/>
          <w:sz w:val="24"/>
          <w:szCs w:val="24"/>
        </w:rPr>
        <w:t xml:space="preserve">     </w:t>
      </w:r>
      <w:r w:rsidRPr="004E0E76">
        <w:rPr>
          <w:rFonts w:ascii="Times New Roman" w:hAnsi="Times New Roman"/>
          <w:sz w:val="24"/>
          <w:szCs w:val="24"/>
        </w:rPr>
        <w:t xml:space="preserve">Життєдіяльність організму зв’язана з постійним витрачанням енергії, яка йде на </w:t>
      </w:r>
      <w:r>
        <w:rPr>
          <w:rFonts w:ascii="Times New Roman" w:hAnsi="Times New Roman"/>
          <w:sz w:val="24"/>
          <w:szCs w:val="24"/>
        </w:rPr>
        <w:t>роботу різних органів і на з</w:t>
      </w:r>
      <w:r w:rsidRPr="004E0E76">
        <w:rPr>
          <w:rFonts w:ascii="Times New Roman" w:hAnsi="Times New Roman"/>
          <w:sz w:val="24"/>
          <w:szCs w:val="24"/>
        </w:rPr>
        <w:t>і</w:t>
      </w:r>
      <w:r>
        <w:rPr>
          <w:rFonts w:ascii="Times New Roman" w:hAnsi="Times New Roman"/>
          <w:sz w:val="24"/>
          <w:szCs w:val="24"/>
        </w:rPr>
        <w:t>грі</w:t>
      </w:r>
      <w:r w:rsidRPr="004E0E76">
        <w:rPr>
          <w:rFonts w:ascii="Times New Roman" w:hAnsi="Times New Roman"/>
          <w:sz w:val="24"/>
          <w:szCs w:val="24"/>
        </w:rPr>
        <w:t>вання тіла. Енергія звільняється при розпаді білків, жирів і вуглеводів. Цей розпад супроводиться окисленням, при якому складні молекули органічних речовин приєднують кисень і розщеплюються</w:t>
      </w:r>
      <w:r w:rsidRPr="004E0E76">
        <w:rPr>
          <w:rFonts w:ascii="Times New Roman" w:hAnsi="Times New Roman"/>
          <w:i/>
          <w:sz w:val="24"/>
          <w:szCs w:val="24"/>
        </w:rPr>
        <w:t>.</w:t>
      </w:r>
    </w:p>
    <w:p w:rsidR="00FE4656" w:rsidRPr="004E0E76" w:rsidRDefault="00FE4656" w:rsidP="00FE4656">
      <w:pPr>
        <w:jc w:val="both"/>
        <w:rPr>
          <w:rFonts w:ascii="Times New Roman" w:hAnsi="Times New Roman"/>
          <w:sz w:val="24"/>
          <w:szCs w:val="24"/>
        </w:rPr>
      </w:pPr>
      <w:r>
        <w:rPr>
          <w:rFonts w:ascii="Times New Roman" w:hAnsi="Times New Roman"/>
          <w:sz w:val="24"/>
          <w:szCs w:val="24"/>
        </w:rPr>
        <w:t xml:space="preserve">         </w:t>
      </w:r>
      <w:r w:rsidRPr="004E0E76">
        <w:rPr>
          <w:rFonts w:ascii="Times New Roman" w:hAnsi="Times New Roman"/>
          <w:sz w:val="24"/>
          <w:szCs w:val="24"/>
        </w:rPr>
        <w:t xml:space="preserve">Без енергії і кисню, який бере участь у її звільненні, не відбувається ні одного життєвого процесу. Отже, від діяльності органів дихання залежить робота всіх органів тіла. </w:t>
      </w:r>
    </w:p>
    <w:p w:rsidR="00FE4656" w:rsidRPr="00A52D48" w:rsidRDefault="00FE4656" w:rsidP="00FE4656">
      <w:pPr>
        <w:rPr>
          <w:rFonts w:ascii="Times New Roman" w:hAnsi="Times New Roman"/>
          <w:i/>
          <w:sz w:val="24"/>
          <w:szCs w:val="24"/>
        </w:rPr>
      </w:pPr>
      <w:r w:rsidRPr="00A52D48">
        <w:rPr>
          <w:rFonts w:ascii="Times New Roman" w:hAnsi="Times New Roman"/>
          <w:i/>
          <w:sz w:val="24"/>
          <w:szCs w:val="24"/>
        </w:rPr>
        <w:t>Запитання вчителя:</w:t>
      </w:r>
    </w:p>
    <w:p w:rsidR="00FE4656" w:rsidRPr="00A52D48" w:rsidRDefault="00FE4656" w:rsidP="000D31F6">
      <w:pPr>
        <w:pStyle w:val="a5"/>
        <w:numPr>
          <w:ilvl w:val="0"/>
          <w:numId w:val="61"/>
        </w:numPr>
        <w:rPr>
          <w:rFonts w:ascii="Times New Roman" w:hAnsi="Times New Roman"/>
          <w:sz w:val="24"/>
          <w:szCs w:val="24"/>
        </w:rPr>
      </w:pPr>
      <w:r>
        <w:rPr>
          <w:rFonts w:ascii="Times New Roman" w:hAnsi="Times New Roman"/>
          <w:sz w:val="24"/>
          <w:szCs w:val="24"/>
        </w:rPr>
        <w:t xml:space="preserve">Які процеси характерні для </w:t>
      </w:r>
      <w:r w:rsidRPr="00A52D48">
        <w:rPr>
          <w:rFonts w:ascii="Times New Roman" w:hAnsi="Times New Roman"/>
          <w:sz w:val="24"/>
          <w:szCs w:val="24"/>
        </w:rPr>
        <w:t xml:space="preserve"> дихання?</w:t>
      </w:r>
    </w:p>
    <w:p w:rsidR="00FE4656" w:rsidRPr="00FE4656" w:rsidRDefault="00FE4656" w:rsidP="00FE4656">
      <w:pPr>
        <w:rPr>
          <w:rFonts w:ascii="Times New Roman" w:hAnsi="Times New Roman"/>
          <w:i/>
          <w:sz w:val="24"/>
          <w:szCs w:val="24"/>
          <w:lang w:val="uk-UA"/>
        </w:rPr>
      </w:pPr>
      <w:r w:rsidRPr="00FE4656">
        <w:rPr>
          <w:rFonts w:ascii="Times New Roman" w:hAnsi="Times New Roman"/>
          <w:i/>
          <w:sz w:val="24"/>
          <w:szCs w:val="24"/>
          <w:lang w:val="uk-UA"/>
        </w:rPr>
        <w:t>Вчитель узагальнює і коригує відповіді учнів</w:t>
      </w:r>
    </w:p>
    <w:p w:rsidR="00FE4656" w:rsidRDefault="00FE4656" w:rsidP="00FE4656">
      <w:pPr>
        <w:rPr>
          <w:rFonts w:ascii="Times New Roman" w:hAnsi="Times New Roman"/>
          <w:i/>
          <w:sz w:val="24"/>
          <w:szCs w:val="24"/>
        </w:rPr>
      </w:pPr>
      <w:r w:rsidRPr="00A52D48">
        <w:rPr>
          <w:rFonts w:ascii="Times New Roman" w:hAnsi="Times New Roman"/>
          <w:i/>
          <w:sz w:val="24"/>
          <w:szCs w:val="24"/>
        </w:rPr>
        <w:t>Складання опорного конспекту:</w:t>
      </w:r>
    </w:p>
    <w:p w:rsidR="00FE4656" w:rsidRDefault="00FE4656" w:rsidP="00FE4656">
      <w:pPr>
        <w:spacing w:after="0"/>
        <w:rPr>
          <w:rFonts w:ascii="Times New Roman" w:hAnsi="Times New Roman"/>
          <w:sz w:val="24"/>
          <w:szCs w:val="24"/>
        </w:rPr>
      </w:pPr>
      <w:r w:rsidRPr="00A52D48">
        <w:rPr>
          <w:rFonts w:ascii="Times New Roman" w:hAnsi="Times New Roman"/>
          <w:sz w:val="24"/>
          <w:szCs w:val="24"/>
        </w:rPr>
        <w:t>Дихання характеризують такі процеси:</w:t>
      </w:r>
    </w:p>
    <w:p w:rsidR="00FE4656" w:rsidRDefault="00FE4656" w:rsidP="00FE4656">
      <w:pPr>
        <w:spacing w:after="0"/>
        <w:rPr>
          <w:rFonts w:ascii="Times New Roman" w:hAnsi="Times New Roman"/>
          <w:sz w:val="24"/>
          <w:szCs w:val="24"/>
        </w:rPr>
      </w:pPr>
      <w:r>
        <w:rPr>
          <w:rFonts w:ascii="Times New Roman" w:hAnsi="Times New Roman"/>
          <w:sz w:val="24"/>
          <w:szCs w:val="24"/>
        </w:rPr>
        <w:t xml:space="preserve">1. вентиляція легенів (обмін повітря між зовнішнім середовищем і альвеолами легень) </w:t>
      </w:r>
    </w:p>
    <w:p w:rsidR="00FE4656" w:rsidRDefault="00FE4656" w:rsidP="00FE4656">
      <w:pPr>
        <w:spacing w:after="0"/>
        <w:rPr>
          <w:rFonts w:ascii="Times New Roman" w:hAnsi="Times New Roman"/>
          <w:sz w:val="24"/>
          <w:szCs w:val="24"/>
        </w:rPr>
      </w:pPr>
      <w:r>
        <w:rPr>
          <w:rFonts w:ascii="Times New Roman" w:hAnsi="Times New Roman"/>
          <w:sz w:val="24"/>
          <w:szCs w:val="24"/>
        </w:rPr>
        <w:t>2.дифузія газів у легенях (обмін газів між кровю та альвеолярним повітрям)</w:t>
      </w:r>
    </w:p>
    <w:p w:rsidR="00FE4656" w:rsidRDefault="00FE4656" w:rsidP="00FE4656">
      <w:pPr>
        <w:spacing w:after="0"/>
        <w:rPr>
          <w:rFonts w:ascii="Times New Roman" w:hAnsi="Times New Roman"/>
          <w:sz w:val="24"/>
          <w:szCs w:val="24"/>
        </w:rPr>
      </w:pPr>
      <w:r>
        <w:rPr>
          <w:rFonts w:ascii="Times New Roman" w:hAnsi="Times New Roman"/>
          <w:sz w:val="24"/>
          <w:szCs w:val="24"/>
        </w:rPr>
        <w:t>3.транспортування газів кровю</w:t>
      </w:r>
    </w:p>
    <w:p w:rsidR="00FE4656" w:rsidRDefault="00FE4656" w:rsidP="00FE4656">
      <w:pPr>
        <w:spacing w:after="0"/>
        <w:rPr>
          <w:rFonts w:ascii="Times New Roman" w:hAnsi="Times New Roman"/>
          <w:sz w:val="24"/>
          <w:szCs w:val="24"/>
        </w:rPr>
      </w:pPr>
      <w:r>
        <w:rPr>
          <w:rFonts w:ascii="Times New Roman" w:hAnsi="Times New Roman"/>
          <w:sz w:val="24"/>
          <w:szCs w:val="24"/>
        </w:rPr>
        <w:t>4. дифузія газів у тканинах (обмін газів між кровю і тканинами)</w:t>
      </w:r>
    </w:p>
    <w:p w:rsidR="00FE4656" w:rsidRPr="00A52D48" w:rsidRDefault="00FE4656" w:rsidP="00FE4656">
      <w:pPr>
        <w:spacing w:after="0"/>
        <w:rPr>
          <w:rFonts w:ascii="Times New Roman" w:hAnsi="Times New Roman"/>
          <w:sz w:val="24"/>
          <w:szCs w:val="24"/>
        </w:rPr>
      </w:pPr>
      <w:r>
        <w:rPr>
          <w:rFonts w:ascii="Times New Roman" w:hAnsi="Times New Roman"/>
          <w:sz w:val="24"/>
          <w:szCs w:val="24"/>
        </w:rPr>
        <w:t>5.</w:t>
      </w:r>
      <w:r>
        <w:rPr>
          <w:rFonts w:ascii="Times New Roman" w:hAnsi="Times New Roman"/>
          <w:sz w:val="24"/>
          <w:szCs w:val="24"/>
          <w:lang w:val="uk-UA"/>
        </w:rPr>
        <w:t xml:space="preserve"> </w:t>
      </w:r>
      <w:r>
        <w:rPr>
          <w:rFonts w:ascii="Times New Roman" w:hAnsi="Times New Roman"/>
          <w:sz w:val="24"/>
          <w:szCs w:val="24"/>
        </w:rPr>
        <w:t>використання  кисню клітинами і виділення ними вуглекислого газу</w:t>
      </w:r>
    </w:p>
    <w:p w:rsidR="00FE4656" w:rsidRPr="004E0E76" w:rsidRDefault="00FE4656" w:rsidP="00FE4656">
      <w:pPr>
        <w:rPr>
          <w:rFonts w:ascii="Times New Roman" w:hAnsi="Times New Roman"/>
          <w:i/>
          <w:sz w:val="24"/>
          <w:szCs w:val="24"/>
        </w:rPr>
      </w:pPr>
      <w:r w:rsidRPr="004E0E76">
        <w:rPr>
          <w:rFonts w:ascii="Times New Roman" w:hAnsi="Times New Roman"/>
          <w:i/>
          <w:sz w:val="24"/>
          <w:szCs w:val="24"/>
        </w:rPr>
        <w:t>Розповідь вчителя:</w:t>
      </w:r>
    </w:p>
    <w:p w:rsidR="00FE4656" w:rsidRDefault="00FE4656" w:rsidP="00FE4656">
      <w:pPr>
        <w:rPr>
          <w:rFonts w:ascii="Times New Roman" w:hAnsi="Times New Roman"/>
          <w:sz w:val="24"/>
          <w:szCs w:val="24"/>
        </w:rPr>
      </w:pPr>
      <w:r>
        <w:rPr>
          <w:rFonts w:ascii="Times New Roman" w:hAnsi="Times New Roman"/>
          <w:sz w:val="24"/>
          <w:szCs w:val="24"/>
        </w:rPr>
        <w:t>Цілісний процес дихання умовно поділяють на зовнішнє дихання і внутрішнє дихання.</w:t>
      </w:r>
    </w:p>
    <w:p w:rsidR="00FE4656" w:rsidRPr="002D0B7A" w:rsidRDefault="00FE4656" w:rsidP="000D31F6">
      <w:pPr>
        <w:pStyle w:val="a5"/>
        <w:numPr>
          <w:ilvl w:val="0"/>
          <w:numId w:val="59"/>
        </w:numPr>
        <w:rPr>
          <w:rFonts w:ascii="Times New Roman" w:hAnsi="Times New Roman"/>
          <w:sz w:val="24"/>
          <w:szCs w:val="24"/>
        </w:rPr>
      </w:pPr>
      <w:r w:rsidRPr="002D0B7A">
        <w:rPr>
          <w:rFonts w:ascii="Times New Roman" w:hAnsi="Times New Roman"/>
          <w:sz w:val="24"/>
          <w:szCs w:val="24"/>
        </w:rPr>
        <w:t xml:space="preserve">Як </w:t>
      </w:r>
      <w:r>
        <w:rPr>
          <w:rFonts w:ascii="Times New Roman" w:hAnsi="Times New Roman"/>
          <w:sz w:val="24"/>
          <w:szCs w:val="24"/>
        </w:rPr>
        <w:t>ви гадаєте, які з процесів, що характеризують дихання відносяться до зовнішнього дихання, а які – до внутрішнього?</w:t>
      </w:r>
    </w:p>
    <w:p w:rsidR="00FE4656" w:rsidRPr="004B1563" w:rsidRDefault="00FE4656" w:rsidP="00FE4656">
      <w:pPr>
        <w:rPr>
          <w:rFonts w:ascii="Times New Roman" w:hAnsi="Times New Roman"/>
          <w:i/>
          <w:sz w:val="24"/>
          <w:szCs w:val="24"/>
          <w:lang w:val="uk-UA"/>
        </w:rPr>
      </w:pPr>
      <w:r w:rsidRPr="00FE4656">
        <w:rPr>
          <w:rFonts w:ascii="Times New Roman" w:hAnsi="Times New Roman"/>
          <w:i/>
          <w:sz w:val="24"/>
          <w:szCs w:val="24"/>
          <w:lang w:val="uk-UA"/>
        </w:rPr>
        <w:t>Вчитель узагальнює і коригує відповіді учнів</w:t>
      </w:r>
      <w:r w:rsidR="004B1563">
        <w:rPr>
          <w:rFonts w:ascii="Times New Roman" w:hAnsi="Times New Roman"/>
          <w:i/>
          <w:sz w:val="24"/>
          <w:szCs w:val="24"/>
          <w:lang w:val="uk-UA"/>
        </w:rPr>
        <w:t>, проектування опрної схеми на екран:</w:t>
      </w:r>
    </w:p>
    <w:p w:rsidR="00FE4656" w:rsidRPr="004B1563" w:rsidRDefault="00FE4656" w:rsidP="00FE4656">
      <w:pP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816960" behindDoc="0" locked="0" layoutInCell="1" allowOverlap="1">
                <wp:simplePos x="0" y="0"/>
                <wp:positionH relativeFrom="column">
                  <wp:posOffset>4272915</wp:posOffset>
                </wp:positionH>
                <wp:positionV relativeFrom="paragraph">
                  <wp:posOffset>47625</wp:posOffset>
                </wp:positionV>
                <wp:extent cx="1790700" cy="1600200"/>
                <wp:effectExtent l="0" t="0" r="19050" b="19050"/>
                <wp:wrapNone/>
                <wp:docPr id="514" name="Скругленный 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600200"/>
                        </a:xfrm>
                        <a:prstGeom prst="roundRect">
                          <a:avLst>
                            <a:gd name="adj" fmla="val 16667"/>
                          </a:avLst>
                        </a:prstGeom>
                        <a:solidFill>
                          <a:srgbClr val="FFFFFF"/>
                        </a:solidFill>
                        <a:ln w="9525">
                          <a:solidFill>
                            <a:srgbClr val="000000"/>
                          </a:solidFill>
                          <a:round/>
                          <a:headEnd/>
                          <a:tailEnd/>
                        </a:ln>
                      </wps:spPr>
                      <wps:txb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Обмін киснем і вуглекислим газом між організмом в зовнішнім середовищем (за допомогою органів дихання)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4" o:spid="_x0000_s1106" style="position:absolute;margin-left:336.45pt;margin-top:3.75pt;width:141pt;height:1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">
                <v:textbo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Обмін киснем і вуглекислим газом між організмом в зовнішнім середовищем (за допомогою органів дихання)</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13888" behindDoc="0" locked="0" layoutInCell="1" allowOverlap="1">
                <wp:simplePos x="0" y="0"/>
                <wp:positionH relativeFrom="column">
                  <wp:posOffset>2225040</wp:posOffset>
                </wp:positionH>
                <wp:positionV relativeFrom="paragraph">
                  <wp:posOffset>210185</wp:posOffset>
                </wp:positionV>
                <wp:extent cx="1685925" cy="533400"/>
                <wp:effectExtent l="9525" t="6350" r="9525" b="12700"/>
                <wp:wrapNone/>
                <wp:docPr id="513" name="Скругленный прямо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33400"/>
                        </a:xfrm>
                        <a:prstGeom prst="roundRect">
                          <a:avLst>
                            <a:gd name="adj" fmla="val 16667"/>
                          </a:avLst>
                        </a:prstGeom>
                        <a:solidFill>
                          <a:srgbClr val="FFFFFF"/>
                        </a:solidFill>
                        <a:ln w="9525">
                          <a:solidFill>
                            <a:srgbClr val="000000"/>
                          </a:solidFill>
                          <a:round/>
                          <a:headEnd/>
                          <a:tailEnd/>
                        </a:ln>
                      </wps:spPr>
                      <wps:txb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Зовнішнє дихання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3" o:spid="_x0000_s1107" style="position:absolute;margin-left:175.2pt;margin-top:16.55pt;width:132.75pt;height:4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">
                <v:textbo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Зовнішнє дихання</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12864" behindDoc="0" locked="0" layoutInCell="1" allowOverlap="1">
                <wp:simplePos x="0" y="0"/>
                <wp:positionH relativeFrom="column">
                  <wp:posOffset>-251460</wp:posOffset>
                </wp:positionH>
                <wp:positionV relativeFrom="paragraph">
                  <wp:posOffset>210185</wp:posOffset>
                </wp:positionV>
                <wp:extent cx="2181225" cy="2314575"/>
                <wp:effectExtent l="9525" t="6350" r="9525" b="12700"/>
                <wp:wrapNone/>
                <wp:docPr id="512" name="Скругленный 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314575"/>
                        </a:xfrm>
                        <a:prstGeom prst="roundRect">
                          <a:avLst>
                            <a:gd name="adj" fmla="val 16667"/>
                          </a:avLst>
                        </a:prstGeom>
                        <a:solidFill>
                          <a:srgbClr val="FFFFFF"/>
                        </a:solidFill>
                        <a:ln w="9525">
                          <a:solidFill>
                            <a:srgbClr val="000000"/>
                          </a:solidFill>
                          <a:round/>
                          <a:headEnd/>
                          <a:tailEnd/>
                        </a:ln>
                      </wps:spPr>
                      <wps:txbx>
                        <w:txbxContent>
                          <w:p w:rsidR="008643EC" w:rsidRPr="001469A7" w:rsidRDefault="008643EC" w:rsidP="00FE4656">
                            <w:pPr>
                              <w:jc w:val="both"/>
                              <w:rPr>
                                <w:rFonts w:ascii="Times New Roman" w:hAnsi="Times New Roman"/>
                                <w:sz w:val="24"/>
                                <w:szCs w:val="24"/>
                              </w:rPr>
                            </w:pPr>
                            <w:r w:rsidRPr="0072432C">
                              <w:rPr>
                                <w:rFonts w:ascii="Times New Roman" w:hAnsi="Times New Roman"/>
                                <w:i/>
                                <w:sz w:val="28"/>
                                <w:szCs w:val="28"/>
                              </w:rPr>
                              <w:t>Дихання</w:t>
                            </w:r>
                            <w:r w:rsidRPr="0072432C">
                              <w:rPr>
                                <w:rFonts w:ascii="Times New Roman" w:hAnsi="Times New Roman"/>
                                <w:i/>
                                <w:sz w:val="24"/>
                                <w:szCs w:val="24"/>
                              </w:rPr>
                              <w:t xml:space="preserve"> </w:t>
                            </w:r>
                            <w:r w:rsidRPr="001469A7">
                              <w:rPr>
                                <w:rFonts w:ascii="Times New Roman" w:hAnsi="Times New Roman"/>
                                <w:sz w:val="24"/>
                                <w:szCs w:val="24"/>
                              </w:rPr>
                              <w:t>– це сукупність процесів (зовнішнього д</w:t>
                            </w:r>
                            <w:r>
                              <w:rPr>
                                <w:rFonts w:ascii="Times New Roman" w:hAnsi="Times New Roman"/>
                                <w:sz w:val="24"/>
                                <w:szCs w:val="24"/>
                              </w:rPr>
                              <w:t>ихання, транспорту газів кровю і</w:t>
                            </w:r>
                            <w:r w:rsidRPr="001469A7">
                              <w:rPr>
                                <w:rFonts w:ascii="Times New Roman" w:hAnsi="Times New Roman"/>
                                <w:sz w:val="24"/>
                                <w:szCs w:val="24"/>
                              </w:rPr>
                              <w:t xml:space="preserve"> внутрішнього дихання), спрямованого на забезпечення всіх клітин організму киснем  і видалення вуглекислого газу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2" o:spid="_x0000_s1108" style="position:absolute;margin-left:-19.8pt;margin-top:16.55pt;width:171.75pt;height:18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">
                <v:textbox>
                  <w:txbxContent>
                    <w:p w:rsidR="008643EC" w:rsidRPr="001469A7" w:rsidRDefault="008643EC" w:rsidP="00FE4656">
                      <w:pPr>
                        <w:jc w:val="both"/>
                        <w:rPr>
                          <w:rFonts w:ascii="Times New Roman" w:hAnsi="Times New Roman"/>
                          <w:sz w:val="24"/>
                          <w:szCs w:val="24"/>
                        </w:rPr>
                      </w:pPr>
                      <w:r w:rsidRPr="0072432C">
                        <w:rPr>
                          <w:rFonts w:ascii="Times New Roman" w:hAnsi="Times New Roman"/>
                          <w:i/>
                          <w:sz w:val="28"/>
                          <w:szCs w:val="28"/>
                        </w:rPr>
                        <w:t>Дихання</w:t>
                      </w:r>
                      <w:r w:rsidRPr="0072432C">
                        <w:rPr>
                          <w:rFonts w:ascii="Times New Roman" w:hAnsi="Times New Roman"/>
                          <w:i/>
                          <w:sz w:val="24"/>
                          <w:szCs w:val="24"/>
                        </w:rPr>
                        <w:t xml:space="preserve"> </w:t>
                      </w:r>
                      <w:r w:rsidRPr="001469A7">
                        <w:rPr>
                          <w:rFonts w:ascii="Times New Roman" w:hAnsi="Times New Roman"/>
                          <w:sz w:val="24"/>
                          <w:szCs w:val="24"/>
                        </w:rPr>
                        <w:t>– це сукупність процесів (зовнішнього д</w:t>
                      </w:r>
                      <w:r>
                        <w:rPr>
                          <w:rFonts w:ascii="Times New Roman" w:hAnsi="Times New Roman"/>
                          <w:sz w:val="24"/>
                          <w:szCs w:val="24"/>
                        </w:rPr>
                        <w:t>ихання, транспорту газів кровю і</w:t>
                      </w:r>
                      <w:r w:rsidRPr="001469A7">
                        <w:rPr>
                          <w:rFonts w:ascii="Times New Roman" w:hAnsi="Times New Roman"/>
                          <w:sz w:val="24"/>
                          <w:szCs w:val="24"/>
                        </w:rPr>
                        <w:t xml:space="preserve"> внутрішнього дихання), спрямованого на забезпечення всіх клітин організму киснем  і видалення вуглекислого газу</w:t>
                      </w:r>
                    </w:p>
                  </w:txbxContent>
                </v:textbox>
              </v:roundrect>
            </w:pict>
          </mc:Fallback>
        </mc:AlternateContent>
      </w:r>
    </w:p>
    <w:p w:rsidR="00FE4656" w:rsidRPr="004B1563" w:rsidRDefault="00FE4656" w:rsidP="00FE4656">
      <w:pP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820032" behindDoc="0" locked="0" layoutInCell="1" allowOverlap="1">
                <wp:simplePos x="0" y="0"/>
                <wp:positionH relativeFrom="column">
                  <wp:posOffset>3910965</wp:posOffset>
                </wp:positionH>
                <wp:positionV relativeFrom="paragraph">
                  <wp:posOffset>176530</wp:posOffset>
                </wp:positionV>
                <wp:extent cx="361950" cy="333375"/>
                <wp:effectExtent l="9525" t="5715" r="47625" b="5143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4C732" id="_x0000_t32" coordsize="21600,21600" o:spt="32" o:oned="t" path="m,l21600,21600e" filled="f">
                <v:path arrowok="t" fillok="f" o:connecttype="none"/>
                <o:lock v:ext="edit" shapetype="t"/>
              </v:shapetype>
              <v:shape id="Прямая со стрелкой 190" o:spid="_x0000_s1026" type="#_x0000_t32" style="position:absolute;margin-left:307.95pt;margin-top:13.9pt;width:28.5pt;height:2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19008" behindDoc="0" locked="0" layoutInCell="1" allowOverlap="1">
                <wp:simplePos x="0" y="0"/>
                <wp:positionH relativeFrom="column">
                  <wp:posOffset>1929765</wp:posOffset>
                </wp:positionH>
                <wp:positionV relativeFrom="paragraph">
                  <wp:posOffset>176530</wp:posOffset>
                </wp:positionV>
                <wp:extent cx="295275" cy="0"/>
                <wp:effectExtent l="9525" t="53340" r="19050" b="6096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27285" id="Прямая со стрелкой 183" o:spid="_x0000_s1026" type="#_x0000_t32" style="position:absolute;margin-left:151.95pt;margin-top:13.9pt;width:23.2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">
                <v:stroke endarrow="block"/>
              </v:shape>
            </w:pict>
          </mc:Fallback>
        </mc:AlternateContent>
      </w:r>
    </w:p>
    <w:p w:rsidR="00FE4656" w:rsidRPr="004B1563" w:rsidRDefault="00FE4656" w:rsidP="00FE4656">
      <w:pPr>
        <w:rPr>
          <w:rFonts w:ascii="Times New Roman" w:hAnsi="Times New Roman"/>
          <w:sz w:val="24"/>
          <w:szCs w:val="24"/>
          <w:lang w:val="uk-UA"/>
        </w:rPr>
      </w:pPr>
    </w:p>
    <w:p w:rsidR="00FE4656" w:rsidRPr="004B1563" w:rsidRDefault="00FE4656" w:rsidP="00FE4656">
      <w:pP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814912" behindDoc="0" locked="0" layoutInCell="1" allowOverlap="1">
                <wp:simplePos x="0" y="0"/>
                <wp:positionH relativeFrom="column">
                  <wp:posOffset>2225040</wp:posOffset>
                </wp:positionH>
                <wp:positionV relativeFrom="paragraph">
                  <wp:posOffset>100965</wp:posOffset>
                </wp:positionV>
                <wp:extent cx="1600200" cy="542925"/>
                <wp:effectExtent l="9525" t="6350" r="9525" b="12700"/>
                <wp:wrapNone/>
                <wp:docPr id="181" name="Скругленный 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2925"/>
                        </a:xfrm>
                        <a:prstGeom prst="roundRect">
                          <a:avLst>
                            <a:gd name="adj" fmla="val 16667"/>
                          </a:avLst>
                        </a:prstGeom>
                        <a:solidFill>
                          <a:srgbClr val="FFFFFF"/>
                        </a:solidFill>
                        <a:ln w="9525">
                          <a:solidFill>
                            <a:srgbClr val="000000"/>
                          </a:solidFill>
                          <a:round/>
                          <a:headEnd/>
                          <a:tailEnd/>
                        </a:ln>
                      </wps:spPr>
                      <wps:txb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Транспорт газів кровю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1" o:spid="_x0000_s1109" style="position:absolute;margin-left:175.2pt;margin-top:7.95pt;width:126pt;height:4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">
                <v:textbo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Транспорт газів кровю</w:t>
                      </w:r>
                    </w:p>
                  </w:txbxContent>
                </v:textbox>
              </v:roundrect>
            </w:pict>
          </mc:Fallback>
        </mc:AlternateContent>
      </w:r>
    </w:p>
    <w:p w:rsidR="00FE4656" w:rsidRPr="004B1563" w:rsidRDefault="00FE4656" w:rsidP="00FE4656">
      <w:pP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821056" behindDoc="0" locked="0" layoutInCell="1" allowOverlap="1">
                <wp:simplePos x="0" y="0"/>
                <wp:positionH relativeFrom="column">
                  <wp:posOffset>1929765</wp:posOffset>
                </wp:positionH>
                <wp:positionV relativeFrom="paragraph">
                  <wp:posOffset>67310</wp:posOffset>
                </wp:positionV>
                <wp:extent cx="295275" cy="0"/>
                <wp:effectExtent l="9525" t="53340" r="19050" b="6096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F3228" id="Прямая со стрелкой 180" o:spid="_x0000_s1026" type="#_x0000_t32" style="position:absolute;margin-left:151.95pt;margin-top:5.3pt;width:23.2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">
                <v:stroke endarrow="block"/>
              </v:shape>
            </w:pict>
          </mc:Fallback>
        </mc:AlternateContent>
      </w:r>
    </w:p>
    <w:p w:rsidR="00FE4656" w:rsidRPr="004B1563" w:rsidRDefault="00FE4656" w:rsidP="00FE4656">
      <w:pPr>
        <w:rPr>
          <w:rFonts w:ascii="Times New Roman" w:hAnsi="Times New Roman"/>
          <w:sz w:val="24"/>
          <w:szCs w:val="24"/>
          <w:lang w:val="uk-UA"/>
        </w:rPr>
      </w:pPr>
    </w:p>
    <w:p w:rsidR="00FE4656" w:rsidRPr="004B1563" w:rsidRDefault="00FE4656" w:rsidP="00FE4656">
      <w:pP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822080" behindDoc="0" locked="0" layoutInCell="1" allowOverlap="1">
                <wp:simplePos x="0" y="0"/>
                <wp:positionH relativeFrom="column">
                  <wp:posOffset>1929765</wp:posOffset>
                </wp:positionH>
                <wp:positionV relativeFrom="paragraph">
                  <wp:posOffset>295910</wp:posOffset>
                </wp:positionV>
                <wp:extent cx="295275" cy="9525"/>
                <wp:effectExtent l="9525" t="43815" r="19050" b="6096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1F138" id="Прямая со стрелкой 173" o:spid="_x0000_s1026" type="#_x0000_t32" style="position:absolute;margin-left:151.95pt;margin-top:23.3pt;width:23.25pt;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17984" behindDoc="0" locked="0" layoutInCell="1" allowOverlap="1">
                <wp:simplePos x="0" y="0"/>
                <wp:positionH relativeFrom="column">
                  <wp:posOffset>4272915</wp:posOffset>
                </wp:positionH>
                <wp:positionV relativeFrom="paragraph">
                  <wp:posOffset>95885</wp:posOffset>
                </wp:positionV>
                <wp:extent cx="1895475" cy="942975"/>
                <wp:effectExtent l="9525" t="5715" r="9525" b="13335"/>
                <wp:wrapNone/>
                <wp:docPr id="172" name="Скругленный 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942975"/>
                        </a:xfrm>
                        <a:prstGeom prst="roundRect">
                          <a:avLst>
                            <a:gd name="adj" fmla="val 16667"/>
                          </a:avLst>
                        </a:prstGeom>
                        <a:solidFill>
                          <a:srgbClr val="FFFFFF"/>
                        </a:solidFill>
                        <a:ln w="9525">
                          <a:solidFill>
                            <a:srgbClr val="000000"/>
                          </a:solidFill>
                          <a:round/>
                          <a:headEnd/>
                          <a:tailEnd/>
                        </a:ln>
                      </wps:spPr>
                      <wps:txb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Використання кисню клітинами тіла для окисних процесів з виділенням енергії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2" o:spid="_x0000_s1110" style="position:absolute;margin-left:336.45pt;margin-top:7.55pt;width:149.25pt;height:7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">
                <v:textbo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Використання кисню клітинами тіла для окисних процесів з виділенням енергії</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15936" behindDoc="0" locked="0" layoutInCell="1" allowOverlap="1">
                <wp:simplePos x="0" y="0"/>
                <wp:positionH relativeFrom="column">
                  <wp:posOffset>2225040</wp:posOffset>
                </wp:positionH>
                <wp:positionV relativeFrom="paragraph">
                  <wp:posOffset>19685</wp:posOffset>
                </wp:positionV>
                <wp:extent cx="1600200" cy="800100"/>
                <wp:effectExtent l="9525" t="5715" r="9525" b="13335"/>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oundRect">
                          <a:avLst>
                            <a:gd name="adj" fmla="val 16667"/>
                          </a:avLst>
                        </a:prstGeom>
                        <a:solidFill>
                          <a:srgbClr val="FFFFFF"/>
                        </a:solidFill>
                        <a:ln w="9525">
                          <a:solidFill>
                            <a:srgbClr val="000000"/>
                          </a:solidFill>
                          <a:round/>
                          <a:headEnd/>
                          <a:tailEnd/>
                        </a:ln>
                      </wps:spPr>
                      <wps:txb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Внутрішнє (клітинне, тканинне) дихання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1" o:spid="_x0000_s1111" style="position:absolute;margin-left:175.2pt;margin-top:1.55pt;width:126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">
                <v:textbox>
                  <w:txbxContent>
                    <w:p w:rsidR="008643EC" w:rsidRPr="0072432C" w:rsidRDefault="008643EC" w:rsidP="00FE4656">
                      <w:pPr>
                        <w:rPr>
                          <w:rFonts w:ascii="Times New Roman" w:hAnsi="Times New Roman"/>
                          <w:sz w:val="24"/>
                          <w:szCs w:val="24"/>
                        </w:rPr>
                      </w:pPr>
                      <w:r w:rsidRPr="0072432C">
                        <w:rPr>
                          <w:rFonts w:ascii="Times New Roman" w:hAnsi="Times New Roman"/>
                          <w:sz w:val="24"/>
                          <w:szCs w:val="24"/>
                        </w:rPr>
                        <w:t>Внутрішнє (клітинне, тканинне) дихання</w:t>
                      </w:r>
                    </w:p>
                  </w:txbxContent>
                </v:textbox>
              </v:roundrect>
            </w:pict>
          </mc:Fallback>
        </mc:AlternateContent>
      </w:r>
    </w:p>
    <w:p w:rsidR="00FE4656" w:rsidRPr="004B1563" w:rsidRDefault="00FE4656" w:rsidP="00FE4656">
      <w:pPr>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823104" behindDoc="0" locked="0" layoutInCell="1" allowOverlap="1">
                <wp:simplePos x="0" y="0"/>
                <wp:positionH relativeFrom="column">
                  <wp:posOffset>3825240</wp:posOffset>
                </wp:positionH>
                <wp:positionV relativeFrom="paragraph">
                  <wp:posOffset>100965</wp:posOffset>
                </wp:positionV>
                <wp:extent cx="447675" cy="123825"/>
                <wp:effectExtent l="9525" t="53975" r="28575" b="1270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95B6" id="Прямая со стрелкой 170" o:spid="_x0000_s1026" type="#_x0000_t32" style="position:absolute;margin-left:301.2pt;margin-top:7.95pt;width:35.25pt;height:9.7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">
                <v:stroke endarrow="block"/>
              </v:shape>
            </w:pict>
          </mc:Fallback>
        </mc:AlternateContent>
      </w:r>
    </w:p>
    <w:p w:rsidR="00FE4656" w:rsidRDefault="00FE4656" w:rsidP="00FE4656">
      <w:pPr>
        <w:rPr>
          <w:rFonts w:ascii="Times New Roman" w:hAnsi="Times New Roman"/>
          <w:sz w:val="24"/>
          <w:szCs w:val="24"/>
        </w:rPr>
      </w:pPr>
      <w:r w:rsidRPr="00A52D48">
        <w:rPr>
          <w:rFonts w:ascii="Times New Roman" w:hAnsi="Times New Roman"/>
          <w:i/>
          <w:sz w:val="24"/>
          <w:szCs w:val="24"/>
        </w:rPr>
        <w:t>Проблемне</w:t>
      </w:r>
      <w:r>
        <w:rPr>
          <w:rFonts w:ascii="Times New Roman" w:hAnsi="Times New Roman"/>
          <w:sz w:val="24"/>
          <w:szCs w:val="24"/>
        </w:rPr>
        <w:t xml:space="preserve"> </w:t>
      </w:r>
      <w:r w:rsidRPr="00A52D48">
        <w:rPr>
          <w:rFonts w:ascii="Times New Roman" w:hAnsi="Times New Roman"/>
          <w:i/>
          <w:sz w:val="24"/>
          <w:szCs w:val="24"/>
        </w:rPr>
        <w:t>питання:</w:t>
      </w:r>
    </w:p>
    <w:p w:rsidR="00FE4656" w:rsidRDefault="00FE4656" w:rsidP="00FE4656">
      <w:pPr>
        <w:rPr>
          <w:rFonts w:ascii="Times New Roman" w:hAnsi="Times New Roman"/>
          <w:sz w:val="24"/>
          <w:szCs w:val="24"/>
        </w:rPr>
      </w:pPr>
      <w:r>
        <w:rPr>
          <w:rFonts w:ascii="Times New Roman" w:hAnsi="Times New Roman"/>
          <w:sz w:val="24"/>
          <w:szCs w:val="24"/>
        </w:rPr>
        <w:lastRenderedPageBreak/>
        <w:t>Римський лікар Клавдій Гален (129-201 н.</w:t>
      </w:r>
      <w:r w:rsidR="004360C5">
        <w:rPr>
          <w:rFonts w:ascii="Times New Roman" w:hAnsi="Times New Roman"/>
          <w:sz w:val="24"/>
          <w:szCs w:val="24"/>
        </w:rPr>
        <w:t>е) вважав, що дихання виконує т</w:t>
      </w:r>
      <w:r>
        <w:rPr>
          <w:rFonts w:ascii="Times New Roman" w:hAnsi="Times New Roman"/>
          <w:sz w:val="24"/>
          <w:szCs w:val="24"/>
        </w:rPr>
        <w:t>ри функції:</w:t>
      </w:r>
    </w:p>
    <w:p w:rsidR="00FE4656" w:rsidRDefault="00FE4656" w:rsidP="00FE4656">
      <w:pPr>
        <w:pStyle w:val="a5"/>
        <w:numPr>
          <w:ilvl w:val="0"/>
          <w:numId w:val="17"/>
        </w:numPr>
        <w:rPr>
          <w:rFonts w:ascii="Times New Roman" w:hAnsi="Times New Roman"/>
          <w:sz w:val="24"/>
          <w:szCs w:val="24"/>
        </w:rPr>
      </w:pPr>
      <w:r>
        <w:rPr>
          <w:rFonts w:ascii="Times New Roman" w:hAnsi="Times New Roman"/>
          <w:sz w:val="24"/>
          <w:szCs w:val="24"/>
        </w:rPr>
        <w:t>Підтримує вогонь, який виникає у серці;</w:t>
      </w:r>
    </w:p>
    <w:p w:rsidR="00FE4656" w:rsidRDefault="00FE4656" w:rsidP="00FE4656">
      <w:pPr>
        <w:pStyle w:val="a5"/>
        <w:numPr>
          <w:ilvl w:val="0"/>
          <w:numId w:val="17"/>
        </w:numPr>
        <w:rPr>
          <w:rFonts w:ascii="Times New Roman" w:hAnsi="Times New Roman"/>
          <w:sz w:val="24"/>
          <w:szCs w:val="24"/>
        </w:rPr>
      </w:pPr>
      <w:r>
        <w:rPr>
          <w:rFonts w:ascii="Times New Roman" w:hAnsi="Times New Roman"/>
          <w:sz w:val="24"/>
          <w:szCs w:val="24"/>
        </w:rPr>
        <w:t>Забезпечує надходження повітря у кров;</w:t>
      </w:r>
    </w:p>
    <w:p w:rsidR="00FE4656" w:rsidRPr="00A52D48" w:rsidRDefault="00FE4656" w:rsidP="00FE4656">
      <w:pPr>
        <w:pStyle w:val="a5"/>
        <w:numPr>
          <w:ilvl w:val="0"/>
          <w:numId w:val="17"/>
        </w:numPr>
        <w:rPr>
          <w:rFonts w:ascii="Times New Roman" w:hAnsi="Times New Roman"/>
          <w:sz w:val="24"/>
          <w:szCs w:val="24"/>
        </w:rPr>
      </w:pPr>
      <w:r>
        <w:rPr>
          <w:rFonts w:ascii="Times New Roman" w:hAnsi="Times New Roman"/>
          <w:sz w:val="24"/>
          <w:szCs w:val="24"/>
        </w:rPr>
        <w:t>Виділяє продукти горіння від полум</w:t>
      </w:r>
      <w:r w:rsidR="004B1563">
        <w:rPr>
          <w:rFonts w:ascii="Times New Roman" w:hAnsi="Times New Roman"/>
          <w:sz w:val="24"/>
          <w:szCs w:val="24"/>
        </w:rPr>
        <w:t>’</w:t>
      </w:r>
      <w:r>
        <w:rPr>
          <w:rFonts w:ascii="Times New Roman" w:hAnsi="Times New Roman"/>
          <w:sz w:val="24"/>
          <w:szCs w:val="24"/>
        </w:rPr>
        <w:t>я в серці</w:t>
      </w:r>
    </w:p>
    <w:p w:rsidR="00FE4656" w:rsidRDefault="00FE4656" w:rsidP="00FE4656">
      <w:pPr>
        <w:rPr>
          <w:rFonts w:ascii="Times New Roman" w:hAnsi="Times New Roman"/>
          <w:sz w:val="24"/>
          <w:szCs w:val="24"/>
        </w:rPr>
      </w:pPr>
      <w:r>
        <w:rPr>
          <w:rFonts w:ascii="Times New Roman" w:hAnsi="Times New Roman"/>
          <w:sz w:val="24"/>
          <w:szCs w:val="24"/>
        </w:rPr>
        <w:t>Ви згодні з Галеном?    (</w:t>
      </w:r>
      <w:r w:rsidRPr="00A52D48">
        <w:rPr>
          <w:rFonts w:ascii="Times New Roman" w:hAnsi="Times New Roman"/>
          <w:i/>
          <w:sz w:val="24"/>
          <w:szCs w:val="24"/>
        </w:rPr>
        <w:t>обговорення питання)</w:t>
      </w:r>
    </w:p>
    <w:p w:rsidR="00FE4656" w:rsidRPr="00A52D48" w:rsidRDefault="00FE4656" w:rsidP="00FE4656">
      <w:pPr>
        <w:rPr>
          <w:rFonts w:ascii="Times New Roman" w:hAnsi="Times New Roman"/>
          <w:i/>
          <w:sz w:val="24"/>
          <w:szCs w:val="24"/>
        </w:rPr>
      </w:pPr>
      <w:r w:rsidRPr="00A52D48">
        <w:rPr>
          <w:rFonts w:ascii="Times New Roman" w:hAnsi="Times New Roman"/>
          <w:i/>
          <w:sz w:val="24"/>
          <w:szCs w:val="24"/>
        </w:rPr>
        <w:t>Запитання до учнів:</w:t>
      </w:r>
    </w:p>
    <w:p w:rsidR="00FE4656" w:rsidRDefault="00FE4656" w:rsidP="000D31F6">
      <w:pPr>
        <w:pStyle w:val="a5"/>
        <w:numPr>
          <w:ilvl w:val="0"/>
          <w:numId w:val="60"/>
        </w:numPr>
        <w:rPr>
          <w:rFonts w:ascii="Times New Roman" w:hAnsi="Times New Roman"/>
          <w:sz w:val="24"/>
          <w:szCs w:val="24"/>
        </w:rPr>
      </w:pPr>
      <w:r>
        <w:rPr>
          <w:rFonts w:ascii="Times New Roman" w:hAnsi="Times New Roman"/>
          <w:sz w:val="24"/>
          <w:szCs w:val="24"/>
        </w:rPr>
        <w:t>Які функції виконує дихальна система?</w:t>
      </w:r>
    </w:p>
    <w:p w:rsidR="00FE4656" w:rsidRPr="00FE4656" w:rsidRDefault="00FE4656" w:rsidP="00FE4656">
      <w:pPr>
        <w:ind w:left="360"/>
        <w:rPr>
          <w:rFonts w:ascii="Times New Roman" w:hAnsi="Times New Roman"/>
          <w:i/>
          <w:sz w:val="24"/>
          <w:szCs w:val="24"/>
          <w:lang w:val="uk-UA"/>
        </w:rPr>
      </w:pPr>
      <w:r w:rsidRPr="00FE4656">
        <w:rPr>
          <w:rFonts w:ascii="Times New Roman" w:hAnsi="Times New Roman"/>
          <w:i/>
          <w:sz w:val="24"/>
          <w:szCs w:val="24"/>
          <w:lang w:val="uk-UA"/>
        </w:rPr>
        <w:t>Очікувані відповіді учнів:</w:t>
      </w:r>
    </w:p>
    <w:p w:rsidR="00FE4656" w:rsidRPr="00FE4656" w:rsidRDefault="00FE4656" w:rsidP="00FE4656">
      <w:pPr>
        <w:rPr>
          <w:rFonts w:ascii="Times New Roman" w:hAnsi="Times New Roman"/>
          <w:sz w:val="24"/>
          <w:szCs w:val="24"/>
          <w:lang w:val="uk-UA"/>
        </w:rPr>
      </w:pPr>
      <w:r w:rsidRPr="00FE4656">
        <w:rPr>
          <w:rFonts w:ascii="Times New Roman" w:hAnsi="Times New Roman"/>
          <w:sz w:val="24"/>
          <w:szCs w:val="24"/>
          <w:lang w:val="uk-UA"/>
        </w:rPr>
        <w:t>Функції дихальної системи:</w:t>
      </w:r>
    </w:p>
    <w:p w:rsidR="00FE4656" w:rsidRDefault="00FE4656" w:rsidP="000D31F6">
      <w:pPr>
        <w:pStyle w:val="a5"/>
        <w:numPr>
          <w:ilvl w:val="0"/>
          <w:numId w:val="60"/>
        </w:numPr>
        <w:rPr>
          <w:rFonts w:ascii="Times New Roman" w:hAnsi="Times New Roman"/>
          <w:sz w:val="24"/>
          <w:szCs w:val="24"/>
        </w:rPr>
      </w:pPr>
      <w:r>
        <w:rPr>
          <w:rFonts w:ascii="Times New Roman" w:hAnsi="Times New Roman"/>
          <w:sz w:val="24"/>
          <w:szCs w:val="24"/>
        </w:rPr>
        <w:t>Здійснює газообмін між організмом і зовнішнім середовищем;</w:t>
      </w:r>
    </w:p>
    <w:p w:rsidR="00FE4656" w:rsidRDefault="00FE4656" w:rsidP="000D31F6">
      <w:pPr>
        <w:pStyle w:val="a5"/>
        <w:numPr>
          <w:ilvl w:val="0"/>
          <w:numId w:val="60"/>
        </w:numPr>
        <w:rPr>
          <w:rFonts w:ascii="Times New Roman" w:hAnsi="Times New Roman"/>
          <w:sz w:val="24"/>
          <w:szCs w:val="24"/>
        </w:rPr>
      </w:pPr>
      <w:r>
        <w:rPr>
          <w:rFonts w:ascii="Times New Roman" w:hAnsi="Times New Roman"/>
          <w:sz w:val="24"/>
          <w:szCs w:val="24"/>
        </w:rPr>
        <w:t>Є важливим чинником теплорегуляції;</w:t>
      </w:r>
    </w:p>
    <w:p w:rsidR="00FE4656" w:rsidRDefault="00FE4656" w:rsidP="000D31F6">
      <w:pPr>
        <w:pStyle w:val="a5"/>
        <w:numPr>
          <w:ilvl w:val="0"/>
          <w:numId w:val="60"/>
        </w:numPr>
        <w:rPr>
          <w:rFonts w:ascii="Times New Roman" w:hAnsi="Times New Roman"/>
          <w:sz w:val="24"/>
          <w:szCs w:val="24"/>
        </w:rPr>
      </w:pPr>
      <w:r>
        <w:rPr>
          <w:rFonts w:ascii="Times New Roman" w:hAnsi="Times New Roman"/>
          <w:sz w:val="24"/>
          <w:szCs w:val="24"/>
        </w:rPr>
        <w:t>Виконує функцію виділення (наприклад, вода, вуглекислий газ, бактерії )</w:t>
      </w:r>
    </w:p>
    <w:p w:rsidR="00FE4656" w:rsidRPr="00A52D48" w:rsidRDefault="00FE4656" w:rsidP="000D31F6">
      <w:pPr>
        <w:pStyle w:val="a5"/>
        <w:numPr>
          <w:ilvl w:val="0"/>
          <w:numId w:val="60"/>
        </w:numPr>
        <w:rPr>
          <w:rFonts w:ascii="Times New Roman" w:hAnsi="Times New Roman"/>
          <w:sz w:val="24"/>
          <w:szCs w:val="24"/>
        </w:rPr>
      </w:pPr>
      <w:r>
        <w:rPr>
          <w:rFonts w:ascii="Times New Roman" w:hAnsi="Times New Roman"/>
          <w:sz w:val="24"/>
          <w:szCs w:val="24"/>
        </w:rPr>
        <w:t>Елементи системи зумовлюють нюх і утворюють голосовий апарат</w:t>
      </w:r>
    </w:p>
    <w:p w:rsidR="00FE4656" w:rsidRPr="00E1340E" w:rsidRDefault="00FE4656" w:rsidP="00FE4656">
      <w:pPr>
        <w:rPr>
          <w:rFonts w:ascii="Times New Roman" w:hAnsi="Times New Roman"/>
          <w:i/>
          <w:sz w:val="24"/>
          <w:szCs w:val="24"/>
        </w:rPr>
      </w:pPr>
      <w:r w:rsidRPr="00E1340E">
        <w:rPr>
          <w:rFonts w:ascii="Times New Roman" w:hAnsi="Times New Roman"/>
          <w:i/>
          <w:sz w:val="24"/>
          <w:szCs w:val="24"/>
        </w:rPr>
        <w:t>Формулювання висновку:</w:t>
      </w:r>
    </w:p>
    <w:p w:rsidR="00FE4656" w:rsidRDefault="00FE4656" w:rsidP="00FE4656">
      <w:pPr>
        <w:shd w:val="clear" w:color="auto" w:fill="FFFFFF"/>
        <w:ind w:left="139" w:firstLine="456"/>
        <w:jc w:val="both"/>
        <w:rPr>
          <w:sz w:val="28"/>
          <w:szCs w:val="28"/>
        </w:rPr>
      </w:pPr>
      <w:r w:rsidRPr="004A12A5">
        <w:rPr>
          <w:rFonts w:ascii="Times New Roman" w:hAnsi="Times New Roman"/>
          <w:sz w:val="24"/>
          <w:szCs w:val="24"/>
        </w:rPr>
        <w:t xml:space="preserve">Дихання, як і кровообіг, надзвичайно важливе для забезпечення </w:t>
      </w:r>
      <w:r w:rsidRPr="004A12A5">
        <w:rPr>
          <w:rFonts w:ascii="Times New Roman" w:hAnsi="Times New Roman"/>
          <w:spacing w:val="-6"/>
          <w:sz w:val="24"/>
          <w:szCs w:val="24"/>
        </w:rPr>
        <w:t xml:space="preserve">гомеостазу організму. Порушення дихання призводить не тільки до зміни </w:t>
      </w:r>
      <w:r w:rsidRPr="004A12A5">
        <w:rPr>
          <w:rFonts w:ascii="Times New Roman" w:hAnsi="Times New Roman"/>
          <w:sz w:val="24"/>
          <w:szCs w:val="24"/>
        </w:rPr>
        <w:t xml:space="preserve">газового складу внутрішнього середовища організму, а й до глибо </w:t>
      </w:r>
      <w:r w:rsidRPr="004A12A5">
        <w:rPr>
          <w:rFonts w:ascii="Times New Roman" w:hAnsi="Times New Roman"/>
          <w:spacing w:val="-2"/>
          <w:sz w:val="24"/>
          <w:szCs w:val="24"/>
        </w:rPr>
        <w:t>змін у всіх реакціях обміну, в усіх процесах життєдіяльності</w:t>
      </w:r>
      <w:r>
        <w:rPr>
          <w:spacing w:val="-2"/>
          <w:sz w:val="28"/>
          <w:szCs w:val="28"/>
        </w:rPr>
        <w:t>.</w:t>
      </w:r>
    </w:p>
    <w:p w:rsidR="00FE4656" w:rsidRPr="00751D50" w:rsidRDefault="00FE4656" w:rsidP="00FE4656">
      <w:pPr>
        <w:rPr>
          <w:rFonts w:ascii="Times New Roman" w:hAnsi="Times New Roman"/>
          <w:sz w:val="24"/>
          <w:szCs w:val="24"/>
        </w:rPr>
      </w:pPr>
      <w:r w:rsidRPr="00751D50">
        <w:rPr>
          <w:rFonts w:ascii="Times New Roman" w:hAnsi="Times New Roman"/>
          <w:sz w:val="24"/>
          <w:szCs w:val="24"/>
        </w:rPr>
        <w:t>2. Будова і функції органів верхніх дихальних шляхів</w:t>
      </w:r>
    </w:p>
    <w:p w:rsidR="00FE4656" w:rsidRDefault="00FE4656" w:rsidP="00FE4656">
      <w:pPr>
        <w:rPr>
          <w:rFonts w:ascii="Times New Roman" w:hAnsi="Times New Roman"/>
          <w:i/>
          <w:sz w:val="24"/>
          <w:szCs w:val="24"/>
        </w:rPr>
      </w:pPr>
      <w:r>
        <w:rPr>
          <w:rFonts w:ascii="Times New Roman" w:hAnsi="Times New Roman"/>
          <w:i/>
          <w:sz w:val="24"/>
          <w:szCs w:val="24"/>
        </w:rPr>
        <w:t>Пригадайте:</w:t>
      </w:r>
    </w:p>
    <w:p w:rsidR="00FE4656" w:rsidRPr="007649F1" w:rsidRDefault="00FE4656" w:rsidP="000D31F6">
      <w:pPr>
        <w:pStyle w:val="a5"/>
        <w:numPr>
          <w:ilvl w:val="0"/>
          <w:numId w:val="62"/>
        </w:numPr>
        <w:rPr>
          <w:rFonts w:ascii="Times New Roman" w:hAnsi="Times New Roman"/>
          <w:sz w:val="24"/>
          <w:szCs w:val="24"/>
        </w:rPr>
      </w:pPr>
      <w:r w:rsidRPr="007649F1">
        <w:rPr>
          <w:rFonts w:ascii="Times New Roman" w:hAnsi="Times New Roman"/>
          <w:sz w:val="24"/>
          <w:szCs w:val="24"/>
        </w:rPr>
        <w:t>Які органи входили до дихальної системи ссавців?</w:t>
      </w:r>
      <w:r>
        <w:rPr>
          <w:rFonts w:ascii="Times New Roman" w:hAnsi="Times New Roman"/>
          <w:sz w:val="24"/>
          <w:szCs w:val="24"/>
        </w:rPr>
        <w:t xml:space="preserve"> (</w:t>
      </w:r>
      <w:r w:rsidRPr="007649F1">
        <w:rPr>
          <w:rFonts w:ascii="Times New Roman" w:hAnsi="Times New Roman"/>
          <w:i/>
          <w:sz w:val="24"/>
          <w:szCs w:val="24"/>
        </w:rPr>
        <w:t>обговорення відповіді)</w:t>
      </w:r>
    </w:p>
    <w:p w:rsidR="00FE4656" w:rsidRPr="007649F1" w:rsidRDefault="00FE4656" w:rsidP="00FE4656">
      <w:pPr>
        <w:rPr>
          <w:rFonts w:ascii="Times New Roman" w:hAnsi="Times New Roman"/>
          <w:i/>
          <w:sz w:val="24"/>
          <w:szCs w:val="24"/>
        </w:rPr>
      </w:pPr>
      <w:r w:rsidRPr="007649F1">
        <w:rPr>
          <w:rFonts w:ascii="Times New Roman" w:hAnsi="Times New Roman"/>
          <w:i/>
          <w:sz w:val="24"/>
          <w:szCs w:val="24"/>
        </w:rPr>
        <w:t>Розповідь вчител</w:t>
      </w:r>
      <w:r>
        <w:rPr>
          <w:rFonts w:ascii="Times New Roman" w:hAnsi="Times New Roman"/>
          <w:i/>
          <w:sz w:val="24"/>
          <w:szCs w:val="24"/>
        </w:rPr>
        <w:t>я з демонстрацією та  поетапним складанням опорної схеми:</w:t>
      </w:r>
    </w:p>
    <w:p w:rsidR="004B1563" w:rsidRDefault="00FE4656" w:rsidP="00FE4656">
      <w:pPr>
        <w:jc w:val="both"/>
        <w:rPr>
          <w:rFonts w:ascii="Times New Roman" w:hAnsi="Times New Roman"/>
          <w:sz w:val="24"/>
          <w:szCs w:val="24"/>
        </w:rPr>
      </w:pPr>
      <w:r w:rsidRPr="007649F1">
        <w:rPr>
          <w:rFonts w:ascii="Times New Roman" w:hAnsi="Times New Roman"/>
          <w:sz w:val="24"/>
          <w:szCs w:val="24"/>
        </w:rPr>
        <w:t>Дихальна система людини</w:t>
      </w:r>
      <w:r>
        <w:rPr>
          <w:rFonts w:ascii="Times New Roman" w:hAnsi="Times New Roman"/>
          <w:sz w:val="24"/>
          <w:szCs w:val="24"/>
        </w:rPr>
        <w:t>,</w:t>
      </w:r>
      <w:r w:rsidRPr="007649F1">
        <w:rPr>
          <w:rFonts w:ascii="Times New Roman" w:hAnsi="Times New Roman"/>
          <w:sz w:val="24"/>
          <w:szCs w:val="24"/>
        </w:rPr>
        <w:t xml:space="preserve"> як і ссавців, складається  з повітроносних шляхів та легенів.</w:t>
      </w:r>
    </w:p>
    <w:p w:rsidR="00FE4656" w:rsidRDefault="004B1563" w:rsidP="00FE4656">
      <w:pPr>
        <w:jc w:val="both"/>
        <w:rPr>
          <w:rFonts w:ascii="Times New Roman" w:hAnsi="Times New Roman"/>
          <w:sz w:val="24"/>
          <w:szCs w:val="24"/>
        </w:rPr>
      </w:pPr>
      <w:r w:rsidRPr="004B1563">
        <w:rPr>
          <w:rFonts w:ascii="Times New Roman" w:hAnsi="Times New Roman"/>
          <w:i/>
          <w:sz w:val="24"/>
          <w:szCs w:val="24"/>
          <w:lang w:val="uk-UA"/>
        </w:rPr>
        <w:t>Проектування зображення на екран</w:t>
      </w:r>
      <w:r>
        <w:rPr>
          <w:rFonts w:ascii="Times New Roman" w:hAnsi="Times New Roman"/>
          <w:sz w:val="24"/>
          <w:szCs w:val="24"/>
          <w:lang w:val="uk-UA"/>
        </w:rPr>
        <w:t>:</w:t>
      </w:r>
      <w:r w:rsidR="00FE4656">
        <w:rPr>
          <w:rFonts w:ascii="Times New Roman" w:hAnsi="Times New Roman"/>
          <w:sz w:val="24"/>
          <w:szCs w:val="24"/>
        </w:rPr>
        <w:t xml:space="preserve">     </w:t>
      </w:r>
    </w:p>
    <w:p w:rsidR="00FE4656" w:rsidRDefault="00FE4656" w:rsidP="00FE4656">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7542EE12" wp14:editId="23B42034">
            <wp:extent cx="2162175" cy="2428875"/>
            <wp:effectExtent l="0" t="0" r="9525" b="9525"/>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2162175" cy="2428875"/>
                    </a:xfrm>
                    <a:prstGeom prst="rect">
                      <a:avLst/>
                    </a:prstGeom>
                    <a:noFill/>
                    <a:ln w="9525">
                      <a:noFill/>
                      <a:miter lim="800000"/>
                      <a:headEnd/>
                      <a:tailEnd/>
                    </a:ln>
                  </pic:spPr>
                </pic:pic>
              </a:graphicData>
            </a:graphic>
          </wp:inline>
        </w:drawing>
      </w:r>
    </w:p>
    <w:p w:rsidR="004B1563" w:rsidRDefault="004B1563" w:rsidP="00FE4656">
      <w:pPr>
        <w:jc w:val="both"/>
        <w:rPr>
          <w:rFonts w:ascii="Times New Roman" w:hAnsi="Times New Roman"/>
          <w:sz w:val="24"/>
          <w:szCs w:val="24"/>
        </w:rPr>
      </w:pPr>
    </w:p>
    <w:p w:rsidR="00FE4656" w:rsidRDefault="00FE4656" w:rsidP="00FE4656">
      <w:pPr>
        <w:jc w:val="both"/>
        <w:rPr>
          <w:rFonts w:ascii="Times New Roman" w:hAnsi="Times New Roman"/>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824128" behindDoc="0" locked="0" layoutInCell="1" allowOverlap="1">
                <wp:simplePos x="0" y="0"/>
                <wp:positionH relativeFrom="column">
                  <wp:posOffset>1977390</wp:posOffset>
                </wp:positionH>
                <wp:positionV relativeFrom="paragraph">
                  <wp:posOffset>150495</wp:posOffset>
                </wp:positionV>
                <wp:extent cx="2000250" cy="600075"/>
                <wp:effectExtent l="9525" t="10795" r="9525" b="8255"/>
                <wp:wrapNone/>
                <wp:docPr id="167" name="Скругленный 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0007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pPr>
                              <w:jc w:val="center"/>
                              <w:rPr>
                                <w:rFonts w:ascii="Times New Roman" w:hAnsi="Times New Roman"/>
                                <w:sz w:val="32"/>
                                <w:szCs w:val="32"/>
                              </w:rPr>
                            </w:pPr>
                            <w:r w:rsidRPr="007649F1">
                              <w:rPr>
                                <w:rFonts w:ascii="Times New Roman" w:hAnsi="Times New Roman"/>
                                <w:sz w:val="32"/>
                                <w:szCs w:val="32"/>
                              </w:rPr>
                              <w:t>Дихальна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7" o:spid="_x0000_s1112" style="position:absolute;left:0;text-align:left;margin-left:155.7pt;margin-top:11.85pt;width:157.5pt;height:4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">
                <v:textbox>
                  <w:txbxContent>
                    <w:p w:rsidR="008643EC" w:rsidRPr="007649F1" w:rsidRDefault="008643EC" w:rsidP="00FE4656">
                      <w:pPr>
                        <w:jc w:val="center"/>
                        <w:rPr>
                          <w:rFonts w:ascii="Times New Roman" w:hAnsi="Times New Roman"/>
                          <w:sz w:val="32"/>
                          <w:szCs w:val="32"/>
                        </w:rPr>
                      </w:pPr>
                      <w:r w:rsidRPr="007649F1">
                        <w:rPr>
                          <w:rFonts w:ascii="Times New Roman" w:hAnsi="Times New Roman"/>
                          <w:sz w:val="32"/>
                          <w:szCs w:val="32"/>
                        </w:rPr>
                        <w:t>Дихальна система</w:t>
                      </w:r>
                    </w:p>
                  </w:txbxContent>
                </v:textbox>
              </v:roundrect>
            </w:pict>
          </mc:Fallback>
        </mc:AlternateContent>
      </w:r>
    </w:p>
    <w:p w:rsidR="00FE4656" w:rsidRPr="007649F1" w:rsidRDefault="00FE4656" w:rsidP="00FE4656">
      <w:pPr>
        <w:jc w:val="both"/>
        <w:rPr>
          <w:rFonts w:ascii="Times New Roman" w:hAnsi="Times New Roman"/>
          <w:sz w:val="24"/>
          <w:szCs w:val="24"/>
        </w:rPr>
      </w:pP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36416" behindDoc="0" locked="0" layoutInCell="1" allowOverlap="1">
                <wp:simplePos x="0" y="0"/>
                <wp:positionH relativeFrom="column">
                  <wp:posOffset>3053715</wp:posOffset>
                </wp:positionH>
                <wp:positionV relativeFrom="paragraph">
                  <wp:posOffset>93345</wp:posOffset>
                </wp:positionV>
                <wp:extent cx="1866900" cy="295275"/>
                <wp:effectExtent l="9525" t="10160" r="28575" b="5651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8C4A8" id="Прямая со стрелкой 166" o:spid="_x0000_s1026" type="#_x0000_t32" style="position:absolute;margin-left:240.45pt;margin-top:7.35pt;width:147pt;height:2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5392" behindDoc="0" locked="0" layoutInCell="1" allowOverlap="1">
                <wp:simplePos x="0" y="0"/>
                <wp:positionH relativeFrom="column">
                  <wp:posOffset>958215</wp:posOffset>
                </wp:positionH>
                <wp:positionV relativeFrom="paragraph">
                  <wp:posOffset>93345</wp:posOffset>
                </wp:positionV>
                <wp:extent cx="2095500" cy="390525"/>
                <wp:effectExtent l="28575" t="10160" r="9525" b="5651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6526C" id="Прямая со стрелкой 163" o:spid="_x0000_s1026" type="#_x0000_t32" style="position:absolute;margin-left:75.45pt;margin-top:7.35pt;width:165pt;height:30.7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">
                <v:stroke endarrow="block"/>
              </v:shape>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26176" behindDoc="0" locked="0" layoutInCell="1" allowOverlap="1">
                <wp:simplePos x="0" y="0"/>
                <wp:positionH relativeFrom="column">
                  <wp:posOffset>4177665</wp:posOffset>
                </wp:positionH>
                <wp:positionV relativeFrom="paragraph">
                  <wp:posOffset>107950</wp:posOffset>
                </wp:positionV>
                <wp:extent cx="1466850" cy="561975"/>
                <wp:effectExtent l="9525" t="10795" r="9525" b="8255"/>
                <wp:wrapNone/>
                <wp:docPr id="162" name="Скругленный 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6197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Легені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2" o:spid="_x0000_s1113" style="position:absolute;margin-left:328.95pt;margin-top:8.5pt;width:115.5pt;height:4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">
                <v:textbo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Легені</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25152" behindDoc="0" locked="0" layoutInCell="1" allowOverlap="1">
                <wp:simplePos x="0" y="0"/>
                <wp:positionH relativeFrom="column">
                  <wp:posOffset>234315</wp:posOffset>
                </wp:positionH>
                <wp:positionV relativeFrom="paragraph">
                  <wp:posOffset>155575</wp:posOffset>
                </wp:positionV>
                <wp:extent cx="1914525" cy="447675"/>
                <wp:effectExtent l="9525" t="10795" r="9525" b="8255"/>
                <wp:wrapNone/>
                <wp:docPr id="161" name="Скругленный 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4767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Повітроносні шляхи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1" o:spid="_x0000_s1114" style="position:absolute;margin-left:18.45pt;margin-top:12.25pt;width:150.75pt;height:3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">
                <v:textbo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Повітроносні шляхи</w:t>
                      </w:r>
                    </w:p>
                  </w:txbxContent>
                </v:textbox>
              </v:roundrect>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38464" behindDoc="0" locked="0" layoutInCell="1" allowOverlap="1">
                <wp:simplePos x="0" y="0"/>
                <wp:positionH relativeFrom="column">
                  <wp:posOffset>1072515</wp:posOffset>
                </wp:positionH>
                <wp:positionV relativeFrom="paragraph">
                  <wp:posOffset>274320</wp:posOffset>
                </wp:positionV>
                <wp:extent cx="1295400" cy="600075"/>
                <wp:effectExtent l="9525" t="10160" r="38100" b="5651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3C451" id="Прямая со стрелкой 159" o:spid="_x0000_s1026" type="#_x0000_t32" style="position:absolute;margin-left:84.45pt;margin-top:21.6pt;width:102pt;height:4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uaZwIAAH8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7440" behindDoc="0" locked="0" layoutInCell="1" allowOverlap="1">
                <wp:simplePos x="0" y="0"/>
                <wp:positionH relativeFrom="column">
                  <wp:posOffset>81915</wp:posOffset>
                </wp:positionH>
                <wp:positionV relativeFrom="paragraph">
                  <wp:posOffset>274320</wp:posOffset>
                </wp:positionV>
                <wp:extent cx="990600" cy="600075"/>
                <wp:effectExtent l="38100" t="10160" r="9525" b="56515"/>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F46D0" id="Прямая со стрелкой 158" o:spid="_x0000_s1026" type="#_x0000_t32" style="position:absolute;margin-left:6.45pt;margin-top:21.6pt;width:78pt;height:47.2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">
                <v:stroke endarrow="block"/>
              </v:shape>
            </w:pict>
          </mc:Fallback>
        </mc:AlternateContent>
      </w:r>
    </w:p>
    <w:p w:rsidR="00FE4656" w:rsidRDefault="00FE4656" w:rsidP="00FE4656">
      <w:pPr>
        <w:rPr>
          <w:rFonts w:ascii="Times New Roman" w:hAnsi="Times New Roman"/>
          <w:b/>
          <w:sz w:val="24"/>
          <w:szCs w:val="24"/>
        </w:rPr>
      </w:pP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28224" behindDoc="0" locked="0" layoutInCell="1" allowOverlap="1">
                <wp:simplePos x="0" y="0"/>
                <wp:positionH relativeFrom="column">
                  <wp:posOffset>1605915</wp:posOffset>
                </wp:positionH>
                <wp:positionV relativeFrom="paragraph">
                  <wp:posOffset>217170</wp:posOffset>
                </wp:positionV>
                <wp:extent cx="1285875" cy="542925"/>
                <wp:effectExtent l="9525" t="10160" r="9525" b="8890"/>
                <wp:wrapNone/>
                <wp:docPr id="157" name="Скругленный 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4292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Нижні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7" o:spid="_x0000_s1115" style="position:absolute;margin-left:126.45pt;margin-top:17.1pt;width:101.25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">
                <v:textbo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Нижні</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27200" behindDoc="0" locked="0" layoutInCell="1" allowOverlap="1">
                <wp:simplePos x="0" y="0"/>
                <wp:positionH relativeFrom="column">
                  <wp:posOffset>-461010</wp:posOffset>
                </wp:positionH>
                <wp:positionV relativeFrom="paragraph">
                  <wp:posOffset>217170</wp:posOffset>
                </wp:positionV>
                <wp:extent cx="1257300" cy="542925"/>
                <wp:effectExtent l="9525" t="10160" r="9525" b="8890"/>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4292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Верхні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6" o:spid="_x0000_s1116" style="position:absolute;margin-left:-36.3pt;margin-top:17.1pt;width:99pt;height:4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">
                <v:textbox>
                  <w:txbxContent>
                    <w:p w:rsidR="008643EC" w:rsidRPr="007649F1" w:rsidRDefault="008643EC" w:rsidP="00FE4656">
                      <w:pPr>
                        <w:jc w:val="center"/>
                        <w:rPr>
                          <w:rFonts w:ascii="Times New Roman" w:hAnsi="Times New Roman"/>
                          <w:sz w:val="28"/>
                          <w:szCs w:val="28"/>
                        </w:rPr>
                      </w:pPr>
                      <w:r w:rsidRPr="007649F1">
                        <w:rPr>
                          <w:rFonts w:ascii="Times New Roman" w:hAnsi="Times New Roman"/>
                          <w:sz w:val="28"/>
                          <w:szCs w:val="28"/>
                        </w:rPr>
                        <w:t>Верхні</w:t>
                      </w:r>
                    </w:p>
                  </w:txbxContent>
                </v:textbox>
              </v:roundrect>
            </w:pict>
          </mc:Fallback>
        </mc:AlternateContent>
      </w:r>
    </w:p>
    <w:p w:rsidR="00FE4656" w:rsidRDefault="00FE4656" w:rsidP="00FE4656">
      <w:pPr>
        <w:rPr>
          <w:rFonts w:ascii="Times New Roman" w:hAnsi="Times New Roman"/>
          <w:b/>
          <w:sz w:val="24"/>
          <w:szCs w:val="24"/>
        </w:rPr>
      </w:pP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39488" behindDoc="0" locked="0" layoutInCell="1" allowOverlap="1">
                <wp:simplePos x="0" y="0"/>
                <wp:positionH relativeFrom="column">
                  <wp:posOffset>643890</wp:posOffset>
                </wp:positionH>
                <wp:positionV relativeFrom="paragraph">
                  <wp:posOffset>103505</wp:posOffset>
                </wp:positionV>
                <wp:extent cx="28575" cy="1838325"/>
                <wp:effectExtent l="9525" t="10795" r="9525" b="825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83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02462" id="Прямая со стрелкой 155" o:spid="_x0000_s1026" type="#_x0000_t32" style="position:absolute;margin-left:50.7pt;margin-top:8.15pt;width:2.25pt;height:14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"/>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43584" behindDoc="0" locked="0" layoutInCell="1" allowOverlap="1">
                <wp:simplePos x="0" y="0"/>
                <wp:positionH relativeFrom="column">
                  <wp:posOffset>2034540</wp:posOffset>
                </wp:positionH>
                <wp:positionV relativeFrom="paragraph">
                  <wp:posOffset>103505</wp:posOffset>
                </wp:positionV>
                <wp:extent cx="28575" cy="1238250"/>
                <wp:effectExtent l="9525" t="10795" r="9525" b="825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238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ECABE" id="Прямая со стрелкой 154" o:spid="_x0000_s1026" type="#_x0000_t32" style="position:absolute;margin-left:160.2pt;margin-top:8.15pt;width:2.2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"/>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29248" behindDoc="0" locked="0" layoutInCell="1" allowOverlap="1">
                <wp:simplePos x="0" y="0"/>
                <wp:positionH relativeFrom="column">
                  <wp:posOffset>-756285</wp:posOffset>
                </wp:positionH>
                <wp:positionV relativeFrom="paragraph">
                  <wp:posOffset>284480</wp:posOffset>
                </wp:positionV>
                <wp:extent cx="1152525" cy="542925"/>
                <wp:effectExtent l="9525" t="10795" r="9525" b="8255"/>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4292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pPr>
                              <w:spacing w:after="0" w:line="240" w:lineRule="auto"/>
                            </w:pPr>
                            <w:r>
                              <w:t>Носова порожнина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3" o:spid="_x0000_s1117" style="position:absolute;margin-left:-59.55pt;margin-top:22.4pt;width:90.75pt;height:4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">
                <v:textbox>
                  <w:txbxContent>
                    <w:p w:rsidR="008643EC" w:rsidRPr="007649F1" w:rsidRDefault="008643EC" w:rsidP="00FE4656">
                      <w:pPr>
                        <w:spacing w:after="0" w:line="240" w:lineRule="auto"/>
                      </w:pPr>
                      <w:r>
                        <w:t>Носова порожнина</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2320" behindDoc="0" locked="0" layoutInCell="1" allowOverlap="1">
                <wp:simplePos x="0" y="0"/>
                <wp:positionH relativeFrom="column">
                  <wp:posOffset>2367915</wp:posOffset>
                </wp:positionH>
                <wp:positionV relativeFrom="paragraph">
                  <wp:posOffset>189230</wp:posOffset>
                </wp:positionV>
                <wp:extent cx="904875" cy="314325"/>
                <wp:effectExtent l="9525" t="10795" r="9525" b="8255"/>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1432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r>
                              <w:t>гортань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 o:spid="_x0000_s1118" style="position:absolute;margin-left:186.45pt;margin-top:14.9pt;width:71.25pt;height:2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">
                <v:textbox>
                  <w:txbxContent>
                    <w:p w:rsidR="008643EC" w:rsidRPr="007649F1" w:rsidRDefault="008643EC" w:rsidP="00FE4656">
                      <w:r>
                        <w:t>гортань</w:t>
                      </w:r>
                    </w:p>
                  </w:txbxContent>
                </v:textbox>
              </v:roundrect>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46656" behindDoc="0" locked="0" layoutInCell="1" allowOverlap="1">
                <wp:simplePos x="0" y="0"/>
                <wp:positionH relativeFrom="column">
                  <wp:posOffset>2034540</wp:posOffset>
                </wp:positionH>
                <wp:positionV relativeFrom="paragraph">
                  <wp:posOffset>60325</wp:posOffset>
                </wp:positionV>
                <wp:extent cx="333375" cy="0"/>
                <wp:effectExtent l="9525" t="57785" r="19050" b="5651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09CDF" id="Прямая со стрелкой 151" o:spid="_x0000_s1026" type="#_x0000_t32" style="position:absolute;margin-left:160.2pt;margin-top:4.75pt;width:26.2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40512" behindDoc="0" locked="0" layoutInCell="1" allowOverlap="1">
                <wp:simplePos x="0" y="0"/>
                <wp:positionH relativeFrom="column">
                  <wp:posOffset>396240</wp:posOffset>
                </wp:positionH>
                <wp:positionV relativeFrom="paragraph">
                  <wp:posOffset>231775</wp:posOffset>
                </wp:positionV>
                <wp:extent cx="276225" cy="19050"/>
                <wp:effectExtent l="19050" t="38735" r="9525" b="56515"/>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533B7" id="Прямая со стрелкой 150" o:spid="_x0000_s1026" type="#_x0000_t32" style="position:absolute;margin-left:31.2pt;margin-top:18.25pt;width:21.75pt;height:1.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">
                <v:stroke endarrow="block"/>
              </v:shape>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45632" behindDoc="0" locked="0" layoutInCell="1" allowOverlap="1">
                <wp:simplePos x="0" y="0"/>
                <wp:positionH relativeFrom="column">
                  <wp:posOffset>2063115</wp:posOffset>
                </wp:positionH>
                <wp:positionV relativeFrom="paragraph">
                  <wp:posOffset>170180</wp:posOffset>
                </wp:positionV>
                <wp:extent cx="304800" cy="0"/>
                <wp:effectExtent l="9525" t="57785" r="19050" b="5651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61F00" id="Прямая со стрелкой 149" o:spid="_x0000_s1026" type="#_x0000_t32" style="position:absolute;margin-left:162.45pt;margin-top:13.4pt;width:24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3344" behindDoc="0" locked="0" layoutInCell="1" allowOverlap="1">
                <wp:simplePos x="0" y="0"/>
                <wp:positionH relativeFrom="column">
                  <wp:posOffset>2367915</wp:posOffset>
                </wp:positionH>
                <wp:positionV relativeFrom="paragraph">
                  <wp:posOffset>-1270</wp:posOffset>
                </wp:positionV>
                <wp:extent cx="904875" cy="295275"/>
                <wp:effectExtent l="9525" t="10160" r="9525" b="8890"/>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9527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r>
                              <w:t>трахея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8" o:spid="_x0000_s1119" style="position:absolute;margin-left:186.45pt;margin-top:-.1pt;width:71.2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">
                <v:textbox>
                  <w:txbxContent>
                    <w:p w:rsidR="008643EC" w:rsidRPr="007649F1" w:rsidRDefault="008643EC" w:rsidP="00FE4656">
                      <w:r>
                        <w:t>трахея</w:t>
                      </w:r>
                    </w:p>
                  </w:txbxContent>
                </v:textbox>
              </v:roundrect>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41536" behindDoc="0" locked="0" layoutInCell="1" allowOverlap="1">
                <wp:simplePos x="0" y="0"/>
                <wp:positionH relativeFrom="column">
                  <wp:posOffset>348615</wp:posOffset>
                </wp:positionH>
                <wp:positionV relativeFrom="paragraph">
                  <wp:posOffset>270510</wp:posOffset>
                </wp:positionV>
                <wp:extent cx="323850" cy="0"/>
                <wp:effectExtent l="19050" t="58420" r="9525" b="5588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6662A" id="Прямая со стрелкой 147" o:spid="_x0000_s1026" type="#_x0000_t32" style="position:absolute;margin-left:27.45pt;margin-top:21.3pt;width:25.5pt;height:0;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0272" behindDoc="0" locked="0" layoutInCell="1" allowOverlap="1">
                <wp:simplePos x="0" y="0"/>
                <wp:positionH relativeFrom="column">
                  <wp:posOffset>-756285</wp:posOffset>
                </wp:positionH>
                <wp:positionV relativeFrom="paragraph">
                  <wp:posOffset>51435</wp:posOffset>
                </wp:positionV>
                <wp:extent cx="1104900" cy="381000"/>
                <wp:effectExtent l="9525" t="10795" r="9525" b="8255"/>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81000"/>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r>
                              <w:t>носоглотка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6" o:spid="_x0000_s1120" style="position:absolute;margin-left:-59.55pt;margin-top:4.05pt;width:87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">
                <v:textbox>
                  <w:txbxContent>
                    <w:p w:rsidR="008643EC" w:rsidRPr="007649F1" w:rsidRDefault="008643EC" w:rsidP="00FE4656">
                      <w:r>
                        <w:t>носоглотка</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4368" behindDoc="0" locked="0" layoutInCell="1" allowOverlap="1">
                <wp:simplePos x="0" y="0"/>
                <wp:positionH relativeFrom="column">
                  <wp:posOffset>2367915</wp:posOffset>
                </wp:positionH>
                <wp:positionV relativeFrom="paragraph">
                  <wp:posOffset>156210</wp:posOffset>
                </wp:positionV>
                <wp:extent cx="904875" cy="276225"/>
                <wp:effectExtent l="9525" t="10795" r="9525" b="8255"/>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76225"/>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r>
                              <w:t>бронхи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5" o:spid="_x0000_s1121" style="position:absolute;margin-left:186.45pt;margin-top:12.3pt;width:71.25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">
                <v:textbox>
                  <w:txbxContent>
                    <w:p w:rsidR="008643EC" w:rsidRPr="007649F1" w:rsidRDefault="008643EC" w:rsidP="00FE4656">
                      <w:r>
                        <w:t>бронхи</w:t>
                      </w:r>
                    </w:p>
                  </w:txbxContent>
                </v:textbox>
              </v:roundrect>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44608" behindDoc="0" locked="0" layoutInCell="1" allowOverlap="1">
                <wp:simplePos x="0" y="0"/>
                <wp:positionH relativeFrom="column">
                  <wp:posOffset>2063115</wp:posOffset>
                </wp:positionH>
                <wp:positionV relativeFrom="paragraph">
                  <wp:posOffset>27305</wp:posOffset>
                </wp:positionV>
                <wp:extent cx="304800" cy="0"/>
                <wp:effectExtent l="9525" t="57785" r="19050" b="5651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4E91A" id="Прямая со стрелкой 144" o:spid="_x0000_s1026" type="#_x0000_t32" style="position:absolute;margin-left:162.45pt;margin-top:2.15pt;width:24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">
                <v:stroke endarrow="block"/>
              </v:shape>
            </w:pict>
          </mc:Fallback>
        </mc:AlternateContent>
      </w:r>
    </w:p>
    <w:p w:rsidR="00FE4656" w:rsidRDefault="00FE4656" w:rsidP="00FE4656">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42560" behindDoc="0" locked="0" layoutInCell="1" allowOverlap="1">
                <wp:simplePos x="0" y="0"/>
                <wp:positionH relativeFrom="column">
                  <wp:posOffset>234315</wp:posOffset>
                </wp:positionH>
                <wp:positionV relativeFrom="paragraph">
                  <wp:posOffset>289560</wp:posOffset>
                </wp:positionV>
                <wp:extent cx="438150" cy="9525"/>
                <wp:effectExtent l="19050" t="48895" r="9525" b="5588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DF433" id="Прямая со стрелкой 143" o:spid="_x0000_s1026" type="#_x0000_t32" style="position:absolute;margin-left:18.45pt;margin-top:22.8pt;width:34.5pt;height:.7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31296" behindDoc="0" locked="0" layoutInCell="1" allowOverlap="1">
                <wp:simplePos x="0" y="0"/>
                <wp:positionH relativeFrom="column">
                  <wp:posOffset>-756285</wp:posOffset>
                </wp:positionH>
                <wp:positionV relativeFrom="paragraph">
                  <wp:posOffset>70485</wp:posOffset>
                </wp:positionV>
                <wp:extent cx="990600" cy="342900"/>
                <wp:effectExtent l="9525" t="10795" r="9525" b="8255"/>
                <wp:wrapNone/>
                <wp:docPr id="142"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42900"/>
                        </a:xfrm>
                        <a:prstGeom prst="roundRect">
                          <a:avLst>
                            <a:gd name="adj" fmla="val 16667"/>
                          </a:avLst>
                        </a:prstGeom>
                        <a:solidFill>
                          <a:srgbClr val="FFFFFF"/>
                        </a:solidFill>
                        <a:ln w="9525">
                          <a:solidFill>
                            <a:srgbClr val="000000"/>
                          </a:solidFill>
                          <a:round/>
                          <a:headEnd/>
                          <a:tailEnd/>
                        </a:ln>
                      </wps:spPr>
                      <wps:txbx>
                        <w:txbxContent>
                          <w:p w:rsidR="008643EC" w:rsidRPr="007649F1" w:rsidRDefault="008643EC" w:rsidP="00FE4656">
                            <w:r>
                              <w:t>глотка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2" o:spid="_x0000_s1122" style="position:absolute;margin-left:-59.55pt;margin-top:5.55pt;width:78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">
                <v:textbox>
                  <w:txbxContent>
                    <w:p w:rsidR="008643EC" w:rsidRPr="007649F1" w:rsidRDefault="008643EC" w:rsidP="00FE4656">
                      <w:r>
                        <w:t>глотка</w:t>
                      </w:r>
                    </w:p>
                  </w:txbxContent>
                </v:textbox>
              </v:roundrect>
            </w:pict>
          </mc:Fallback>
        </mc:AlternateContent>
      </w:r>
    </w:p>
    <w:p w:rsidR="004B1563" w:rsidRDefault="004B1563" w:rsidP="00FE4656">
      <w:pPr>
        <w:rPr>
          <w:rFonts w:ascii="Times New Roman" w:hAnsi="Times New Roman"/>
          <w:i/>
          <w:sz w:val="24"/>
          <w:szCs w:val="24"/>
        </w:rPr>
      </w:pPr>
    </w:p>
    <w:p w:rsidR="004B1563" w:rsidRDefault="004B1563" w:rsidP="00FE4656">
      <w:pPr>
        <w:rPr>
          <w:rFonts w:ascii="Times New Roman" w:hAnsi="Times New Roman"/>
          <w:i/>
          <w:sz w:val="24"/>
          <w:szCs w:val="24"/>
        </w:rPr>
      </w:pPr>
    </w:p>
    <w:p w:rsidR="00FE4656" w:rsidRPr="00D92E79" w:rsidRDefault="00FE4656" w:rsidP="00FE4656">
      <w:pPr>
        <w:rPr>
          <w:rFonts w:ascii="Times New Roman" w:hAnsi="Times New Roman"/>
          <w:i/>
          <w:sz w:val="24"/>
          <w:szCs w:val="24"/>
        </w:rPr>
      </w:pPr>
      <w:r w:rsidRPr="00D92E79">
        <w:rPr>
          <w:rFonts w:ascii="Times New Roman" w:hAnsi="Times New Roman"/>
          <w:i/>
          <w:sz w:val="24"/>
          <w:szCs w:val="24"/>
        </w:rPr>
        <w:t>Розповідь вчителя:</w:t>
      </w:r>
    </w:p>
    <w:p w:rsidR="00FE4656" w:rsidRPr="00DF19E8" w:rsidRDefault="00FE4656" w:rsidP="00FE4656">
      <w:pPr>
        <w:jc w:val="both"/>
        <w:rPr>
          <w:rFonts w:ascii="Times New Roman" w:hAnsi="Times New Roman"/>
          <w:sz w:val="24"/>
          <w:szCs w:val="24"/>
        </w:rPr>
      </w:pPr>
      <w:r w:rsidRPr="00DF19E8">
        <w:rPr>
          <w:rFonts w:ascii="Times New Roman" w:hAnsi="Times New Roman"/>
          <w:sz w:val="24"/>
          <w:szCs w:val="24"/>
        </w:rPr>
        <w:t>Повітря при вдиху заходить до носової порожнини. Носова порожнина ділиться хрящовою перегородкою на дві половини – праву і ліву. На перегородці розташовуються три носові раковини, які утворюють носові ходи: верхній, середній і нижній. Стінки порожнини носа вкриті слизовою оболонкою з миготливим епітелієм.</w:t>
      </w:r>
      <w:r w:rsidRPr="004A12A5">
        <w:rPr>
          <w:rFonts w:ascii="Times New Roman" w:hAnsi="Times New Roman"/>
          <w:b/>
          <w:sz w:val="24"/>
          <w:szCs w:val="24"/>
        </w:rPr>
        <w:t xml:space="preserve"> </w:t>
      </w:r>
      <w:r w:rsidRPr="00DF19E8">
        <w:rPr>
          <w:rFonts w:ascii="Times New Roman" w:hAnsi="Times New Roman"/>
          <w:sz w:val="24"/>
          <w:szCs w:val="24"/>
        </w:rPr>
        <w:t>У носові порожнині воно: зігрівається, очищується, зволожується, знезаражується</w:t>
      </w:r>
      <w:r>
        <w:rPr>
          <w:rFonts w:ascii="Times New Roman" w:hAnsi="Times New Roman"/>
          <w:sz w:val="24"/>
          <w:szCs w:val="24"/>
        </w:rPr>
        <w:t>.</w:t>
      </w:r>
    </w:p>
    <w:p w:rsidR="00FE4656" w:rsidRPr="00DF19E8" w:rsidRDefault="00FE4656" w:rsidP="00FE4656">
      <w:pPr>
        <w:rPr>
          <w:rFonts w:ascii="Times New Roman" w:hAnsi="Times New Roman"/>
          <w:i/>
          <w:sz w:val="24"/>
          <w:szCs w:val="24"/>
        </w:rPr>
      </w:pPr>
      <w:r w:rsidRPr="00DF19E8">
        <w:rPr>
          <w:rFonts w:ascii="Times New Roman" w:hAnsi="Times New Roman"/>
          <w:i/>
          <w:sz w:val="24"/>
          <w:szCs w:val="24"/>
        </w:rPr>
        <w:t xml:space="preserve">Пошукова робота </w:t>
      </w:r>
      <w:r>
        <w:rPr>
          <w:rFonts w:ascii="Times New Roman" w:hAnsi="Times New Roman"/>
          <w:i/>
          <w:sz w:val="24"/>
          <w:szCs w:val="24"/>
        </w:rPr>
        <w:t>в групах</w:t>
      </w:r>
    </w:p>
    <w:p w:rsidR="00FE4656" w:rsidRDefault="00FE4656" w:rsidP="00FE4656">
      <w:pPr>
        <w:rPr>
          <w:rFonts w:ascii="Times New Roman" w:hAnsi="Times New Roman"/>
          <w:sz w:val="24"/>
          <w:szCs w:val="24"/>
        </w:rPr>
      </w:pPr>
      <w:r>
        <w:rPr>
          <w:rFonts w:ascii="Times New Roman" w:hAnsi="Times New Roman"/>
          <w:sz w:val="24"/>
          <w:szCs w:val="24"/>
        </w:rPr>
        <w:t>Завдання групам:</w:t>
      </w:r>
    </w:p>
    <w:p w:rsidR="00FE4656" w:rsidRPr="00DF19E8" w:rsidRDefault="00FE4656" w:rsidP="00FE4656">
      <w:pPr>
        <w:rPr>
          <w:rFonts w:ascii="Times New Roman" w:hAnsi="Times New Roman"/>
          <w:sz w:val="24"/>
          <w:szCs w:val="24"/>
        </w:rPr>
      </w:pPr>
      <w:r>
        <w:rPr>
          <w:rFonts w:ascii="Times New Roman" w:hAnsi="Times New Roman"/>
          <w:sz w:val="24"/>
          <w:szCs w:val="24"/>
        </w:rPr>
        <w:t xml:space="preserve">1 група - </w:t>
      </w:r>
      <w:r w:rsidRPr="00DF19E8">
        <w:rPr>
          <w:rFonts w:ascii="Times New Roman" w:hAnsi="Times New Roman"/>
          <w:sz w:val="24"/>
          <w:szCs w:val="24"/>
        </w:rPr>
        <w:t>Які особливості будови носової порожнини сприяють зігріванню повітря?</w:t>
      </w:r>
    </w:p>
    <w:p w:rsidR="00FE4656" w:rsidRDefault="00FE4656" w:rsidP="00FE4656">
      <w:pPr>
        <w:rPr>
          <w:rFonts w:ascii="Times New Roman" w:hAnsi="Times New Roman"/>
          <w:sz w:val="24"/>
          <w:szCs w:val="24"/>
        </w:rPr>
      </w:pPr>
      <w:r>
        <w:rPr>
          <w:rFonts w:ascii="Times New Roman" w:hAnsi="Times New Roman"/>
          <w:sz w:val="24"/>
          <w:szCs w:val="24"/>
        </w:rPr>
        <w:t xml:space="preserve">2 група - </w:t>
      </w:r>
      <w:r w:rsidRPr="00DF19E8">
        <w:rPr>
          <w:rFonts w:ascii="Times New Roman" w:hAnsi="Times New Roman"/>
          <w:sz w:val="24"/>
          <w:szCs w:val="24"/>
        </w:rPr>
        <w:t xml:space="preserve">Які особливості будови носової порожнини сприяють </w:t>
      </w:r>
      <w:r>
        <w:rPr>
          <w:rFonts w:ascii="Times New Roman" w:hAnsi="Times New Roman"/>
          <w:sz w:val="24"/>
          <w:szCs w:val="24"/>
        </w:rPr>
        <w:t xml:space="preserve">очищуванню </w:t>
      </w:r>
      <w:r w:rsidRPr="00DF19E8">
        <w:rPr>
          <w:rFonts w:ascii="Times New Roman" w:hAnsi="Times New Roman"/>
          <w:sz w:val="24"/>
          <w:szCs w:val="24"/>
        </w:rPr>
        <w:t>повітря?</w:t>
      </w:r>
    </w:p>
    <w:p w:rsidR="00FE4656" w:rsidRDefault="00FE4656" w:rsidP="00FE4656">
      <w:pPr>
        <w:rPr>
          <w:rFonts w:ascii="Times New Roman" w:hAnsi="Times New Roman"/>
          <w:sz w:val="24"/>
          <w:szCs w:val="24"/>
        </w:rPr>
      </w:pPr>
      <w:r>
        <w:rPr>
          <w:rFonts w:ascii="Times New Roman" w:hAnsi="Times New Roman"/>
          <w:sz w:val="24"/>
          <w:szCs w:val="24"/>
        </w:rPr>
        <w:t xml:space="preserve">3 група - </w:t>
      </w:r>
      <w:r w:rsidRPr="00DF19E8">
        <w:rPr>
          <w:rFonts w:ascii="Times New Roman" w:hAnsi="Times New Roman"/>
          <w:sz w:val="24"/>
          <w:szCs w:val="24"/>
        </w:rPr>
        <w:t xml:space="preserve">Які особливості будови носової порожнини сприяють </w:t>
      </w:r>
      <w:r>
        <w:rPr>
          <w:rFonts w:ascii="Times New Roman" w:hAnsi="Times New Roman"/>
          <w:sz w:val="24"/>
          <w:szCs w:val="24"/>
        </w:rPr>
        <w:t>зволоженню</w:t>
      </w:r>
      <w:r w:rsidRPr="00DF19E8">
        <w:rPr>
          <w:rFonts w:ascii="Times New Roman" w:hAnsi="Times New Roman"/>
          <w:sz w:val="24"/>
          <w:szCs w:val="24"/>
        </w:rPr>
        <w:t xml:space="preserve"> повітря?</w:t>
      </w:r>
    </w:p>
    <w:p w:rsidR="00FE4656" w:rsidRPr="00DF19E8" w:rsidRDefault="00FE4656" w:rsidP="00FE4656">
      <w:pPr>
        <w:rPr>
          <w:rFonts w:ascii="Times New Roman" w:hAnsi="Times New Roman"/>
          <w:sz w:val="24"/>
          <w:szCs w:val="24"/>
        </w:rPr>
      </w:pPr>
      <w:r>
        <w:rPr>
          <w:rFonts w:ascii="Times New Roman" w:hAnsi="Times New Roman"/>
          <w:sz w:val="24"/>
          <w:szCs w:val="24"/>
        </w:rPr>
        <w:t xml:space="preserve">4 група - </w:t>
      </w:r>
      <w:r w:rsidRPr="00DF19E8">
        <w:rPr>
          <w:rFonts w:ascii="Times New Roman" w:hAnsi="Times New Roman"/>
          <w:sz w:val="24"/>
          <w:szCs w:val="24"/>
        </w:rPr>
        <w:t xml:space="preserve">Які особливості будови носової порожнини сприяють </w:t>
      </w:r>
      <w:r>
        <w:rPr>
          <w:rFonts w:ascii="Times New Roman" w:hAnsi="Times New Roman"/>
          <w:sz w:val="24"/>
          <w:szCs w:val="24"/>
        </w:rPr>
        <w:t>знезараженню</w:t>
      </w:r>
      <w:r w:rsidRPr="00DF19E8">
        <w:rPr>
          <w:rFonts w:ascii="Times New Roman" w:hAnsi="Times New Roman"/>
          <w:sz w:val="24"/>
          <w:szCs w:val="24"/>
        </w:rPr>
        <w:t xml:space="preserve"> повітря?</w:t>
      </w:r>
    </w:p>
    <w:p w:rsidR="00FE4656" w:rsidRPr="00DF19E8" w:rsidRDefault="00FE4656" w:rsidP="00FE4656">
      <w:pPr>
        <w:rPr>
          <w:rFonts w:ascii="Times New Roman" w:hAnsi="Times New Roman"/>
          <w:i/>
          <w:sz w:val="24"/>
          <w:szCs w:val="24"/>
        </w:rPr>
      </w:pPr>
      <w:r w:rsidRPr="00DF19E8">
        <w:rPr>
          <w:rFonts w:ascii="Times New Roman" w:hAnsi="Times New Roman"/>
          <w:i/>
          <w:sz w:val="24"/>
          <w:szCs w:val="24"/>
        </w:rPr>
        <w:t>Очікувані відповіді учнів:</w:t>
      </w:r>
    </w:p>
    <w:p w:rsidR="00FE4656" w:rsidRPr="00DF19E8" w:rsidRDefault="00FE4656" w:rsidP="00FE4656">
      <w:pPr>
        <w:spacing w:after="0"/>
        <w:jc w:val="both"/>
        <w:rPr>
          <w:rFonts w:ascii="Times New Roman" w:hAnsi="Times New Roman"/>
          <w:sz w:val="24"/>
          <w:szCs w:val="24"/>
        </w:rPr>
      </w:pPr>
      <w:r>
        <w:rPr>
          <w:rFonts w:ascii="Times New Roman" w:hAnsi="Times New Roman"/>
          <w:sz w:val="24"/>
          <w:szCs w:val="24"/>
        </w:rPr>
        <w:t xml:space="preserve">      </w:t>
      </w:r>
      <w:r w:rsidRPr="00DF19E8">
        <w:rPr>
          <w:rFonts w:ascii="Times New Roman" w:hAnsi="Times New Roman"/>
          <w:sz w:val="24"/>
          <w:szCs w:val="24"/>
        </w:rPr>
        <w:t>Війки миготливого  епітелію, рухаючись різко і швидко в напрямку ніздрів і повільно й плавно в напрямку легень, затримують і виводять назовні пил та мікроорганізми, які осідають на слиз оболонки. Залози слизової оболонки виділяють слиз, який зволожує стінки порожнини і знижує життєздатність бактерій які потрапляють з повітря.</w:t>
      </w:r>
    </w:p>
    <w:p w:rsidR="00FE4656" w:rsidRPr="00DF19E8" w:rsidRDefault="00FE4656" w:rsidP="00FE4656">
      <w:pPr>
        <w:spacing w:after="0"/>
        <w:jc w:val="both"/>
        <w:rPr>
          <w:rFonts w:ascii="Times New Roman" w:hAnsi="Times New Roman"/>
          <w:sz w:val="24"/>
          <w:szCs w:val="24"/>
        </w:rPr>
      </w:pPr>
      <w:r>
        <w:rPr>
          <w:rFonts w:ascii="Times New Roman" w:hAnsi="Times New Roman"/>
          <w:sz w:val="24"/>
          <w:szCs w:val="24"/>
        </w:rPr>
        <w:t xml:space="preserve">     </w:t>
      </w:r>
      <w:r w:rsidRPr="00DF19E8">
        <w:rPr>
          <w:rFonts w:ascii="Times New Roman" w:hAnsi="Times New Roman"/>
          <w:sz w:val="24"/>
          <w:szCs w:val="24"/>
        </w:rPr>
        <w:t>Слизова оболонка має густу сітку кровоносних судин і капілярів. Кров, що тече по цих судинах, зігріває або охолоджує повітря, яке людина вдихає.</w:t>
      </w:r>
    </w:p>
    <w:p w:rsidR="00FE4656" w:rsidRPr="00DF19E8" w:rsidRDefault="00FE4656" w:rsidP="00FE4656">
      <w:pPr>
        <w:spacing w:after="0"/>
        <w:jc w:val="both"/>
        <w:rPr>
          <w:rFonts w:ascii="Times New Roman" w:hAnsi="Times New Roman"/>
          <w:i/>
          <w:sz w:val="24"/>
          <w:szCs w:val="24"/>
        </w:rPr>
      </w:pPr>
      <w:r w:rsidRPr="00DF19E8">
        <w:rPr>
          <w:rFonts w:ascii="Times New Roman" w:hAnsi="Times New Roman"/>
          <w:i/>
          <w:sz w:val="24"/>
          <w:szCs w:val="24"/>
        </w:rPr>
        <w:lastRenderedPageBreak/>
        <w:t>Формулювання висновку:</w:t>
      </w:r>
    </w:p>
    <w:p w:rsidR="00FE4656" w:rsidRPr="00DF19E8" w:rsidRDefault="00FE4656" w:rsidP="00FE4656">
      <w:pPr>
        <w:spacing w:after="0"/>
        <w:jc w:val="both"/>
        <w:rPr>
          <w:rFonts w:ascii="Times New Roman" w:hAnsi="Times New Roman"/>
          <w:sz w:val="24"/>
          <w:szCs w:val="24"/>
        </w:rPr>
      </w:pPr>
      <w:r>
        <w:rPr>
          <w:rFonts w:ascii="Times New Roman" w:hAnsi="Times New Roman"/>
          <w:sz w:val="24"/>
          <w:szCs w:val="24"/>
        </w:rPr>
        <w:t xml:space="preserve">       </w:t>
      </w:r>
      <w:r w:rsidRPr="00DF19E8">
        <w:rPr>
          <w:rFonts w:ascii="Times New Roman" w:hAnsi="Times New Roman"/>
          <w:sz w:val="24"/>
          <w:szCs w:val="24"/>
        </w:rPr>
        <w:t>Таким чином, повітря, яке надходить в легені через носову порожнину, очищується, зігрівається і знезаражується. Це не відбувається при диханні через ротову порожнину.</w:t>
      </w:r>
    </w:p>
    <w:p w:rsidR="00FE4656" w:rsidRPr="004A12A5" w:rsidRDefault="00FE4656" w:rsidP="00FE4656">
      <w:pPr>
        <w:spacing w:after="0"/>
        <w:rPr>
          <w:rFonts w:ascii="Times New Roman" w:hAnsi="Times New Roman"/>
          <w:b/>
          <w:sz w:val="24"/>
          <w:szCs w:val="24"/>
        </w:rPr>
      </w:pPr>
    </w:p>
    <w:p w:rsidR="00FE4656" w:rsidRPr="00DF19E8" w:rsidRDefault="00FE4656" w:rsidP="00FE4656">
      <w:pPr>
        <w:rPr>
          <w:rFonts w:ascii="Times New Roman" w:hAnsi="Times New Roman"/>
          <w:i/>
          <w:sz w:val="24"/>
          <w:szCs w:val="24"/>
        </w:rPr>
      </w:pPr>
      <w:r w:rsidRPr="00DF19E8">
        <w:rPr>
          <w:rFonts w:ascii="Times New Roman" w:hAnsi="Times New Roman"/>
          <w:i/>
          <w:sz w:val="24"/>
          <w:szCs w:val="24"/>
        </w:rPr>
        <w:t>Розповідь вчителя:</w:t>
      </w:r>
    </w:p>
    <w:p w:rsidR="00FE4656" w:rsidRPr="00DF19E8" w:rsidRDefault="00FE4656" w:rsidP="00FE4656">
      <w:pPr>
        <w:spacing w:after="0"/>
        <w:jc w:val="both"/>
        <w:rPr>
          <w:rFonts w:ascii="Times New Roman" w:hAnsi="Times New Roman"/>
          <w:sz w:val="24"/>
          <w:szCs w:val="24"/>
        </w:rPr>
      </w:pPr>
      <w:r>
        <w:rPr>
          <w:rFonts w:ascii="Times New Roman" w:hAnsi="Times New Roman"/>
          <w:sz w:val="24"/>
          <w:szCs w:val="24"/>
        </w:rPr>
        <w:t xml:space="preserve">      </w:t>
      </w:r>
      <w:r w:rsidRPr="00DF19E8">
        <w:rPr>
          <w:rFonts w:ascii="Times New Roman" w:hAnsi="Times New Roman"/>
          <w:sz w:val="24"/>
          <w:szCs w:val="24"/>
        </w:rPr>
        <w:t>В слизовій оболонці верхньої носової раковини і верхнього відділу перегородки носа знаходяться спеціальні нюхові клітини (рецептори), які утворюють периферичну частину нюхового аналізатора (органа нюху).</w:t>
      </w:r>
    </w:p>
    <w:p w:rsidR="00FE4656" w:rsidRPr="00DF19E8" w:rsidRDefault="00FE4656" w:rsidP="00FE4656">
      <w:pPr>
        <w:spacing w:after="0"/>
        <w:jc w:val="both"/>
        <w:rPr>
          <w:rFonts w:ascii="Times New Roman" w:hAnsi="Times New Roman"/>
          <w:sz w:val="24"/>
          <w:szCs w:val="24"/>
        </w:rPr>
      </w:pPr>
      <w:r>
        <w:rPr>
          <w:rFonts w:ascii="Times New Roman" w:hAnsi="Times New Roman"/>
          <w:sz w:val="24"/>
          <w:szCs w:val="24"/>
        </w:rPr>
        <w:t xml:space="preserve">      </w:t>
      </w:r>
      <w:r w:rsidRPr="00DF19E8">
        <w:rPr>
          <w:rFonts w:ascii="Times New Roman" w:hAnsi="Times New Roman"/>
          <w:sz w:val="24"/>
          <w:szCs w:val="24"/>
        </w:rPr>
        <w:t>Поруч з нюховою порожниною розташовані чотири повітроносні придаткові пазухи носа. Найбільші з них є гайморові (міст</w:t>
      </w:r>
      <w:r>
        <w:rPr>
          <w:rFonts w:ascii="Times New Roman" w:hAnsi="Times New Roman"/>
          <w:sz w:val="24"/>
          <w:szCs w:val="24"/>
        </w:rPr>
        <w:t>яться</w:t>
      </w:r>
      <w:r w:rsidRPr="00DF19E8">
        <w:rPr>
          <w:rFonts w:ascii="Times New Roman" w:hAnsi="Times New Roman"/>
          <w:sz w:val="24"/>
          <w:szCs w:val="24"/>
        </w:rPr>
        <w:t xml:space="preserve"> у верхніх щелепах) та лобна (в центрі лоба). Пазухи з’єднуються каналами з порожниною носа.</w:t>
      </w:r>
    </w:p>
    <w:p w:rsidR="00FE4656" w:rsidRDefault="00FE4656" w:rsidP="00FE4656">
      <w:pPr>
        <w:spacing w:after="0"/>
        <w:jc w:val="both"/>
        <w:rPr>
          <w:rFonts w:ascii="Times New Roman" w:hAnsi="Times New Roman"/>
          <w:sz w:val="24"/>
          <w:szCs w:val="24"/>
        </w:rPr>
      </w:pPr>
      <w:r>
        <w:rPr>
          <w:rFonts w:ascii="Times New Roman" w:hAnsi="Times New Roman"/>
          <w:sz w:val="24"/>
          <w:szCs w:val="24"/>
        </w:rPr>
        <w:t xml:space="preserve">     </w:t>
      </w:r>
      <w:r w:rsidRPr="00DF19E8">
        <w:rPr>
          <w:rFonts w:ascii="Times New Roman" w:hAnsi="Times New Roman"/>
          <w:sz w:val="24"/>
          <w:szCs w:val="24"/>
        </w:rPr>
        <w:t>З пор</w:t>
      </w:r>
      <w:r w:rsidR="004B1563">
        <w:rPr>
          <w:rFonts w:ascii="Times New Roman" w:hAnsi="Times New Roman"/>
          <w:sz w:val="24"/>
          <w:szCs w:val="24"/>
        </w:rPr>
        <w:t xml:space="preserve">ожнини носа повітря надходить </w:t>
      </w:r>
      <w:r w:rsidR="00E11AA2">
        <w:rPr>
          <w:rFonts w:ascii="Times New Roman" w:hAnsi="Times New Roman"/>
          <w:sz w:val="24"/>
          <w:szCs w:val="24"/>
        </w:rPr>
        <w:t>в</w:t>
      </w:r>
      <w:r w:rsidR="00E11AA2">
        <w:rPr>
          <w:rFonts w:ascii="Times New Roman" w:hAnsi="Times New Roman"/>
          <w:sz w:val="24"/>
          <w:szCs w:val="24"/>
          <w:lang w:val="uk-UA"/>
        </w:rPr>
        <w:t xml:space="preserve"> </w:t>
      </w:r>
      <w:r w:rsidRPr="00DF19E8">
        <w:rPr>
          <w:rFonts w:ascii="Times New Roman" w:hAnsi="Times New Roman"/>
          <w:sz w:val="24"/>
          <w:szCs w:val="24"/>
        </w:rPr>
        <w:t xml:space="preserve">носоглотку. У ній містяться скупчення лімфатичних мигдаликів, які у разі запалення можуть збільшуватись і перетворюватися на аденоїди – розростання білястого кольору. </w:t>
      </w:r>
    </w:p>
    <w:p w:rsidR="00FE4656" w:rsidRPr="004B1563" w:rsidRDefault="004B1563" w:rsidP="00FE4656">
      <w:pPr>
        <w:spacing w:after="0"/>
        <w:jc w:val="both"/>
        <w:rPr>
          <w:rFonts w:ascii="Times New Roman" w:hAnsi="Times New Roman"/>
          <w:i/>
          <w:sz w:val="24"/>
          <w:szCs w:val="24"/>
          <w:lang w:val="uk-UA"/>
        </w:rPr>
      </w:pPr>
      <w:r>
        <w:rPr>
          <w:rFonts w:ascii="Times New Roman" w:hAnsi="Times New Roman"/>
          <w:i/>
          <w:sz w:val="24"/>
          <w:szCs w:val="24"/>
        </w:rPr>
        <w:t>Повідомлення учня на тему «</w:t>
      </w:r>
      <w:r>
        <w:rPr>
          <w:rFonts w:ascii="Times New Roman" w:hAnsi="Times New Roman"/>
          <w:i/>
          <w:sz w:val="24"/>
          <w:szCs w:val="24"/>
          <w:lang w:val="uk-UA"/>
        </w:rPr>
        <w:t>Аденоїди»</w:t>
      </w:r>
    </w:p>
    <w:p w:rsidR="00FE4656" w:rsidRPr="00410B4F" w:rsidRDefault="00FE4656" w:rsidP="00FE4656">
      <w:pPr>
        <w:spacing w:after="0"/>
        <w:rPr>
          <w:rFonts w:ascii="Times New Roman" w:hAnsi="Times New Roman"/>
          <w:b/>
          <w:i/>
          <w:sz w:val="24"/>
          <w:szCs w:val="24"/>
        </w:rPr>
      </w:pPr>
      <w:r w:rsidRPr="00410B4F">
        <w:rPr>
          <w:rFonts w:ascii="Times New Roman" w:hAnsi="Times New Roman"/>
          <w:i/>
          <w:sz w:val="24"/>
          <w:szCs w:val="24"/>
        </w:rPr>
        <w:t>Розповідь вчителя:</w:t>
      </w:r>
    </w:p>
    <w:p w:rsidR="00FE4656" w:rsidRPr="00410B4F" w:rsidRDefault="00FE4656" w:rsidP="00FE4656">
      <w:pPr>
        <w:jc w:val="both"/>
        <w:rPr>
          <w:rFonts w:ascii="Times New Roman" w:hAnsi="Times New Roman"/>
          <w:sz w:val="24"/>
          <w:szCs w:val="24"/>
        </w:rPr>
      </w:pPr>
      <w:r>
        <w:rPr>
          <w:rFonts w:ascii="Times New Roman" w:hAnsi="Times New Roman"/>
          <w:sz w:val="24"/>
          <w:szCs w:val="24"/>
        </w:rPr>
        <w:t xml:space="preserve">     </w:t>
      </w:r>
      <w:r w:rsidRPr="00410B4F">
        <w:rPr>
          <w:rFonts w:ascii="Times New Roman" w:hAnsi="Times New Roman"/>
          <w:sz w:val="24"/>
          <w:szCs w:val="24"/>
        </w:rPr>
        <w:t>З носоглотки повітря потрапляє в глотку, в якій перехрещуються дихальні й травні шляхи. Від глотки починаються дві трубки: дихальна – гортань, та травна – стравохід, розміщений позаду гортані.</w:t>
      </w:r>
    </w:p>
    <w:p w:rsidR="00FE4656" w:rsidRPr="00FE4656" w:rsidRDefault="00FE4656" w:rsidP="00FE4656">
      <w:pPr>
        <w:rPr>
          <w:rFonts w:ascii="Times New Roman" w:hAnsi="Times New Roman"/>
          <w:sz w:val="24"/>
          <w:szCs w:val="24"/>
          <w:lang w:val="uk-UA"/>
        </w:rPr>
      </w:pPr>
      <w:r>
        <w:rPr>
          <w:rFonts w:ascii="Times New Roman" w:hAnsi="Times New Roman"/>
          <w:sz w:val="24"/>
          <w:szCs w:val="24"/>
          <w:lang w:val="uk-UA"/>
        </w:rPr>
        <w:t>3.</w:t>
      </w:r>
      <w:r w:rsidRPr="00FE4656">
        <w:rPr>
          <w:rFonts w:ascii="Times New Roman" w:hAnsi="Times New Roman"/>
          <w:sz w:val="24"/>
          <w:szCs w:val="24"/>
          <w:lang w:val="uk-UA"/>
        </w:rPr>
        <w:t>Будова і функції нижніх дихальних шляхів</w:t>
      </w:r>
    </w:p>
    <w:p w:rsidR="004B1563" w:rsidRPr="00D61D8A" w:rsidRDefault="004B1563" w:rsidP="004B1563">
      <w:pPr>
        <w:jc w:val="both"/>
        <w:rPr>
          <w:rFonts w:ascii="Times New Roman" w:hAnsi="Times New Roman"/>
          <w:i/>
          <w:sz w:val="24"/>
          <w:szCs w:val="24"/>
        </w:rPr>
      </w:pPr>
      <w:r>
        <w:rPr>
          <w:rFonts w:ascii="Times New Roman" w:hAnsi="Times New Roman"/>
          <w:i/>
          <w:sz w:val="24"/>
          <w:szCs w:val="24"/>
        </w:rPr>
        <w:t>Розповідь вчителя:</w:t>
      </w:r>
    </w:p>
    <w:p w:rsidR="004B1563" w:rsidRDefault="004B1563" w:rsidP="004B1563">
      <w:pPr>
        <w:spacing w:after="0"/>
        <w:jc w:val="both"/>
        <w:rPr>
          <w:rFonts w:ascii="Times New Roman" w:hAnsi="Times New Roman"/>
          <w:sz w:val="24"/>
          <w:szCs w:val="24"/>
        </w:rPr>
      </w:pPr>
      <w:r>
        <w:rPr>
          <w:rFonts w:ascii="Times New Roman" w:hAnsi="Times New Roman"/>
          <w:sz w:val="24"/>
          <w:szCs w:val="24"/>
        </w:rPr>
        <w:t xml:space="preserve">    Пройшовши глотку повітря потрапляє в гортань.  Гортань має лійкоподібну форму і </w:t>
      </w:r>
      <w:r w:rsidRPr="00E2520C">
        <w:rPr>
          <w:rFonts w:ascii="Times New Roman" w:hAnsi="Times New Roman"/>
          <w:sz w:val="24"/>
          <w:szCs w:val="24"/>
        </w:rPr>
        <w:t xml:space="preserve"> складається з</w:t>
      </w:r>
      <w:r>
        <w:rPr>
          <w:rFonts w:ascii="Times New Roman" w:hAnsi="Times New Roman"/>
          <w:sz w:val="24"/>
          <w:szCs w:val="24"/>
        </w:rPr>
        <w:t xml:space="preserve"> девяти напіврухомо зєднаних</w:t>
      </w:r>
      <w:r w:rsidRPr="00E2520C">
        <w:rPr>
          <w:rFonts w:ascii="Times New Roman" w:hAnsi="Times New Roman"/>
          <w:sz w:val="24"/>
          <w:szCs w:val="24"/>
        </w:rPr>
        <w:t xml:space="preserve"> хрящів, які оточені ззовні і зсередини м'язами. Внутрішня поверхня горта</w:t>
      </w:r>
      <w:r>
        <w:rPr>
          <w:rFonts w:ascii="Times New Roman" w:hAnsi="Times New Roman"/>
          <w:sz w:val="24"/>
          <w:szCs w:val="24"/>
        </w:rPr>
        <w:t xml:space="preserve">ні вистелена слизовою оболонкою  і має рецептори. </w:t>
      </w:r>
      <w:r w:rsidRPr="00E2520C">
        <w:rPr>
          <w:rFonts w:ascii="Times New Roman" w:hAnsi="Times New Roman"/>
          <w:sz w:val="24"/>
          <w:szCs w:val="24"/>
        </w:rPr>
        <w:t xml:space="preserve">Найбільший хрящ гортані – щитовидний – визначає розміри гортані. </w:t>
      </w:r>
      <w:r>
        <w:rPr>
          <w:rFonts w:ascii="Times New Roman" w:hAnsi="Times New Roman"/>
          <w:sz w:val="24"/>
          <w:szCs w:val="24"/>
        </w:rPr>
        <w:t>Цей хрящ легко прощупується на передній поверхні шиї. Над ним розташовується надгортанник.</w:t>
      </w:r>
    </w:p>
    <w:p w:rsidR="004B1563" w:rsidRDefault="004B1563" w:rsidP="004B1563">
      <w:pPr>
        <w:spacing w:after="0"/>
        <w:jc w:val="both"/>
        <w:rPr>
          <w:rFonts w:ascii="Times New Roman" w:hAnsi="Times New Roman"/>
          <w:sz w:val="24"/>
          <w:szCs w:val="24"/>
        </w:rPr>
      </w:pPr>
      <w:r>
        <w:rPr>
          <w:rFonts w:ascii="Times New Roman" w:hAnsi="Times New Roman"/>
          <w:sz w:val="24"/>
          <w:szCs w:val="24"/>
        </w:rPr>
        <w:t xml:space="preserve">     </w:t>
      </w:r>
      <w:r w:rsidRPr="00E2520C">
        <w:rPr>
          <w:rFonts w:ascii="Times New Roman" w:hAnsi="Times New Roman"/>
          <w:sz w:val="24"/>
          <w:szCs w:val="24"/>
        </w:rPr>
        <w:t>Чоловіча гортань більша, ніж жіноч</w:t>
      </w:r>
      <w:r>
        <w:rPr>
          <w:rFonts w:ascii="Times New Roman" w:hAnsi="Times New Roman"/>
          <w:sz w:val="24"/>
          <w:szCs w:val="24"/>
        </w:rPr>
        <w:t xml:space="preserve">а. Для чоловіка </w:t>
      </w:r>
      <w:r w:rsidRPr="00E2520C">
        <w:rPr>
          <w:rFonts w:ascii="Times New Roman" w:hAnsi="Times New Roman"/>
          <w:sz w:val="24"/>
          <w:szCs w:val="24"/>
        </w:rPr>
        <w:t xml:space="preserve"> характерна гострокутна витягнута вперед гортань, яка проступає на передній поверхні шиї у </w:t>
      </w:r>
      <w:r>
        <w:rPr>
          <w:rFonts w:ascii="Times New Roman" w:hAnsi="Times New Roman"/>
          <w:sz w:val="24"/>
          <w:szCs w:val="24"/>
        </w:rPr>
        <w:t>вигляді кадика («адамове яблуко»)</w:t>
      </w:r>
      <w:r w:rsidRPr="00E2520C">
        <w:rPr>
          <w:rFonts w:ascii="Times New Roman" w:hAnsi="Times New Roman"/>
          <w:sz w:val="24"/>
          <w:szCs w:val="24"/>
        </w:rPr>
        <w:t xml:space="preserve">. Верхній отвір гортані називається входом в гортань, має овальну форму. </w:t>
      </w:r>
    </w:p>
    <w:p w:rsidR="004B1563" w:rsidRPr="00F8143A" w:rsidRDefault="004B1563" w:rsidP="004B1563">
      <w:pPr>
        <w:spacing w:after="0"/>
        <w:rPr>
          <w:rFonts w:ascii="Times New Roman" w:hAnsi="Times New Roman"/>
          <w:i/>
          <w:sz w:val="24"/>
          <w:szCs w:val="24"/>
        </w:rPr>
      </w:pPr>
      <w:r w:rsidRPr="00F8143A">
        <w:rPr>
          <w:rFonts w:ascii="Times New Roman" w:hAnsi="Times New Roman"/>
          <w:i/>
          <w:sz w:val="24"/>
          <w:szCs w:val="24"/>
        </w:rPr>
        <w:t>Проведіть самоспостереження:</w:t>
      </w:r>
    </w:p>
    <w:p w:rsidR="004B1563" w:rsidRPr="002D0B7A" w:rsidRDefault="004B1563" w:rsidP="004B1563">
      <w:pPr>
        <w:jc w:val="both"/>
        <w:rPr>
          <w:rFonts w:ascii="Times New Roman" w:hAnsi="Times New Roman"/>
          <w:sz w:val="24"/>
          <w:szCs w:val="24"/>
        </w:rPr>
      </w:pPr>
      <w:r w:rsidRPr="002D0B7A">
        <w:rPr>
          <w:rFonts w:ascii="Times New Roman" w:hAnsi="Times New Roman"/>
          <w:sz w:val="24"/>
          <w:szCs w:val="24"/>
        </w:rPr>
        <w:t xml:space="preserve">Знайдіть щитоподібний хрящ на своїй шиї і зробіть ковтальний рух (учні переконуються, що під час ковтання хрящ рухається вгору, а потім повертається на своє місце </w:t>
      </w:r>
      <w:r>
        <w:rPr>
          <w:rFonts w:ascii="Times New Roman" w:hAnsi="Times New Roman"/>
          <w:sz w:val="24"/>
          <w:szCs w:val="24"/>
        </w:rPr>
        <w:t>)</w:t>
      </w:r>
    </w:p>
    <w:p w:rsidR="004B1563" w:rsidRPr="002D0B7A" w:rsidRDefault="004B1563" w:rsidP="000D31F6">
      <w:pPr>
        <w:pStyle w:val="a5"/>
        <w:numPr>
          <w:ilvl w:val="0"/>
          <w:numId w:val="59"/>
        </w:numPr>
        <w:rPr>
          <w:rFonts w:ascii="Times New Roman" w:hAnsi="Times New Roman"/>
          <w:sz w:val="24"/>
          <w:szCs w:val="24"/>
        </w:rPr>
      </w:pPr>
      <w:r w:rsidRPr="002D0B7A">
        <w:rPr>
          <w:rFonts w:ascii="Times New Roman" w:hAnsi="Times New Roman"/>
          <w:sz w:val="24"/>
          <w:szCs w:val="24"/>
        </w:rPr>
        <w:t>Чому під час ковтання щи</w:t>
      </w:r>
      <w:r>
        <w:rPr>
          <w:rFonts w:ascii="Times New Roman" w:hAnsi="Times New Roman"/>
          <w:sz w:val="24"/>
          <w:szCs w:val="24"/>
        </w:rPr>
        <w:t>топодібний хрящ рухається вгору?</w:t>
      </w:r>
    </w:p>
    <w:p w:rsidR="004B1563" w:rsidRPr="002D0B7A" w:rsidRDefault="004B1563" w:rsidP="004B1563">
      <w:pPr>
        <w:ind w:left="360"/>
        <w:rPr>
          <w:rFonts w:ascii="Times New Roman" w:hAnsi="Times New Roman"/>
          <w:sz w:val="24"/>
          <w:szCs w:val="24"/>
        </w:rPr>
      </w:pPr>
      <w:r w:rsidRPr="00F8143A">
        <w:rPr>
          <w:rFonts w:ascii="Times New Roman" w:hAnsi="Times New Roman"/>
          <w:i/>
          <w:sz w:val="24"/>
          <w:szCs w:val="24"/>
        </w:rPr>
        <w:t>(Під час руху надгортанник закриває вхід у трахею в по ньому як по мосту, слина або грудочка їжі рухається у стравохід</w:t>
      </w:r>
      <w:r w:rsidRPr="002D0B7A">
        <w:rPr>
          <w:rFonts w:ascii="Times New Roman" w:hAnsi="Times New Roman"/>
          <w:sz w:val="24"/>
          <w:szCs w:val="24"/>
        </w:rPr>
        <w:t>)</w:t>
      </w:r>
    </w:p>
    <w:p w:rsidR="004B1563" w:rsidRPr="00F8143A" w:rsidRDefault="004B1563" w:rsidP="000D31F6">
      <w:pPr>
        <w:pStyle w:val="a5"/>
        <w:numPr>
          <w:ilvl w:val="0"/>
          <w:numId w:val="59"/>
        </w:numPr>
        <w:rPr>
          <w:rFonts w:ascii="Times New Roman" w:hAnsi="Times New Roman"/>
          <w:i/>
          <w:sz w:val="24"/>
          <w:szCs w:val="24"/>
        </w:rPr>
      </w:pPr>
      <w:r w:rsidRPr="00F8143A">
        <w:rPr>
          <w:rFonts w:ascii="Times New Roman" w:hAnsi="Times New Roman"/>
          <w:sz w:val="24"/>
          <w:szCs w:val="24"/>
        </w:rPr>
        <w:t xml:space="preserve">Чому під час ковтання припиняються дихальні рухи? </w:t>
      </w:r>
    </w:p>
    <w:p w:rsidR="004B1563" w:rsidRPr="00F8143A" w:rsidRDefault="004B1563" w:rsidP="004B1563">
      <w:pPr>
        <w:ind w:left="360"/>
        <w:rPr>
          <w:rFonts w:ascii="Times New Roman" w:hAnsi="Times New Roman"/>
          <w:i/>
          <w:sz w:val="24"/>
          <w:szCs w:val="24"/>
        </w:rPr>
      </w:pPr>
      <w:r w:rsidRPr="00F8143A">
        <w:rPr>
          <w:rFonts w:ascii="Times New Roman" w:hAnsi="Times New Roman"/>
          <w:sz w:val="24"/>
          <w:szCs w:val="24"/>
        </w:rPr>
        <w:t>(</w:t>
      </w:r>
      <w:r w:rsidRPr="00F8143A">
        <w:rPr>
          <w:rFonts w:ascii="Times New Roman" w:hAnsi="Times New Roman"/>
          <w:i/>
          <w:sz w:val="24"/>
          <w:szCs w:val="24"/>
        </w:rPr>
        <w:t>мяке піднебення (язичок) зариває вхід до носової порожнини. Унаслідок цього повітря в момент ковтання потрапити в легені не може)</w:t>
      </w:r>
    </w:p>
    <w:p w:rsidR="004B1563" w:rsidRPr="00F8143A" w:rsidRDefault="004B1563" w:rsidP="004B1563">
      <w:pPr>
        <w:jc w:val="both"/>
        <w:rPr>
          <w:rFonts w:ascii="Times New Roman" w:hAnsi="Times New Roman"/>
          <w:i/>
          <w:sz w:val="24"/>
          <w:szCs w:val="24"/>
        </w:rPr>
      </w:pPr>
      <w:r w:rsidRPr="00F8143A">
        <w:rPr>
          <w:rFonts w:ascii="Times New Roman" w:hAnsi="Times New Roman"/>
          <w:i/>
          <w:sz w:val="24"/>
          <w:szCs w:val="24"/>
        </w:rPr>
        <w:t>Учні формулюють висновок:</w:t>
      </w:r>
    </w:p>
    <w:p w:rsidR="004B1563" w:rsidRDefault="004B1563" w:rsidP="004B1563">
      <w:pPr>
        <w:jc w:val="both"/>
        <w:rPr>
          <w:rFonts w:ascii="Times New Roman" w:hAnsi="Times New Roman"/>
          <w:sz w:val="24"/>
          <w:szCs w:val="24"/>
        </w:rPr>
      </w:pPr>
      <w:r w:rsidRPr="00E2520C">
        <w:rPr>
          <w:rFonts w:ascii="Times New Roman" w:hAnsi="Times New Roman"/>
          <w:sz w:val="24"/>
          <w:szCs w:val="24"/>
        </w:rPr>
        <w:t>При диханні вхід в гортань відкритий, при ковтанні гортань закривається рухливим хрящем – надгортанником.</w:t>
      </w:r>
    </w:p>
    <w:p w:rsidR="004B1563" w:rsidRDefault="004B1563" w:rsidP="004B1563">
      <w:pPr>
        <w:jc w:val="both"/>
        <w:rPr>
          <w:rFonts w:ascii="Times New Roman" w:hAnsi="Times New Roman"/>
          <w:sz w:val="24"/>
          <w:szCs w:val="24"/>
        </w:rPr>
      </w:pPr>
      <w:r w:rsidRPr="00E52F34">
        <w:rPr>
          <w:rFonts w:ascii="Times New Roman" w:hAnsi="Times New Roman"/>
          <w:i/>
          <w:sz w:val="24"/>
          <w:szCs w:val="24"/>
        </w:rPr>
        <w:t>Розповідь вчителя</w:t>
      </w:r>
      <w:r>
        <w:rPr>
          <w:rFonts w:ascii="Times New Roman" w:hAnsi="Times New Roman"/>
          <w:sz w:val="24"/>
          <w:szCs w:val="24"/>
        </w:rPr>
        <w:t>:</w:t>
      </w:r>
    </w:p>
    <w:p w:rsidR="004B1563" w:rsidRDefault="004B1563" w:rsidP="004B1563">
      <w:pPr>
        <w:jc w:val="both"/>
        <w:rPr>
          <w:rFonts w:ascii="Times New Roman" w:hAnsi="Times New Roman"/>
          <w:sz w:val="24"/>
          <w:szCs w:val="24"/>
        </w:rPr>
      </w:pPr>
      <w:r>
        <w:rPr>
          <w:rFonts w:ascii="Times New Roman" w:hAnsi="Times New Roman"/>
          <w:sz w:val="24"/>
          <w:szCs w:val="24"/>
        </w:rPr>
        <w:lastRenderedPageBreak/>
        <w:t xml:space="preserve">   Кожен із вас знайомий з таким явищем як кашель. Ви з ним стикаєтесь під час хвороби, чи коли поперхнулись шматочком їжі чи ковтком води. І дуже часто ставимо  таке питання: чому ми кашляємо?</w:t>
      </w:r>
    </w:p>
    <w:p w:rsidR="004B1563" w:rsidRPr="00E52F34" w:rsidRDefault="004B1563" w:rsidP="004B1563">
      <w:pPr>
        <w:jc w:val="both"/>
        <w:rPr>
          <w:rFonts w:ascii="Times New Roman" w:hAnsi="Times New Roman"/>
          <w:i/>
          <w:sz w:val="24"/>
          <w:szCs w:val="24"/>
        </w:rPr>
      </w:pPr>
      <w:r w:rsidRPr="00E52F34">
        <w:rPr>
          <w:rFonts w:ascii="Times New Roman" w:hAnsi="Times New Roman"/>
          <w:i/>
          <w:sz w:val="24"/>
          <w:szCs w:val="24"/>
        </w:rPr>
        <w:t>Запитання для опрацювання:</w:t>
      </w:r>
    </w:p>
    <w:p w:rsidR="004B1563" w:rsidRPr="00214D9F" w:rsidRDefault="004B1563" w:rsidP="000D31F6">
      <w:pPr>
        <w:pStyle w:val="a5"/>
        <w:numPr>
          <w:ilvl w:val="0"/>
          <w:numId w:val="59"/>
        </w:numPr>
        <w:jc w:val="both"/>
        <w:rPr>
          <w:rFonts w:ascii="Times New Roman" w:hAnsi="Times New Roman"/>
          <w:sz w:val="24"/>
          <w:szCs w:val="24"/>
        </w:rPr>
      </w:pPr>
      <w:r w:rsidRPr="00214D9F">
        <w:rPr>
          <w:rFonts w:ascii="Times New Roman" w:hAnsi="Times New Roman"/>
          <w:sz w:val="24"/>
          <w:szCs w:val="24"/>
        </w:rPr>
        <w:t>Що таке кашель?</w:t>
      </w:r>
    </w:p>
    <w:p w:rsidR="004B1563" w:rsidRPr="00214D9F" w:rsidRDefault="004B1563" w:rsidP="000D31F6">
      <w:pPr>
        <w:pStyle w:val="a5"/>
        <w:numPr>
          <w:ilvl w:val="0"/>
          <w:numId w:val="59"/>
        </w:numPr>
        <w:jc w:val="both"/>
        <w:rPr>
          <w:rFonts w:ascii="Times New Roman" w:hAnsi="Times New Roman"/>
          <w:sz w:val="24"/>
          <w:szCs w:val="24"/>
        </w:rPr>
      </w:pPr>
      <w:r w:rsidRPr="00214D9F">
        <w:rPr>
          <w:rFonts w:ascii="Times New Roman" w:hAnsi="Times New Roman"/>
          <w:sz w:val="24"/>
          <w:szCs w:val="24"/>
        </w:rPr>
        <w:t>Яке значення має кашель для організму?</w:t>
      </w:r>
    </w:p>
    <w:p w:rsidR="004B1563" w:rsidRPr="004B1563" w:rsidRDefault="004B1563" w:rsidP="004B1563">
      <w:pPr>
        <w:jc w:val="both"/>
        <w:rPr>
          <w:rFonts w:ascii="Times New Roman" w:hAnsi="Times New Roman"/>
          <w:i/>
          <w:sz w:val="24"/>
          <w:szCs w:val="24"/>
          <w:lang w:val="uk-UA"/>
        </w:rPr>
      </w:pPr>
      <w:r w:rsidRPr="004B1563">
        <w:rPr>
          <w:rFonts w:ascii="Times New Roman" w:hAnsi="Times New Roman"/>
          <w:i/>
          <w:sz w:val="24"/>
          <w:szCs w:val="24"/>
          <w:lang w:val="uk-UA"/>
        </w:rPr>
        <w:t>Очікувана відповідь учнів:</w:t>
      </w:r>
    </w:p>
    <w:p w:rsidR="004B1563" w:rsidRDefault="004B1563" w:rsidP="004B1563">
      <w:pPr>
        <w:jc w:val="both"/>
        <w:rPr>
          <w:rFonts w:ascii="Times New Roman" w:hAnsi="Times New Roman"/>
          <w:sz w:val="24"/>
          <w:szCs w:val="24"/>
        </w:rPr>
      </w:pPr>
      <w:r w:rsidRPr="004B1563">
        <w:rPr>
          <w:rFonts w:ascii="Times New Roman" w:hAnsi="Times New Roman"/>
          <w:sz w:val="24"/>
          <w:szCs w:val="24"/>
          <w:lang w:val="uk-UA"/>
        </w:rPr>
        <w:t xml:space="preserve">    Кашель — це захисна реакція організму, захисний дихальний  рефлекс, який допомагає очищенню дихальних  шляхів  від скупчення слизу або очищенню від чужорідних тіл. </w:t>
      </w:r>
      <w:r w:rsidRPr="00214D9F">
        <w:rPr>
          <w:rFonts w:ascii="Times New Roman" w:hAnsi="Times New Roman"/>
          <w:sz w:val="24"/>
          <w:szCs w:val="24"/>
        </w:rPr>
        <w:t>Кашель виникає в ре</w:t>
      </w:r>
      <w:r>
        <w:rPr>
          <w:rFonts w:ascii="Times New Roman" w:hAnsi="Times New Roman"/>
          <w:sz w:val="24"/>
          <w:szCs w:val="24"/>
        </w:rPr>
        <w:t>зультаті подразнення</w:t>
      </w:r>
      <w:r w:rsidRPr="00214D9F">
        <w:rPr>
          <w:rFonts w:ascii="Times New Roman" w:hAnsi="Times New Roman"/>
          <w:sz w:val="24"/>
          <w:szCs w:val="24"/>
        </w:rPr>
        <w:t xml:space="preserve"> рецепторів, які знаходяться в слизовій оболонці гортані, трахеї і бронхів. Як правило, організм реагує таким чином на порушення прохідності дихальних шляхів або на здавлення бронхів (наприклад, з</w:t>
      </w:r>
      <w:r>
        <w:rPr>
          <w:rFonts w:ascii="Times New Roman" w:hAnsi="Times New Roman"/>
          <w:sz w:val="24"/>
          <w:szCs w:val="24"/>
        </w:rPr>
        <w:t>більшеним лімфатичним вузлом). Завдяки кашлю порожнина гортані очищається, що дає змогу очистити інші органи дихання.</w:t>
      </w:r>
    </w:p>
    <w:p w:rsidR="004B1563" w:rsidRPr="00B7484F" w:rsidRDefault="004B1563" w:rsidP="004B1563">
      <w:pPr>
        <w:jc w:val="both"/>
        <w:rPr>
          <w:rFonts w:ascii="Times New Roman" w:hAnsi="Times New Roman"/>
          <w:i/>
          <w:sz w:val="24"/>
          <w:szCs w:val="24"/>
        </w:rPr>
      </w:pPr>
      <w:r w:rsidRPr="00B7484F">
        <w:rPr>
          <w:rFonts w:ascii="Times New Roman" w:hAnsi="Times New Roman"/>
          <w:i/>
          <w:sz w:val="24"/>
          <w:szCs w:val="24"/>
        </w:rPr>
        <w:t>Розповідь вчителя:</w:t>
      </w:r>
    </w:p>
    <w:p w:rsidR="004B1563" w:rsidRPr="00B7484F" w:rsidRDefault="004B1563" w:rsidP="004B1563">
      <w:pPr>
        <w:spacing w:after="0"/>
        <w:jc w:val="both"/>
        <w:rPr>
          <w:rFonts w:ascii="Times New Roman" w:hAnsi="Times New Roman"/>
          <w:sz w:val="24"/>
          <w:szCs w:val="24"/>
        </w:rPr>
      </w:pPr>
      <w:r>
        <w:rPr>
          <w:rFonts w:ascii="Times New Roman" w:hAnsi="Times New Roman"/>
          <w:sz w:val="24"/>
          <w:szCs w:val="24"/>
        </w:rPr>
        <w:t xml:space="preserve">        </w:t>
      </w:r>
      <w:r w:rsidRPr="00B7484F">
        <w:rPr>
          <w:rFonts w:ascii="Times New Roman" w:hAnsi="Times New Roman"/>
          <w:sz w:val="24"/>
          <w:szCs w:val="24"/>
        </w:rPr>
        <w:t>Гортань не тільки повітроносний орган, а й орган утворення голосу. Поперек гортані натягнуті дві голосові зв'язки, що складаються з еластичних пружних волокон, паралельних одне одному. Між голосовими зв'язками є голосова щілина. Натяг голосових зв'язок змінюється завдяки скороченню або розслабленню прикріплених до них м'язів. При цьому голосова щілина може звужуватися або розширюватися.</w:t>
      </w:r>
    </w:p>
    <w:p w:rsidR="004B1563" w:rsidRDefault="004B1563" w:rsidP="004B1563">
      <w:pPr>
        <w:spacing w:after="0"/>
        <w:jc w:val="both"/>
        <w:rPr>
          <w:rFonts w:ascii="Times New Roman" w:hAnsi="Times New Roman"/>
          <w:sz w:val="24"/>
          <w:szCs w:val="24"/>
        </w:rPr>
      </w:pPr>
      <w:r>
        <w:rPr>
          <w:rFonts w:ascii="Times New Roman" w:hAnsi="Times New Roman"/>
          <w:sz w:val="24"/>
          <w:szCs w:val="24"/>
        </w:rPr>
        <w:t xml:space="preserve">          </w:t>
      </w:r>
      <w:r w:rsidRPr="00B7484F">
        <w:rPr>
          <w:rFonts w:ascii="Times New Roman" w:hAnsi="Times New Roman"/>
          <w:sz w:val="24"/>
          <w:szCs w:val="24"/>
        </w:rPr>
        <w:t>Голосові зв'язки відіграють головну роль в утворенні голосу. Голос утворюється тільки тоді, коли повітря, яке видихається, проходить через голосову щілину і натягнуті зв'язки починають коливатися. Голос тим вищий, чим більша частота коливань голосових зв'язок.</w:t>
      </w:r>
    </w:p>
    <w:p w:rsidR="004B1563" w:rsidRPr="00856AB1" w:rsidRDefault="004B1563" w:rsidP="004B1563">
      <w:pPr>
        <w:spacing w:after="0"/>
        <w:jc w:val="both"/>
        <w:rPr>
          <w:rFonts w:ascii="Times New Roman" w:hAnsi="Times New Roman"/>
          <w:i/>
          <w:sz w:val="24"/>
          <w:szCs w:val="24"/>
        </w:rPr>
      </w:pPr>
      <w:r w:rsidRPr="00856AB1">
        <w:rPr>
          <w:rFonts w:ascii="Times New Roman" w:hAnsi="Times New Roman"/>
          <w:i/>
          <w:sz w:val="24"/>
          <w:szCs w:val="24"/>
        </w:rPr>
        <w:t>Пошукова робота з підручником:</w:t>
      </w:r>
    </w:p>
    <w:p w:rsidR="004B1563" w:rsidRDefault="004B1563" w:rsidP="004B1563">
      <w:pPr>
        <w:spacing w:after="0"/>
        <w:jc w:val="both"/>
        <w:rPr>
          <w:rFonts w:ascii="Times New Roman" w:hAnsi="Times New Roman"/>
          <w:sz w:val="24"/>
          <w:szCs w:val="24"/>
        </w:rPr>
      </w:pPr>
    </w:p>
    <w:p w:rsidR="004B1563" w:rsidRDefault="004B1563" w:rsidP="000D31F6">
      <w:pPr>
        <w:pStyle w:val="a5"/>
        <w:numPr>
          <w:ilvl w:val="0"/>
          <w:numId w:val="63"/>
        </w:numPr>
        <w:spacing w:after="0"/>
        <w:jc w:val="both"/>
        <w:rPr>
          <w:rFonts w:ascii="Times New Roman" w:hAnsi="Times New Roman"/>
          <w:sz w:val="24"/>
          <w:szCs w:val="24"/>
        </w:rPr>
      </w:pPr>
      <w:r>
        <w:rPr>
          <w:rFonts w:ascii="Times New Roman" w:hAnsi="Times New Roman"/>
          <w:sz w:val="24"/>
          <w:szCs w:val="24"/>
        </w:rPr>
        <w:t>Де відбувається остаточне формування звуку?</w:t>
      </w:r>
    </w:p>
    <w:p w:rsidR="004B1563" w:rsidRPr="00856AB1" w:rsidRDefault="004B1563" w:rsidP="000D31F6">
      <w:pPr>
        <w:pStyle w:val="a5"/>
        <w:numPr>
          <w:ilvl w:val="0"/>
          <w:numId w:val="63"/>
        </w:numPr>
        <w:spacing w:after="0"/>
        <w:jc w:val="both"/>
        <w:rPr>
          <w:rFonts w:ascii="Times New Roman" w:hAnsi="Times New Roman"/>
          <w:sz w:val="24"/>
          <w:szCs w:val="24"/>
        </w:rPr>
      </w:pPr>
      <w:r>
        <w:rPr>
          <w:rFonts w:ascii="Times New Roman" w:hAnsi="Times New Roman"/>
          <w:sz w:val="24"/>
          <w:szCs w:val="24"/>
        </w:rPr>
        <w:t>Які органи крім гортані, беруть участь в утворенні голосу?</w:t>
      </w:r>
    </w:p>
    <w:p w:rsidR="004B1563" w:rsidRDefault="004B1563" w:rsidP="004B1563">
      <w:pPr>
        <w:spacing w:after="0"/>
        <w:rPr>
          <w:rFonts w:ascii="Times New Roman" w:hAnsi="Times New Roman"/>
          <w:b/>
          <w:sz w:val="24"/>
          <w:szCs w:val="24"/>
        </w:rPr>
      </w:pPr>
    </w:p>
    <w:p w:rsidR="004B1563" w:rsidRPr="00856AB1" w:rsidRDefault="004B1563" w:rsidP="004B1563">
      <w:pPr>
        <w:spacing w:after="0"/>
        <w:rPr>
          <w:rFonts w:ascii="Times New Roman" w:hAnsi="Times New Roman"/>
          <w:i/>
          <w:sz w:val="24"/>
          <w:szCs w:val="24"/>
        </w:rPr>
      </w:pPr>
      <w:r w:rsidRPr="00856AB1">
        <w:rPr>
          <w:rFonts w:ascii="Times New Roman" w:hAnsi="Times New Roman"/>
          <w:i/>
          <w:sz w:val="24"/>
          <w:szCs w:val="24"/>
        </w:rPr>
        <w:t>Очікувані відповіді учнів:</w:t>
      </w:r>
    </w:p>
    <w:p w:rsidR="004B1563" w:rsidRPr="00856AB1" w:rsidRDefault="004B1563" w:rsidP="004B1563">
      <w:pPr>
        <w:spacing w:after="0"/>
        <w:jc w:val="both"/>
        <w:rPr>
          <w:rFonts w:ascii="Times New Roman" w:hAnsi="Times New Roman"/>
          <w:sz w:val="24"/>
          <w:szCs w:val="24"/>
        </w:rPr>
      </w:pPr>
      <w:r>
        <w:rPr>
          <w:rFonts w:ascii="Times New Roman" w:hAnsi="Times New Roman"/>
          <w:sz w:val="24"/>
          <w:szCs w:val="24"/>
        </w:rPr>
        <w:t xml:space="preserve">   </w:t>
      </w:r>
      <w:r w:rsidRPr="00856AB1">
        <w:rPr>
          <w:rFonts w:ascii="Times New Roman" w:hAnsi="Times New Roman"/>
          <w:sz w:val="24"/>
          <w:szCs w:val="24"/>
        </w:rPr>
        <w:t>Остаточне формування звуку відбувається у порожнинах глотки, рота і носа. В утворенні голосу беруть участь також язик, губи та нижня щелепа. Завдяки цьому ми вимовляємо ті чи інші голосні й приголосні звуки.</w:t>
      </w:r>
    </w:p>
    <w:p w:rsidR="004B1563" w:rsidRDefault="004B1563" w:rsidP="004B1563">
      <w:pPr>
        <w:rPr>
          <w:rFonts w:ascii="Times New Roman" w:hAnsi="Times New Roman"/>
          <w:i/>
          <w:sz w:val="24"/>
          <w:szCs w:val="24"/>
        </w:rPr>
      </w:pPr>
      <w:r>
        <w:rPr>
          <w:rFonts w:ascii="Times New Roman" w:hAnsi="Times New Roman"/>
          <w:i/>
          <w:sz w:val="24"/>
          <w:szCs w:val="24"/>
        </w:rPr>
        <w:t>Учні формулюють висновок:</w:t>
      </w:r>
    </w:p>
    <w:p w:rsidR="004B1563" w:rsidRDefault="004B1563" w:rsidP="004B1563">
      <w:pPr>
        <w:rPr>
          <w:rFonts w:ascii="Times New Roman" w:hAnsi="Times New Roman"/>
          <w:sz w:val="24"/>
          <w:szCs w:val="24"/>
        </w:rPr>
      </w:pPr>
      <w:r w:rsidRPr="00AC4DFF">
        <w:rPr>
          <w:rFonts w:ascii="Times New Roman" w:hAnsi="Times New Roman"/>
          <w:sz w:val="24"/>
          <w:szCs w:val="24"/>
        </w:rPr>
        <w:t>Усі органи, які беруть участь у голосоутворенні утворюють голосовий апарат</w:t>
      </w:r>
    </w:p>
    <w:p w:rsidR="004B1563" w:rsidRPr="00BF649E" w:rsidRDefault="004B1563" w:rsidP="004B1563">
      <w:pPr>
        <w:rPr>
          <w:rFonts w:ascii="Times New Roman" w:hAnsi="Times New Roman"/>
          <w:i/>
          <w:sz w:val="24"/>
          <w:szCs w:val="24"/>
        </w:rPr>
      </w:pPr>
      <w:r w:rsidRPr="0057432C">
        <w:rPr>
          <w:rFonts w:ascii="Times New Roman" w:hAnsi="Times New Roman"/>
          <w:i/>
          <w:sz w:val="24"/>
          <w:szCs w:val="24"/>
        </w:rPr>
        <w:t>Складання опорного конспекту:</w:t>
      </w:r>
    </w:p>
    <w:p w:rsidR="004B1563" w:rsidRPr="00AC4DFF" w:rsidRDefault="004B1563" w:rsidP="004B1563">
      <w:pPr>
        <w:rPr>
          <w:rFonts w:ascii="Times New Roman" w:hAnsi="Times New Roman"/>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56896" behindDoc="0" locked="0" layoutInCell="1" allowOverlap="1">
                <wp:simplePos x="0" y="0"/>
                <wp:positionH relativeFrom="column">
                  <wp:posOffset>1501140</wp:posOffset>
                </wp:positionH>
                <wp:positionV relativeFrom="paragraph">
                  <wp:posOffset>274955</wp:posOffset>
                </wp:positionV>
                <wp:extent cx="1333500" cy="1304925"/>
                <wp:effectExtent l="9525" t="46990" r="47625" b="10160"/>
                <wp:wrapNone/>
                <wp:docPr id="531" name="Прямая со стрелкой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D9130" id="Прямая со стрелкой 531" o:spid="_x0000_s1026" type="#_x0000_t32" style="position:absolute;margin-left:118.2pt;margin-top:21.65pt;width:105pt;height:102.7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">
                <v:stroke endarrow="block"/>
              </v:shape>
            </w:pict>
          </mc:Fallback>
        </mc:AlternateContent>
      </w:r>
      <w:r>
        <w:rPr>
          <w:rFonts w:ascii="Times New Roman" w:hAnsi="Times New Roman"/>
          <w:i/>
          <w:noProof/>
          <w:sz w:val="24"/>
          <w:szCs w:val="24"/>
          <w:lang w:eastAsia="ru-RU"/>
        </w:rPr>
        <mc:AlternateContent>
          <mc:Choice Requires="wps">
            <w:drawing>
              <wp:anchor distT="0" distB="0" distL="114300" distR="114300" simplePos="0" relativeHeight="251855872" behindDoc="0" locked="0" layoutInCell="1" allowOverlap="1">
                <wp:simplePos x="0" y="0"/>
                <wp:positionH relativeFrom="column">
                  <wp:posOffset>2834640</wp:posOffset>
                </wp:positionH>
                <wp:positionV relativeFrom="paragraph">
                  <wp:posOffset>108585</wp:posOffset>
                </wp:positionV>
                <wp:extent cx="2057400" cy="285750"/>
                <wp:effectExtent l="9525" t="13970" r="9525" b="5080"/>
                <wp:wrapNone/>
                <wp:docPr id="530" name="Скругленный 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гортань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0" o:spid="_x0000_s1123" style="position:absolute;margin-left:223.2pt;margin-top:8.55pt;width:162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">
                <v:textbox>
                  <w:txbxContent>
                    <w:p w:rsidR="008643EC" w:rsidRPr="0057432C" w:rsidRDefault="008643EC" w:rsidP="004B1563">
                      <w:r>
                        <w:t>гортань</w:t>
                      </w:r>
                    </w:p>
                  </w:txbxContent>
                </v:textbox>
              </v:roundrect>
            </w:pict>
          </mc:Fallback>
        </mc:AlternateContent>
      </w:r>
    </w:p>
    <w:p w:rsidR="004B1563" w:rsidRPr="00856AB1" w:rsidRDefault="004B1563" w:rsidP="004B1563">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49728" behindDoc="0" locked="0" layoutInCell="1" allowOverlap="1">
                <wp:simplePos x="0" y="0"/>
                <wp:positionH relativeFrom="column">
                  <wp:posOffset>2834640</wp:posOffset>
                </wp:positionH>
                <wp:positionV relativeFrom="paragraph">
                  <wp:posOffset>237490</wp:posOffset>
                </wp:positionV>
                <wp:extent cx="2057400" cy="309245"/>
                <wp:effectExtent l="9525" t="5080" r="9525" b="9525"/>
                <wp:wrapNone/>
                <wp:docPr id="529" name="Скругленный 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09245"/>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губи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9" o:spid="_x0000_s1124" style="position:absolute;margin-left:223.2pt;margin-top:18.7pt;width:162pt;height:24.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">
                <v:textbox>
                  <w:txbxContent>
                    <w:p w:rsidR="008643EC" w:rsidRPr="0057432C" w:rsidRDefault="008643EC" w:rsidP="004B1563">
                      <w:r>
                        <w:t>губи</w:t>
                      </w:r>
                    </w:p>
                  </w:txbxContent>
                </v:textbox>
              </v:roundrect>
            </w:pict>
          </mc:Fallback>
        </mc:AlternateContent>
      </w:r>
    </w:p>
    <w:p w:rsidR="004B1563" w:rsidRDefault="004B1563" w:rsidP="004B156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50752" behindDoc="0" locked="0" layoutInCell="1" allowOverlap="1">
                <wp:simplePos x="0" y="0"/>
                <wp:positionH relativeFrom="column">
                  <wp:posOffset>2834640</wp:posOffset>
                </wp:positionH>
                <wp:positionV relativeFrom="paragraph">
                  <wp:posOffset>266065</wp:posOffset>
                </wp:positionV>
                <wp:extent cx="2114550" cy="299720"/>
                <wp:effectExtent l="9525" t="9525" r="9525" b="5080"/>
                <wp:wrapNone/>
                <wp:docPr id="528" name="Скругленный прямо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99720"/>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язик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8" o:spid="_x0000_s1125" style="position:absolute;margin-left:223.2pt;margin-top:20.95pt;width:166.5pt;height:2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">
                <v:textbox>
                  <w:txbxContent>
                    <w:p w:rsidR="008643EC" w:rsidRPr="0057432C" w:rsidRDefault="008643EC" w:rsidP="004B1563">
                      <w:r>
                        <w:t>язик</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58944" behindDoc="0" locked="0" layoutInCell="1" allowOverlap="1">
                <wp:simplePos x="0" y="0"/>
                <wp:positionH relativeFrom="column">
                  <wp:posOffset>1501140</wp:posOffset>
                </wp:positionH>
                <wp:positionV relativeFrom="paragraph">
                  <wp:posOffset>113665</wp:posOffset>
                </wp:positionV>
                <wp:extent cx="1333500" cy="904875"/>
                <wp:effectExtent l="9525" t="57150" r="47625" b="9525"/>
                <wp:wrapNone/>
                <wp:docPr id="527" name="Прямая со стрелкой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A8F32" id="Прямая со стрелкой 527" o:spid="_x0000_s1026" type="#_x0000_t32" style="position:absolute;margin-left:118.2pt;margin-top:8.95pt;width:105pt;height:71.2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48704" behindDoc="0" locked="0" layoutInCell="1" allowOverlap="1">
                <wp:simplePos x="0" y="0"/>
                <wp:positionH relativeFrom="column">
                  <wp:posOffset>-3810</wp:posOffset>
                </wp:positionH>
                <wp:positionV relativeFrom="paragraph">
                  <wp:posOffset>113665</wp:posOffset>
                </wp:positionV>
                <wp:extent cx="1504950" cy="1752600"/>
                <wp:effectExtent l="9525" t="9525" r="9525" b="9525"/>
                <wp:wrapNone/>
                <wp:docPr id="526" name="Скругленный 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752600"/>
                        </a:xfrm>
                        <a:prstGeom prst="roundRect">
                          <a:avLst>
                            <a:gd name="adj" fmla="val 16667"/>
                          </a:avLst>
                        </a:prstGeom>
                        <a:solidFill>
                          <a:srgbClr val="FFFFFF"/>
                        </a:solidFill>
                        <a:ln w="9525">
                          <a:solidFill>
                            <a:srgbClr val="000000"/>
                          </a:solidFill>
                          <a:round/>
                          <a:headEnd/>
                          <a:tailEnd/>
                        </a:ln>
                      </wps:spPr>
                      <wps:txbx>
                        <w:txbxContent>
                          <w:p w:rsidR="008643EC" w:rsidRPr="00AC4DFF" w:rsidRDefault="008643EC" w:rsidP="004B1563">
                            <w:pPr>
                              <w:jc w:val="center"/>
                              <w:rPr>
                                <w:rFonts w:ascii="Times New Roman" w:hAnsi="Times New Roman"/>
                                <w:sz w:val="36"/>
                                <w:szCs w:val="36"/>
                              </w:rPr>
                            </w:pPr>
                            <w:r w:rsidRPr="00AC4DFF">
                              <w:rPr>
                                <w:rFonts w:ascii="Times New Roman" w:hAnsi="Times New Roman"/>
                                <w:sz w:val="36"/>
                                <w:szCs w:val="36"/>
                              </w:rPr>
                              <w:t>Голосовий апарат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6" o:spid="_x0000_s1126" style="position:absolute;margin-left:-.3pt;margin-top:8.95pt;width:118.5pt;height:13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">
                <v:textbox style="layout-flow:vertical;mso-layout-flow-alt:bottom-to-top">
                  <w:txbxContent>
                    <w:p w:rsidR="008643EC" w:rsidRPr="00AC4DFF" w:rsidRDefault="008643EC" w:rsidP="004B1563">
                      <w:pPr>
                        <w:jc w:val="center"/>
                        <w:rPr>
                          <w:rFonts w:ascii="Times New Roman" w:hAnsi="Times New Roman"/>
                          <w:sz w:val="36"/>
                          <w:szCs w:val="36"/>
                        </w:rPr>
                      </w:pPr>
                      <w:r w:rsidRPr="00AC4DFF">
                        <w:rPr>
                          <w:rFonts w:ascii="Times New Roman" w:hAnsi="Times New Roman"/>
                          <w:sz w:val="36"/>
                          <w:szCs w:val="36"/>
                        </w:rPr>
                        <w:t>Голосовий апарат</w:t>
                      </w:r>
                    </w:p>
                  </w:txbxContent>
                </v:textbox>
              </v:roundrect>
            </w:pict>
          </mc:Fallback>
        </mc:AlternateContent>
      </w:r>
    </w:p>
    <w:p w:rsidR="004B1563" w:rsidRDefault="004B1563" w:rsidP="004B156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51776" behindDoc="0" locked="0" layoutInCell="1" allowOverlap="1">
                <wp:simplePos x="0" y="0"/>
                <wp:positionH relativeFrom="column">
                  <wp:posOffset>2834640</wp:posOffset>
                </wp:positionH>
                <wp:positionV relativeFrom="paragraph">
                  <wp:posOffset>289560</wp:posOffset>
                </wp:positionV>
                <wp:extent cx="2114550" cy="243205"/>
                <wp:effectExtent l="9525" t="8890" r="9525" b="5080"/>
                <wp:wrapNone/>
                <wp:docPr id="525" name="Скругленный прямоугольник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43205"/>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зуби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5" o:spid="_x0000_s1127" style="position:absolute;margin-left:223.2pt;margin-top:22.8pt;width:166.5pt;height:19.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">
                <v:textbox>
                  <w:txbxContent>
                    <w:p w:rsidR="008643EC" w:rsidRPr="0057432C" w:rsidRDefault="008643EC" w:rsidP="004B1563">
                      <w:r>
                        <w:t>зуби</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60992" behindDoc="0" locked="0" layoutInCell="1" allowOverlap="1">
                <wp:simplePos x="0" y="0"/>
                <wp:positionH relativeFrom="column">
                  <wp:posOffset>1501140</wp:posOffset>
                </wp:positionH>
                <wp:positionV relativeFrom="paragraph">
                  <wp:posOffset>108585</wp:posOffset>
                </wp:positionV>
                <wp:extent cx="1333500" cy="581025"/>
                <wp:effectExtent l="9525" t="56515" r="38100" b="10160"/>
                <wp:wrapNone/>
                <wp:docPr id="524" name="Прямая со стрелкой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2C414" id="Прямая со стрелкой 524" o:spid="_x0000_s1026" type="#_x0000_t32" style="position:absolute;margin-left:118.2pt;margin-top:8.55pt;width:105pt;height:45.7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">
                <v:stroke endarrow="block"/>
              </v:shape>
            </w:pict>
          </mc:Fallback>
        </mc:AlternateContent>
      </w:r>
    </w:p>
    <w:p w:rsidR="004B1563" w:rsidRDefault="004B1563" w:rsidP="004B156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62016" behindDoc="0" locked="0" layoutInCell="1" allowOverlap="1">
                <wp:simplePos x="0" y="0"/>
                <wp:positionH relativeFrom="column">
                  <wp:posOffset>1501140</wp:posOffset>
                </wp:positionH>
                <wp:positionV relativeFrom="paragraph">
                  <wp:posOffset>75565</wp:posOffset>
                </wp:positionV>
                <wp:extent cx="1333500" cy="285750"/>
                <wp:effectExtent l="9525" t="57150" r="28575" b="9525"/>
                <wp:wrapNone/>
                <wp:docPr id="523" name="Прямая со стрелкой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5398D" id="Прямая со стрелкой 523" o:spid="_x0000_s1026" type="#_x0000_t32" style="position:absolute;margin-left:118.2pt;margin-top:5.95pt;width:105pt;height:22.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52800" behindDoc="0" locked="0" layoutInCell="1" allowOverlap="1">
                <wp:simplePos x="0" y="0"/>
                <wp:positionH relativeFrom="column">
                  <wp:posOffset>2834640</wp:posOffset>
                </wp:positionH>
                <wp:positionV relativeFrom="paragraph">
                  <wp:posOffset>266065</wp:posOffset>
                </wp:positionV>
                <wp:extent cx="2114550" cy="257175"/>
                <wp:effectExtent l="9525" t="9525" r="9525" b="9525"/>
                <wp:wrapNone/>
                <wp:docPr id="522" name="Скругленный прямоугольник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7175"/>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Ротова порожнина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2" o:spid="_x0000_s1128" style="position:absolute;margin-left:223.2pt;margin-top:20.95pt;width:166.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">
                <v:textbox>
                  <w:txbxContent>
                    <w:p w:rsidR="008643EC" w:rsidRPr="0057432C" w:rsidRDefault="008643EC" w:rsidP="004B1563">
                      <w:r>
                        <w:t>Ротова порожнина</w:t>
                      </w:r>
                    </w:p>
                  </w:txbxContent>
                </v:textbox>
              </v:roundrect>
            </w:pict>
          </mc:Fallback>
        </mc:AlternateContent>
      </w:r>
    </w:p>
    <w:p w:rsidR="004B1563" w:rsidRDefault="004B1563" w:rsidP="004B1563">
      <w:pPr>
        <w:rPr>
          <w:rFonts w:ascii="Times New Roman" w:hAnsi="Times New Roman"/>
          <w:b/>
          <w:sz w:val="24"/>
          <w:szCs w:val="24"/>
        </w:rPr>
      </w:pPr>
      <w:r>
        <w:rPr>
          <w:rFonts w:ascii="Times New Roman" w:hAnsi="Times New Roman"/>
          <w:b/>
          <w:noProof/>
          <w:sz w:val="24"/>
          <w:szCs w:val="24"/>
          <w:lang w:eastAsia="ru-RU"/>
        </w:rPr>
        <w:lastRenderedPageBreak/>
        <mc:AlternateContent>
          <mc:Choice Requires="wps">
            <w:drawing>
              <wp:anchor distT="0" distB="0" distL="114300" distR="114300" simplePos="0" relativeHeight="251863040" behindDoc="0" locked="0" layoutInCell="1" allowOverlap="1">
                <wp:simplePos x="0" y="0"/>
                <wp:positionH relativeFrom="column">
                  <wp:posOffset>1501140</wp:posOffset>
                </wp:positionH>
                <wp:positionV relativeFrom="paragraph">
                  <wp:posOffset>33020</wp:posOffset>
                </wp:positionV>
                <wp:extent cx="1333500" cy="47625"/>
                <wp:effectExtent l="9525" t="9525" r="19050" b="57150"/>
                <wp:wrapNone/>
                <wp:docPr id="521" name="Прямая со стрелкой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7EF02" id="Прямая со стрелкой 521" o:spid="_x0000_s1026" type="#_x0000_t32" style="position:absolute;margin-left:118.2pt;margin-top:2.6pt;width:105pt;height:3.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59968" behindDoc="0" locked="0" layoutInCell="1" allowOverlap="1">
                <wp:simplePos x="0" y="0"/>
                <wp:positionH relativeFrom="column">
                  <wp:posOffset>1501140</wp:posOffset>
                </wp:positionH>
                <wp:positionV relativeFrom="paragraph">
                  <wp:posOffset>33020</wp:posOffset>
                </wp:positionV>
                <wp:extent cx="1333500" cy="400050"/>
                <wp:effectExtent l="9525" t="9525" r="28575" b="57150"/>
                <wp:wrapNone/>
                <wp:docPr id="520" name="Прямая со стрелкой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68628" id="Прямая со стрелкой 520" o:spid="_x0000_s1026" type="#_x0000_t32" style="position:absolute;margin-left:118.2pt;margin-top:2.6pt;width:10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57920" behindDoc="0" locked="0" layoutInCell="1" allowOverlap="1">
                <wp:simplePos x="0" y="0"/>
                <wp:positionH relativeFrom="column">
                  <wp:posOffset>1501140</wp:posOffset>
                </wp:positionH>
                <wp:positionV relativeFrom="paragraph">
                  <wp:posOffset>33020</wp:posOffset>
                </wp:positionV>
                <wp:extent cx="1333500" cy="771525"/>
                <wp:effectExtent l="9525" t="9525" r="38100" b="57150"/>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09ED4" id="Прямая со стрелкой 519" o:spid="_x0000_s1026" type="#_x0000_t32" style="position:absolute;margin-left:118.2pt;margin-top:2.6pt;width:105pt;height:6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53824" behindDoc="0" locked="0" layoutInCell="1" allowOverlap="1">
                <wp:simplePos x="0" y="0"/>
                <wp:positionH relativeFrom="column">
                  <wp:posOffset>2834640</wp:posOffset>
                </wp:positionH>
                <wp:positionV relativeFrom="paragraph">
                  <wp:posOffset>290195</wp:posOffset>
                </wp:positionV>
                <wp:extent cx="2114550" cy="238125"/>
                <wp:effectExtent l="9525" t="9525" r="9525" b="9525"/>
                <wp:wrapNone/>
                <wp:docPr id="518" name="Скругленный 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38125"/>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Нижня щелепа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8" o:spid="_x0000_s1129" style="position:absolute;margin-left:223.2pt;margin-top:22.85pt;width:166.5pt;height:1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">
                <v:textbox>
                  <w:txbxContent>
                    <w:p w:rsidR="008643EC" w:rsidRPr="0057432C" w:rsidRDefault="008643EC" w:rsidP="004B1563">
                      <w:r>
                        <w:t>Нижня щелепа</w:t>
                      </w:r>
                    </w:p>
                  </w:txbxContent>
                </v:textbox>
              </v:roundrect>
            </w:pict>
          </mc:Fallback>
        </mc:AlternateContent>
      </w:r>
    </w:p>
    <w:p w:rsidR="004B1563" w:rsidRDefault="004B1563" w:rsidP="004B156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54848" behindDoc="0" locked="0" layoutInCell="1" allowOverlap="1">
                <wp:simplePos x="0" y="0"/>
                <wp:positionH relativeFrom="column">
                  <wp:posOffset>2834640</wp:posOffset>
                </wp:positionH>
                <wp:positionV relativeFrom="paragraph">
                  <wp:posOffset>313690</wp:posOffset>
                </wp:positionV>
                <wp:extent cx="2114550" cy="318770"/>
                <wp:effectExtent l="9525" t="9525" r="9525" b="5080"/>
                <wp:wrapNone/>
                <wp:docPr id="517" name="Скругленный 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18770"/>
                        </a:xfrm>
                        <a:prstGeom prst="roundRect">
                          <a:avLst>
                            <a:gd name="adj" fmla="val 16667"/>
                          </a:avLst>
                        </a:prstGeom>
                        <a:solidFill>
                          <a:srgbClr val="FFFFFF"/>
                        </a:solidFill>
                        <a:ln w="9525">
                          <a:solidFill>
                            <a:srgbClr val="000000"/>
                          </a:solidFill>
                          <a:round/>
                          <a:headEnd/>
                          <a:tailEnd/>
                        </a:ln>
                      </wps:spPr>
                      <wps:txbx>
                        <w:txbxContent>
                          <w:p w:rsidR="008643EC" w:rsidRPr="0057432C" w:rsidRDefault="008643EC" w:rsidP="004B1563">
                            <w:r>
                              <w:t>Носова порожнина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7" o:spid="_x0000_s1130" style="position:absolute;margin-left:223.2pt;margin-top:24.7pt;width:166.5pt;height:25.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">
                <v:textbox>
                  <w:txbxContent>
                    <w:p w:rsidR="008643EC" w:rsidRPr="0057432C" w:rsidRDefault="008643EC" w:rsidP="004B1563">
                      <w:r>
                        <w:t>Носова порожнина</w:t>
                      </w:r>
                    </w:p>
                  </w:txbxContent>
                </v:textbox>
              </v:roundrect>
            </w:pict>
          </mc:Fallback>
        </mc:AlternateContent>
      </w:r>
    </w:p>
    <w:p w:rsidR="004B1563" w:rsidRDefault="004B1563" w:rsidP="004B1563">
      <w:pPr>
        <w:rPr>
          <w:rFonts w:ascii="Times New Roman" w:hAnsi="Times New Roman"/>
          <w:b/>
          <w:sz w:val="24"/>
          <w:szCs w:val="24"/>
        </w:rPr>
      </w:pPr>
    </w:p>
    <w:p w:rsidR="004B1563" w:rsidRDefault="004B1563" w:rsidP="004B1563">
      <w:pPr>
        <w:rPr>
          <w:rFonts w:ascii="Times New Roman" w:hAnsi="Times New Roman"/>
          <w:b/>
          <w:sz w:val="24"/>
          <w:szCs w:val="24"/>
        </w:rPr>
      </w:pPr>
    </w:p>
    <w:p w:rsidR="004B1563" w:rsidRPr="0057432C" w:rsidRDefault="004B1563" w:rsidP="004B1563">
      <w:pPr>
        <w:rPr>
          <w:rFonts w:ascii="Times New Roman" w:hAnsi="Times New Roman"/>
          <w:i/>
          <w:sz w:val="24"/>
          <w:szCs w:val="24"/>
        </w:rPr>
      </w:pPr>
      <w:r w:rsidRPr="0057432C">
        <w:rPr>
          <w:rFonts w:ascii="Times New Roman" w:hAnsi="Times New Roman"/>
          <w:i/>
          <w:sz w:val="24"/>
          <w:szCs w:val="24"/>
        </w:rPr>
        <w:t>Проблемне питання:</w:t>
      </w:r>
    </w:p>
    <w:p w:rsidR="004B1563" w:rsidRPr="0057432C" w:rsidRDefault="004B1563" w:rsidP="000D31F6">
      <w:pPr>
        <w:pStyle w:val="a5"/>
        <w:numPr>
          <w:ilvl w:val="0"/>
          <w:numId w:val="64"/>
        </w:numPr>
        <w:jc w:val="both"/>
        <w:rPr>
          <w:rFonts w:ascii="Times New Roman" w:hAnsi="Times New Roman"/>
          <w:sz w:val="24"/>
          <w:szCs w:val="24"/>
        </w:rPr>
      </w:pPr>
      <w:r w:rsidRPr="0057432C">
        <w:rPr>
          <w:rFonts w:ascii="Times New Roman" w:hAnsi="Times New Roman"/>
          <w:sz w:val="24"/>
          <w:szCs w:val="24"/>
        </w:rPr>
        <w:t>У ссавців і багатьох птахів є голосові зв’язки. У мавп вони подібні до людських. Але жодна з тварин не здатна до свідомої членороздільної мови. Як ви це поясните?</w:t>
      </w:r>
    </w:p>
    <w:p w:rsidR="004B1563" w:rsidRPr="004B1563" w:rsidRDefault="004B1563" w:rsidP="004B1563">
      <w:pPr>
        <w:jc w:val="both"/>
        <w:rPr>
          <w:rFonts w:ascii="Times New Roman" w:hAnsi="Times New Roman"/>
          <w:i/>
          <w:sz w:val="24"/>
          <w:szCs w:val="24"/>
          <w:lang w:val="uk-UA"/>
        </w:rPr>
      </w:pPr>
      <w:r w:rsidRPr="004B1563">
        <w:rPr>
          <w:rFonts w:ascii="Times New Roman" w:hAnsi="Times New Roman"/>
          <w:i/>
          <w:sz w:val="24"/>
          <w:szCs w:val="24"/>
          <w:lang w:val="uk-UA"/>
        </w:rPr>
        <w:t>Вчитель узагальнює і коригує відповіді учнів</w:t>
      </w:r>
    </w:p>
    <w:p w:rsidR="004B1563" w:rsidRPr="0057432C" w:rsidRDefault="004B1563" w:rsidP="004B1563">
      <w:pPr>
        <w:jc w:val="both"/>
        <w:rPr>
          <w:rFonts w:ascii="Times New Roman" w:hAnsi="Times New Roman"/>
          <w:sz w:val="24"/>
          <w:szCs w:val="24"/>
        </w:rPr>
      </w:pPr>
      <w:r w:rsidRPr="004B1563">
        <w:rPr>
          <w:rFonts w:ascii="Times New Roman" w:hAnsi="Times New Roman"/>
          <w:sz w:val="24"/>
          <w:szCs w:val="24"/>
          <w:lang w:val="uk-UA"/>
        </w:rPr>
        <w:t xml:space="preserve">      У інших ссавців і багатьох птахів теж є голосові зв'язки, та тільки людині притаманна членороздільна мова. Ця особливість пов'язана з розвитком вищої нервової діяльності. У мозку є спеціальні центри мови. </w:t>
      </w:r>
      <w:r w:rsidRPr="0057432C">
        <w:rPr>
          <w:rFonts w:ascii="Times New Roman" w:hAnsi="Times New Roman"/>
          <w:sz w:val="24"/>
          <w:szCs w:val="24"/>
        </w:rPr>
        <w:t xml:space="preserve">Вони узгоджують роботу м'язів усього мовного апарату і пов'язані з процесами свідомості й мислення. </w:t>
      </w:r>
    </w:p>
    <w:p w:rsidR="004B1563" w:rsidRPr="0057432C" w:rsidRDefault="004B1563" w:rsidP="004B1563">
      <w:pPr>
        <w:rPr>
          <w:rFonts w:ascii="Times New Roman" w:hAnsi="Times New Roman"/>
          <w:i/>
          <w:sz w:val="24"/>
          <w:szCs w:val="24"/>
        </w:rPr>
      </w:pPr>
      <w:r w:rsidRPr="0057432C">
        <w:rPr>
          <w:rFonts w:ascii="Times New Roman" w:hAnsi="Times New Roman"/>
          <w:i/>
          <w:sz w:val="24"/>
          <w:szCs w:val="24"/>
        </w:rPr>
        <w:t>Розповідь вчителя:</w:t>
      </w:r>
    </w:p>
    <w:p w:rsidR="004B1563" w:rsidRDefault="004B1563" w:rsidP="004B1563">
      <w:pPr>
        <w:jc w:val="both"/>
        <w:rPr>
          <w:rFonts w:ascii="Times New Roman" w:hAnsi="Times New Roman"/>
          <w:sz w:val="24"/>
          <w:szCs w:val="24"/>
        </w:rPr>
      </w:pPr>
      <w:r w:rsidRPr="0093288F">
        <w:rPr>
          <w:rFonts w:ascii="Times New Roman" w:hAnsi="Times New Roman"/>
          <w:sz w:val="24"/>
          <w:szCs w:val="24"/>
        </w:rPr>
        <w:t xml:space="preserve">   У період статевого дозрівання у хлопчиків відбувається «мутація голосу», коли швидко росте гортань, а нервова регуляція м'язів і зв'язок перебудовується повільніше. Тому підліток розмовляє то басом, то високим голосом. У цей період не можна перенапружувати голосові зв'язки, голосно розмовляти, слід оберігати гортань від застуди.</w:t>
      </w:r>
    </w:p>
    <w:p w:rsidR="004B1563" w:rsidRPr="0093288F" w:rsidRDefault="004B1563" w:rsidP="004B1563">
      <w:pPr>
        <w:jc w:val="both"/>
        <w:rPr>
          <w:rFonts w:ascii="Times New Roman" w:hAnsi="Times New Roman"/>
          <w:i/>
          <w:sz w:val="24"/>
          <w:szCs w:val="24"/>
        </w:rPr>
      </w:pPr>
      <w:r>
        <w:rPr>
          <w:rFonts w:ascii="Times New Roman" w:hAnsi="Times New Roman"/>
          <w:i/>
          <w:sz w:val="24"/>
          <w:szCs w:val="24"/>
        </w:rPr>
        <w:t>Запитання до учнів:</w:t>
      </w:r>
    </w:p>
    <w:p w:rsidR="004B1563" w:rsidRPr="0093288F" w:rsidRDefault="004B1563" w:rsidP="000D31F6">
      <w:pPr>
        <w:pStyle w:val="a5"/>
        <w:numPr>
          <w:ilvl w:val="0"/>
          <w:numId w:val="64"/>
        </w:numPr>
        <w:jc w:val="both"/>
        <w:rPr>
          <w:rFonts w:ascii="Times New Roman" w:hAnsi="Times New Roman"/>
          <w:sz w:val="24"/>
          <w:szCs w:val="24"/>
        </w:rPr>
      </w:pPr>
      <w:r w:rsidRPr="0093288F">
        <w:rPr>
          <w:rFonts w:ascii="Times New Roman" w:hAnsi="Times New Roman"/>
          <w:sz w:val="24"/>
          <w:szCs w:val="24"/>
        </w:rPr>
        <w:t>Як</w:t>
      </w:r>
      <w:r>
        <w:rPr>
          <w:rFonts w:ascii="Times New Roman" w:hAnsi="Times New Roman"/>
          <w:sz w:val="24"/>
          <w:szCs w:val="24"/>
        </w:rPr>
        <w:t>і  існують причини порушення голосу?</w:t>
      </w:r>
    </w:p>
    <w:p w:rsidR="004B1563" w:rsidRPr="004B1563" w:rsidRDefault="004B1563" w:rsidP="004B1563">
      <w:pPr>
        <w:jc w:val="both"/>
        <w:rPr>
          <w:rFonts w:ascii="Times New Roman" w:hAnsi="Times New Roman"/>
          <w:i/>
          <w:sz w:val="24"/>
          <w:szCs w:val="24"/>
          <w:lang w:val="uk-UA"/>
        </w:rPr>
      </w:pPr>
      <w:r w:rsidRPr="004B1563">
        <w:rPr>
          <w:rFonts w:ascii="Times New Roman" w:hAnsi="Times New Roman"/>
          <w:i/>
          <w:sz w:val="24"/>
          <w:szCs w:val="24"/>
          <w:lang w:val="uk-UA"/>
        </w:rPr>
        <w:t>Очікувані відповіді учнів:</w:t>
      </w:r>
    </w:p>
    <w:p w:rsidR="004B1563" w:rsidRPr="004B1563" w:rsidRDefault="004B1563" w:rsidP="004B1563">
      <w:pPr>
        <w:rPr>
          <w:rFonts w:ascii="Times New Roman" w:hAnsi="Times New Roman"/>
          <w:sz w:val="24"/>
          <w:szCs w:val="24"/>
          <w:lang w:val="uk-UA"/>
        </w:rPr>
      </w:pPr>
      <w:r w:rsidRPr="004B1563">
        <w:rPr>
          <w:rFonts w:ascii="Times New Roman" w:hAnsi="Times New Roman"/>
          <w:sz w:val="24"/>
          <w:szCs w:val="24"/>
          <w:lang w:val="uk-UA"/>
        </w:rPr>
        <w:t>Причини порушення голосу: невмілий спів, крик, паління тощо.</w:t>
      </w:r>
    </w:p>
    <w:p w:rsidR="004B1563" w:rsidRPr="00E1340E" w:rsidRDefault="004B1563" w:rsidP="004B1563">
      <w:pPr>
        <w:rPr>
          <w:rFonts w:ascii="Times New Roman" w:hAnsi="Times New Roman"/>
          <w:b/>
          <w:sz w:val="24"/>
          <w:szCs w:val="24"/>
        </w:rPr>
      </w:pPr>
      <w:r>
        <w:rPr>
          <w:rFonts w:ascii="Times New Roman" w:hAnsi="Times New Roman"/>
          <w:i/>
          <w:sz w:val="24"/>
          <w:szCs w:val="24"/>
        </w:rPr>
        <w:t>Розповідь вчителя:</w:t>
      </w:r>
    </w:p>
    <w:p w:rsidR="004B1563" w:rsidRPr="0093288F" w:rsidRDefault="004B1563" w:rsidP="004B1563">
      <w:pPr>
        <w:jc w:val="both"/>
        <w:rPr>
          <w:rFonts w:ascii="Times New Roman" w:hAnsi="Times New Roman"/>
          <w:sz w:val="24"/>
          <w:szCs w:val="24"/>
        </w:rPr>
      </w:pPr>
      <w:r w:rsidRPr="0093288F">
        <w:rPr>
          <w:rFonts w:ascii="Times New Roman" w:hAnsi="Times New Roman"/>
          <w:sz w:val="24"/>
          <w:szCs w:val="24"/>
        </w:rPr>
        <w:t>Кажуть, що колись до Сократа привели людину, про яку він повинен був сказати свою думку. Мудрець довго дивив</w:t>
      </w:r>
      <w:r>
        <w:rPr>
          <w:rFonts w:ascii="Times New Roman" w:hAnsi="Times New Roman"/>
          <w:sz w:val="24"/>
          <w:szCs w:val="24"/>
        </w:rPr>
        <w:t>ся на нього, а потім вигукнув: «</w:t>
      </w:r>
      <w:r w:rsidRPr="0093288F">
        <w:rPr>
          <w:rFonts w:ascii="Times New Roman" w:hAnsi="Times New Roman"/>
          <w:sz w:val="24"/>
          <w:szCs w:val="24"/>
        </w:rPr>
        <w:t xml:space="preserve">Говори ж, </w:t>
      </w:r>
      <w:r>
        <w:rPr>
          <w:rFonts w:ascii="Times New Roman" w:hAnsi="Times New Roman"/>
          <w:sz w:val="24"/>
          <w:szCs w:val="24"/>
        </w:rPr>
        <w:t>нарешті, щоб я міг тебе бачити!».</w:t>
      </w:r>
      <w:r w:rsidRPr="0093288F">
        <w:rPr>
          <w:rFonts w:ascii="Times New Roman" w:hAnsi="Times New Roman"/>
          <w:sz w:val="24"/>
          <w:szCs w:val="24"/>
        </w:rPr>
        <w:t xml:space="preserve"> Як багато суті, крім слів, криється в голосі! </w:t>
      </w:r>
    </w:p>
    <w:p w:rsidR="004B1563" w:rsidRPr="0093288F" w:rsidRDefault="004B1563" w:rsidP="004B1563">
      <w:pPr>
        <w:jc w:val="both"/>
        <w:rPr>
          <w:rFonts w:ascii="Times New Roman" w:hAnsi="Times New Roman"/>
          <w:sz w:val="24"/>
          <w:szCs w:val="24"/>
        </w:rPr>
      </w:pPr>
      <w:r w:rsidRPr="0093288F">
        <w:rPr>
          <w:rFonts w:ascii="Times New Roman" w:hAnsi="Times New Roman"/>
          <w:sz w:val="24"/>
          <w:szCs w:val="24"/>
        </w:rPr>
        <w:t>–    Що можна взнати по голосу?</w:t>
      </w:r>
    </w:p>
    <w:p w:rsidR="004B1563" w:rsidRPr="0093288F" w:rsidRDefault="004B1563" w:rsidP="004B1563">
      <w:pPr>
        <w:jc w:val="both"/>
        <w:rPr>
          <w:rFonts w:ascii="Times New Roman" w:hAnsi="Times New Roman"/>
          <w:sz w:val="24"/>
          <w:szCs w:val="24"/>
        </w:rPr>
      </w:pPr>
      <w:r w:rsidRPr="0093288F">
        <w:rPr>
          <w:rFonts w:ascii="Times New Roman" w:hAnsi="Times New Roman"/>
          <w:sz w:val="24"/>
          <w:szCs w:val="24"/>
        </w:rPr>
        <w:t xml:space="preserve">–    Як зрозуміти фразу: «Говори ж, нарешті, щоб я міг тебе бачити»? </w:t>
      </w:r>
    </w:p>
    <w:p w:rsidR="004B1563" w:rsidRDefault="004B1563" w:rsidP="004B1563">
      <w:pPr>
        <w:rPr>
          <w:rFonts w:ascii="Times New Roman" w:hAnsi="Times New Roman"/>
          <w:i/>
          <w:sz w:val="24"/>
          <w:szCs w:val="24"/>
        </w:rPr>
      </w:pPr>
      <w:r>
        <w:rPr>
          <w:rFonts w:ascii="Times New Roman" w:hAnsi="Times New Roman"/>
          <w:i/>
          <w:sz w:val="24"/>
          <w:szCs w:val="24"/>
        </w:rPr>
        <w:t>(Обговорення питання)</w:t>
      </w:r>
    </w:p>
    <w:p w:rsidR="004B1563" w:rsidRDefault="004B1563" w:rsidP="004B1563">
      <w:pPr>
        <w:rPr>
          <w:rFonts w:ascii="Times New Roman" w:hAnsi="Times New Roman"/>
          <w:i/>
          <w:sz w:val="24"/>
          <w:szCs w:val="24"/>
        </w:rPr>
      </w:pPr>
      <w:r>
        <w:rPr>
          <w:rFonts w:ascii="Times New Roman" w:hAnsi="Times New Roman"/>
          <w:i/>
          <w:sz w:val="24"/>
          <w:szCs w:val="24"/>
        </w:rPr>
        <w:t>Робота в творчих групах</w:t>
      </w:r>
    </w:p>
    <w:p w:rsidR="004B1563" w:rsidRDefault="004B1563" w:rsidP="004B1563">
      <w:pPr>
        <w:rPr>
          <w:rFonts w:ascii="Times New Roman" w:hAnsi="Times New Roman"/>
          <w:i/>
          <w:sz w:val="24"/>
          <w:szCs w:val="24"/>
        </w:rPr>
      </w:pPr>
      <w:r w:rsidRPr="006944EF">
        <w:rPr>
          <w:rFonts w:ascii="Times New Roman" w:hAnsi="Times New Roman"/>
          <w:sz w:val="24"/>
          <w:szCs w:val="24"/>
        </w:rPr>
        <w:t>Запитання для опрацювання</w:t>
      </w:r>
      <w:r>
        <w:rPr>
          <w:rFonts w:ascii="Times New Roman" w:hAnsi="Times New Roman"/>
          <w:i/>
          <w:sz w:val="24"/>
          <w:szCs w:val="24"/>
        </w:rPr>
        <w:t>:</w:t>
      </w:r>
    </w:p>
    <w:p w:rsidR="004B1563" w:rsidRPr="006944EF" w:rsidRDefault="004B1563" w:rsidP="004B1563">
      <w:pPr>
        <w:rPr>
          <w:rFonts w:ascii="Times New Roman" w:hAnsi="Times New Roman"/>
          <w:sz w:val="24"/>
          <w:szCs w:val="24"/>
        </w:rPr>
      </w:pPr>
      <w:r w:rsidRPr="006944EF">
        <w:rPr>
          <w:rFonts w:ascii="Times New Roman" w:hAnsi="Times New Roman"/>
          <w:sz w:val="24"/>
          <w:szCs w:val="24"/>
        </w:rPr>
        <w:t>1 група – Чому людина не може говорити без язика?</w:t>
      </w:r>
    </w:p>
    <w:p w:rsidR="004B1563" w:rsidRPr="006944EF" w:rsidRDefault="004B1563" w:rsidP="004B1563">
      <w:pPr>
        <w:rPr>
          <w:rFonts w:ascii="Times New Roman" w:hAnsi="Times New Roman"/>
          <w:sz w:val="24"/>
          <w:szCs w:val="24"/>
        </w:rPr>
      </w:pPr>
      <w:r w:rsidRPr="006944EF">
        <w:rPr>
          <w:rFonts w:ascii="Times New Roman" w:hAnsi="Times New Roman"/>
          <w:sz w:val="24"/>
          <w:szCs w:val="24"/>
        </w:rPr>
        <w:t>2 група – Чому у людини змінюється голос від нежиті?</w:t>
      </w:r>
    </w:p>
    <w:p w:rsidR="004B1563" w:rsidRPr="006944EF" w:rsidRDefault="004B1563" w:rsidP="004B1563">
      <w:pPr>
        <w:rPr>
          <w:rFonts w:ascii="Times New Roman" w:hAnsi="Times New Roman"/>
          <w:sz w:val="24"/>
          <w:szCs w:val="24"/>
        </w:rPr>
      </w:pPr>
      <w:r w:rsidRPr="006944EF">
        <w:rPr>
          <w:rFonts w:ascii="Times New Roman" w:hAnsi="Times New Roman"/>
          <w:sz w:val="24"/>
          <w:szCs w:val="24"/>
        </w:rPr>
        <w:t xml:space="preserve">3 група – Чому в людини змінюється голос від втрати зубів, а також коли в роті їжа? </w:t>
      </w:r>
    </w:p>
    <w:p w:rsidR="00CA2EA0" w:rsidRDefault="004B1563" w:rsidP="00CA2EA0">
      <w:pPr>
        <w:spacing w:after="0"/>
        <w:rPr>
          <w:rFonts w:ascii="Times New Roman" w:hAnsi="Times New Roman"/>
          <w:i/>
          <w:sz w:val="24"/>
          <w:szCs w:val="24"/>
        </w:rPr>
      </w:pPr>
      <w:r w:rsidRPr="006944EF">
        <w:rPr>
          <w:rFonts w:ascii="Times New Roman" w:hAnsi="Times New Roman"/>
          <w:sz w:val="24"/>
          <w:szCs w:val="24"/>
        </w:rPr>
        <w:t>4 група – Що таке шепіт?</w:t>
      </w:r>
    </w:p>
    <w:p w:rsidR="004B1563" w:rsidRDefault="004B1563" w:rsidP="00CA2EA0">
      <w:pPr>
        <w:spacing w:after="0"/>
        <w:rPr>
          <w:rFonts w:ascii="Times New Roman" w:hAnsi="Times New Roman"/>
          <w:i/>
          <w:sz w:val="24"/>
          <w:szCs w:val="24"/>
        </w:rPr>
      </w:pPr>
      <w:r>
        <w:rPr>
          <w:rFonts w:ascii="Times New Roman" w:hAnsi="Times New Roman"/>
          <w:i/>
          <w:sz w:val="24"/>
          <w:szCs w:val="24"/>
        </w:rPr>
        <w:t>(Обговорення відповідей учнів)</w:t>
      </w:r>
    </w:p>
    <w:p w:rsidR="004B1563" w:rsidRPr="00D61D8A" w:rsidRDefault="004B1563" w:rsidP="004B1563">
      <w:pPr>
        <w:rPr>
          <w:rFonts w:ascii="Times New Roman" w:hAnsi="Times New Roman"/>
          <w:i/>
          <w:sz w:val="24"/>
          <w:szCs w:val="24"/>
        </w:rPr>
      </w:pPr>
      <w:r w:rsidRPr="00D61D8A">
        <w:rPr>
          <w:rFonts w:ascii="Times New Roman" w:hAnsi="Times New Roman"/>
          <w:i/>
          <w:sz w:val="24"/>
          <w:szCs w:val="24"/>
        </w:rPr>
        <w:lastRenderedPageBreak/>
        <w:t>Це цікаво:</w:t>
      </w:r>
    </w:p>
    <w:p w:rsidR="004B1563" w:rsidRPr="00D61D8A" w:rsidRDefault="004B1563" w:rsidP="000D31F6">
      <w:pPr>
        <w:pStyle w:val="a5"/>
        <w:numPr>
          <w:ilvl w:val="0"/>
          <w:numId w:val="59"/>
        </w:numPr>
        <w:jc w:val="both"/>
        <w:rPr>
          <w:rFonts w:ascii="Times New Roman" w:hAnsi="Times New Roman"/>
          <w:sz w:val="24"/>
          <w:szCs w:val="24"/>
        </w:rPr>
      </w:pPr>
      <w:r w:rsidRPr="00D61D8A">
        <w:rPr>
          <w:rFonts w:ascii="Times New Roman" w:hAnsi="Times New Roman"/>
          <w:sz w:val="24"/>
          <w:szCs w:val="24"/>
        </w:rPr>
        <w:t xml:space="preserve">Довжина голосових складок у чоловіків дорівнює 20—22 мм, у жінок — 18—20 мм. </w:t>
      </w:r>
    </w:p>
    <w:p w:rsidR="004B1563" w:rsidRPr="00D61D8A" w:rsidRDefault="004B1563" w:rsidP="000D31F6">
      <w:pPr>
        <w:pStyle w:val="a5"/>
        <w:numPr>
          <w:ilvl w:val="0"/>
          <w:numId w:val="59"/>
        </w:numPr>
        <w:jc w:val="both"/>
        <w:rPr>
          <w:rFonts w:ascii="Times New Roman" w:hAnsi="Times New Roman"/>
          <w:sz w:val="24"/>
          <w:szCs w:val="24"/>
        </w:rPr>
      </w:pPr>
      <w:r w:rsidRPr="00D61D8A">
        <w:rPr>
          <w:rFonts w:ascii="Times New Roman" w:hAnsi="Times New Roman"/>
          <w:sz w:val="24"/>
          <w:szCs w:val="24"/>
        </w:rPr>
        <w:t xml:space="preserve">Голосова щілина під час вдиху відкрита до 8 мм. </w:t>
      </w:r>
    </w:p>
    <w:p w:rsidR="004B1563" w:rsidRPr="00D61D8A" w:rsidRDefault="004B1563" w:rsidP="000D31F6">
      <w:pPr>
        <w:pStyle w:val="a5"/>
        <w:numPr>
          <w:ilvl w:val="0"/>
          <w:numId w:val="59"/>
        </w:numPr>
        <w:jc w:val="both"/>
        <w:rPr>
          <w:rFonts w:ascii="Times New Roman" w:hAnsi="Times New Roman"/>
          <w:sz w:val="24"/>
          <w:szCs w:val="24"/>
        </w:rPr>
      </w:pPr>
      <w:r w:rsidRPr="00D61D8A">
        <w:rPr>
          <w:rFonts w:ascii="Times New Roman" w:hAnsi="Times New Roman"/>
          <w:sz w:val="24"/>
          <w:szCs w:val="24"/>
        </w:rPr>
        <w:t xml:space="preserve">Діапазон частот голосу чоловіка: бас — 80—340 Гц, баритон — 96—426 Гц, тенор — 128—512 Гц. Діапазон частот жіночого голосу: контральто — 170—680 Гц, меццо-сопрано — 216—864 Гц, сопрано — 5256—1024 Гц. </w:t>
      </w:r>
    </w:p>
    <w:p w:rsidR="004B1563" w:rsidRPr="00D61D8A" w:rsidRDefault="004B1563" w:rsidP="000D31F6">
      <w:pPr>
        <w:pStyle w:val="a5"/>
        <w:numPr>
          <w:ilvl w:val="0"/>
          <w:numId w:val="59"/>
        </w:numPr>
        <w:jc w:val="both"/>
        <w:rPr>
          <w:rFonts w:ascii="Times New Roman" w:hAnsi="Times New Roman"/>
          <w:sz w:val="24"/>
          <w:szCs w:val="24"/>
        </w:rPr>
      </w:pPr>
      <w:r w:rsidRPr="00D61D8A">
        <w:rPr>
          <w:rFonts w:ascii="Times New Roman" w:hAnsi="Times New Roman"/>
          <w:sz w:val="24"/>
          <w:szCs w:val="24"/>
        </w:rPr>
        <w:t>Довжина голосових складок у тенора — 15—17 мм, ширина — 2,5—3 мм, у баритона — 17-20 мм, ширина — 3—3,5 мм, у басів — 19—22 мм, ширина — 3,4—4,5 мм.</w:t>
      </w:r>
    </w:p>
    <w:p w:rsidR="004B1563" w:rsidRDefault="004B1563" w:rsidP="004B1563">
      <w:pPr>
        <w:jc w:val="both"/>
        <w:rPr>
          <w:rFonts w:ascii="Times New Roman" w:hAnsi="Times New Roman"/>
          <w:i/>
          <w:sz w:val="24"/>
          <w:szCs w:val="24"/>
        </w:rPr>
      </w:pPr>
      <w:r>
        <w:rPr>
          <w:rFonts w:ascii="Times New Roman" w:hAnsi="Times New Roman"/>
          <w:i/>
          <w:sz w:val="24"/>
          <w:szCs w:val="24"/>
        </w:rPr>
        <w:t>Розповідь вчителя:</w:t>
      </w:r>
    </w:p>
    <w:p w:rsidR="004B1563" w:rsidRDefault="004B1563" w:rsidP="004B1563">
      <w:pPr>
        <w:jc w:val="both"/>
        <w:rPr>
          <w:rFonts w:ascii="Times New Roman" w:hAnsi="Times New Roman"/>
          <w:b/>
          <w:sz w:val="24"/>
          <w:szCs w:val="24"/>
        </w:rPr>
      </w:pPr>
      <w:r>
        <w:rPr>
          <w:rFonts w:ascii="Times New Roman" w:hAnsi="Times New Roman"/>
          <w:sz w:val="24"/>
          <w:szCs w:val="24"/>
        </w:rPr>
        <w:t xml:space="preserve">   </w:t>
      </w:r>
      <w:r w:rsidRPr="00082F2C">
        <w:rPr>
          <w:rFonts w:ascii="Times New Roman" w:hAnsi="Times New Roman"/>
          <w:sz w:val="24"/>
          <w:szCs w:val="24"/>
        </w:rPr>
        <w:t>Гортань безпосередньо переходить у трахею. Трахея розташована у грудній клітці спереду від стравоходу і складається з 16-20 хрящових півкілець, з'єднаних між собою зв'язками.</w:t>
      </w:r>
      <w:r w:rsidRPr="000B7518">
        <w:rPr>
          <w:rFonts w:ascii="Times New Roman" w:hAnsi="Times New Roman"/>
          <w:b/>
          <w:sz w:val="24"/>
          <w:szCs w:val="24"/>
        </w:rPr>
        <w:t xml:space="preserve"> </w:t>
      </w:r>
      <w:r w:rsidRPr="00F522AF">
        <w:rPr>
          <w:rFonts w:ascii="Times New Roman" w:hAnsi="Times New Roman"/>
          <w:sz w:val="24"/>
          <w:szCs w:val="24"/>
        </w:rPr>
        <w:t>Задня стінка трахеї (де немає хрящових півкілець) і утворена сполучною тканиною, в якій містяться непосмуговані м'язові волокна.</w:t>
      </w:r>
      <w:r w:rsidRPr="000B7518">
        <w:rPr>
          <w:rFonts w:ascii="Times New Roman" w:hAnsi="Times New Roman"/>
          <w:b/>
          <w:sz w:val="24"/>
          <w:szCs w:val="24"/>
        </w:rPr>
        <w:t xml:space="preserve"> </w:t>
      </w:r>
    </w:p>
    <w:p w:rsidR="004B1563" w:rsidRPr="00F522AF" w:rsidRDefault="004B1563" w:rsidP="004B1563">
      <w:pPr>
        <w:jc w:val="both"/>
        <w:rPr>
          <w:rFonts w:ascii="Times New Roman" w:hAnsi="Times New Roman"/>
          <w:i/>
          <w:sz w:val="24"/>
          <w:szCs w:val="24"/>
        </w:rPr>
      </w:pPr>
      <w:r w:rsidRPr="00F522AF">
        <w:rPr>
          <w:rFonts w:ascii="Times New Roman" w:hAnsi="Times New Roman"/>
          <w:i/>
          <w:sz w:val="24"/>
          <w:szCs w:val="24"/>
        </w:rPr>
        <w:t>Запитання учням:</w:t>
      </w:r>
    </w:p>
    <w:p w:rsidR="004B1563" w:rsidRPr="00F522AF" w:rsidRDefault="004B1563" w:rsidP="000D31F6">
      <w:pPr>
        <w:pStyle w:val="a5"/>
        <w:numPr>
          <w:ilvl w:val="0"/>
          <w:numId w:val="65"/>
        </w:numPr>
        <w:jc w:val="both"/>
        <w:rPr>
          <w:rFonts w:ascii="Times New Roman" w:hAnsi="Times New Roman"/>
          <w:sz w:val="24"/>
          <w:szCs w:val="24"/>
        </w:rPr>
      </w:pPr>
      <w:r w:rsidRPr="00F522AF">
        <w:rPr>
          <w:rFonts w:ascii="Times New Roman" w:hAnsi="Times New Roman"/>
          <w:sz w:val="24"/>
          <w:szCs w:val="24"/>
        </w:rPr>
        <w:t>Чому трахея складається з хрящових півкілець ?</w:t>
      </w:r>
    </w:p>
    <w:p w:rsidR="004B1563" w:rsidRPr="008C0F96" w:rsidRDefault="004B1563" w:rsidP="004B1563">
      <w:pPr>
        <w:jc w:val="both"/>
        <w:rPr>
          <w:rFonts w:ascii="Times New Roman" w:hAnsi="Times New Roman"/>
          <w:i/>
          <w:sz w:val="24"/>
          <w:szCs w:val="24"/>
        </w:rPr>
      </w:pPr>
      <w:r w:rsidRPr="008C0F96">
        <w:rPr>
          <w:rFonts w:ascii="Times New Roman" w:hAnsi="Times New Roman"/>
          <w:i/>
          <w:sz w:val="24"/>
          <w:szCs w:val="24"/>
        </w:rPr>
        <w:t>(Така будова трахеї не заважає проходженню їжі по стравоходу)</w:t>
      </w:r>
    </w:p>
    <w:p w:rsidR="004B1563" w:rsidRPr="00F522AF" w:rsidRDefault="004B1563" w:rsidP="004B1563">
      <w:pPr>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Слизова оболонка </w:t>
      </w:r>
      <w:r w:rsidRPr="00F522AF">
        <w:rPr>
          <w:rFonts w:ascii="Times New Roman" w:hAnsi="Times New Roman"/>
          <w:sz w:val="24"/>
          <w:szCs w:val="24"/>
        </w:rPr>
        <w:t>трахеї вистелена залозистим та війчастим епітелієм.</w:t>
      </w:r>
    </w:p>
    <w:p w:rsidR="004B1563" w:rsidRDefault="004B1563" w:rsidP="000D31F6">
      <w:pPr>
        <w:pStyle w:val="a5"/>
        <w:numPr>
          <w:ilvl w:val="0"/>
          <w:numId w:val="65"/>
        </w:numPr>
        <w:jc w:val="both"/>
        <w:rPr>
          <w:rFonts w:ascii="Times New Roman" w:hAnsi="Times New Roman"/>
          <w:sz w:val="24"/>
          <w:szCs w:val="24"/>
        </w:rPr>
      </w:pPr>
      <w:r w:rsidRPr="00F522AF">
        <w:rPr>
          <w:rFonts w:ascii="Times New Roman" w:hAnsi="Times New Roman"/>
          <w:sz w:val="24"/>
          <w:szCs w:val="24"/>
        </w:rPr>
        <w:t>Яке це має значення?</w:t>
      </w:r>
    </w:p>
    <w:p w:rsidR="004B1563" w:rsidRPr="004B1563" w:rsidRDefault="004B1563" w:rsidP="004B1563">
      <w:pPr>
        <w:jc w:val="both"/>
        <w:rPr>
          <w:rFonts w:ascii="Times New Roman" w:hAnsi="Times New Roman"/>
          <w:sz w:val="24"/>
          <w:szCs w:val="24"/>
          <w:lang w:val="uk-UA"/>
        </w:rPr>
      </w:pPr>
      <w:r w:rsidRPr="004B1563">
        <w:rPr>
          <w:rFonts w:ascii="Times New Roman" w:hAnsi="Times New Roman"/>
          <w:i/>
          <w:sz w:val="24"/>
          <w:szCs w:val="24"/>
          <w:lang w:val="uk-UA"/>
        </w:rPr>
        <w:t>(залозистий епітелій виділяє слиз, який зволожує стінки трахеї і виконує захисну функцію, а війчастий епітелій виштовхує слиз назовні</w:t>
      </w:r>
      <w:r w:rsidRPr="004B1563">
        <w:rPr>
          <w:rFonts w:ascii="Times New Roman" w:hAnsi="Times New Roman"/>
          <w:sz w:val="24"/>
          <w:szCs w:val="24"/>
          <w:lang w:val="uk-UA"/>
        </w:rPr>
        <w:t>)</w:t>
      </w:r>
    </w:p>
    <w:p w:rsidR="004B1563" w:rsidRPr="00CA2EA0" w:rsidRDefault="00CA2EA0" w:rsidP="004B1563">
      <w:pPr>
        <w:jc w:val="both"/>
        <w:rPr>
          <w:rFonts w:ascii="Times New Roman" w:hAnsi="Times New Roman"/>
          <w:i/>
          <w:sz w:val="24"/>
          <w:szCs w:val="24"/>
          <w:lang w:val="uk-UA"/>
        </w:rPr>
      </w:pPr>
      <w:r w:rsidRPr="00CA2EA0">
        <w:rPr>
          <w:rFonts w:ascii="Times New Roman" w:hAnsi="Times New Roman"/>
          <w:i/>
          <w:sz w:val="24"/>
          <w:szCs w:val="24"/>
          <w:lang w:val="uk-UA"/>
        </w:rPr>
        <w:t>Розповідь вчителя:</w:t>
      </w:r>
    </w:p>
    <w:p w:rsidR="004B1563" w:rsidRPr="008C295D" w:rsidRDefault="004B1563" w:rsidP="004B1563">
      <w:pPr>
        <w:jc w:val="both"/>
        <w:rPr>
          <w:rFonts w:ascii="Times New Roman" w:hAnsi="Times New Roman"/>
          <w:sz w:val="24"/>
          <w:szCs w:val="24"/>
        </w:rPr>
      </w:pPr>
      <w:r w:rsidRPr="004B1563">
        <w:rPr>
          <w:rFonts w:ascii="Times New Roman" w:hAnsi="Times New Roman"/>
          <w:sz w:val="24"/>
          <w:szCs w:val="24"/>
          <w:lang w:val="uk-UA"/>
        </w:rPr>
        <w:t xml:space="preserve">    </w:t>
      </w:r>
      <w:r w:rsidRPr="008C0F96">
        <w:rPr>
          <w:rFonts w:ascii="Times New Roman" w:hAnsi="Times New Roman"/>
          <w:sz w:val="24"/>
          <w:szCs w:val="24"/>
        </w:rPr>
        <w:t xml:space="preserve">На рівні п'ятого грудного хребця трахея поділяється на два головних бронхи: лівий і правий. Бронхи, як і трахея, складаються з хрящових півкілець (6-12), які запобігають закриттю їхнього просвіту. Бронхи входять у праву і ліву легені. Бронх, що входить у праву легеню, поділяється на три гілки відповідно до кількості часток легені. Бронх, який входить у ліву легеню, поділяється на дві гілки. У кожній легені гілки багаторазово поділяються, утворюючи так зване бронхіальне дерево легені. Найтонші бронхи називають бронхіолами. </w:t>
      </w:r>
      <w:r w:rsidRPr="008C295D">
        <w:rPr>
          <w:rFonts w:ascii="Times New Roman" w:hAnsi="Times New Roman"/>
          <w:sz w:val="24"/>
          <w:szCs w:val="24"/>
        </w:rPr>
        <w:t>Бронхіоли закінчуються альвеолярними ходами, на стінках яких розміщені легеневі пухирці. Кожний пухирець, заповнений зсередини повітрям, складається з найдрібніших комірок. Вони густо обплетені капілярами малого кола кровообігу, де відбувається газообмін. Загальна поверхня всіх лег</w:t>
      </w:r>
      <w:r>
        <w:rPr>
          <w:rFonts w:ascii="Times New Roman" w:hAnsi="Times New Roman"/>
          <w:sz w:val="24"/>
          <w:szCs w:val="24"/>
        </w:rPr>
        <w:t>еневих пухирців перевищує 100 м</w:t>
      </w:r>
      <w:r>
        <w:rPr>
          <w:rFonts w:ascii="Times New Roman" w:hAnsi="Times New Roman"/>
          <w:sz w:val="24"/>
          <w:szCs w:val="24"/>
          <w:vertAlign w:val="superscript"/>
        </w:rPr>
        <w:t>2</w:t>
      </w:r>
      <w:r>
        <w:rPr>
          <w:rFonts w:ascii="Times New Roman" w:hAnsi="Times New Roman"/>
          <w:sz w:val="24"/>
          <w:szCs w:val="24"/>
        </w:rPr>
        <w:t>,</w:t>
      </w:r>
      <w:r w:rsidRPr="008C295D">
        <w:rPr>
          <w:rFonts w:ascii="Times New Roman" w:hAnsi="Times New Roman"/>
          <w:sz w:val="24"/>
          <w:szCs w:val="24"/>
        </w:rPr>
        <w:t xml:space="preserve"> тобто приблизно в 50 разів більша за поверхню шкіри людини. Тому кров швидко вбирає через їхні стінки кисень і віддає вуглекислий газ.</w:t>
      </w:r>
    </w:p>
    <w:p w:rsidR="004B1563" w:rsidRDefault="004B1563" w:rsidP="004B1563">
      <w:pPr>
        <w:rPr>
          <w:rFonts w:ascii="Times New Roman" w:hAnsi="Times New Roman"/>
          <w:i/>
          <w:sz w:val="24"/>
          <w:szCs w:val="24"/>
        </w:rPr>
      </w:pPr>
      <w:r>
        <w:rPr>
          <w:rFonts w:ascii="Times New Roman" w:hAnsi="Times New Roman"/>
          <w:i/>
          <w:sz w:val="24"/>
          <w:szCs w:val="24"/>
        </w:rPr>
        <w:t>Проектування зображення на екран:</w:t>
      </w:r>
    </w:p>
    <w:p w:rsidR="004B1563" w:rsidRDefault="004B1563" w:rsidP="004B1563">
      <w:pPr>
        <w:rPr>
          <w:rFonts w:ascii="Times New Roman" w:hAnsi="Times New Roman"/>
          <w:i/>
          <w:sz w:val="24"/>
          <w:szCs w:val="24"/>
        </w:rPr>
      </w:pPr>
      <w:r>
        <w:rPr>
          <w:rFonts w:ascii="Times New Roman" w:hAnsi="Times New Roman"/>
          <w:i/>
          <w:sz w:val="24"/>
          <w:szCs w:val="24"/>
        </w:rPr>
        <w:lastRenderedPageBreak/>
        <w:t xml:space="preserve">                                                  </w:t>
      </w:r>
      <w:r w:rsidRPr="008C295D">
        <w:rPr>
          <w:rFonts w:ascii="Times New Roman" w:hAnsi="Times New Roman"/>
          <w:i/>
          <w:noProof/>
          <w:sz w:val="24"/>
          <w:szCs w:val="24"/>
          <w:lang w:eastAsia="ru-RU"/>
        </w:rPr>
        <w:drawing>
          <wp:inline distT="0" distB="0" distL="0" distR="0" wp14:anchorId="02DCF529" wp14:editId="71B5E2CF">
            <wp:extent cx="2143125" cy="2038350"/>
            <wp:effectExtent l="0" t="0" r="9525" b="0"/>
            <wp:docPr id="5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srcRect/>
                    <a:stretch>
                      <a:fillRect/>
                    </a:stretch>
                  </pic:blipFill>
                  <pic:spPr bwMode="auto">
                    <a:xfrm>
                      <a:off x="0" y="0"/>
                      <a:ext cx="2143125" cy="2038350"/>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p>
    <w:p w:rsidR="00FE4656" w:rsidRPr="00CA2EA0" w:rsidRDefault="004B1563" w:rsidP="00CA2EA0">
      <w:pPr>
        <w:rPr>
          <w:rFonts w:ascii="Times New Roman" w:hAnsi="Times New Roman"/>
          <w:sz w:val="24"/>
          <w:szCs w:val="24"/>
        </w:rPr>
      </w:pPr>
      <w:r w:rsidRPr="008C295D">
        <w:rPr>
          <w:rFonts w:ascii="Times New Roman" w:hAnsi="Times New Roman"/>
          <w:sz w:val="24"/>
          <w:szCs w:val="24"/>
        </w:rPr>
        <w:t>(1 – бронхіоли, 2 – альвеоли, 3 – капіляри)</w:t>
      </w:r>
    </w:p>
    <w:p w:rsidR="00FE4656" w:rsidRDefault="00FE4656" w:rsidP="00FE4656">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593200" w:rsidRPr="00132C98" w:rsidRDefault="00593200" w:rsidP="00593200">
      <w:pPr>
        <w:rPr>
          <w:rFonts w:ascii="Times New Roman" w:hAnsi="Times New Roman"/>
          <w:i/>
          <w:sz w:val="24"/>
          <w:szCs w:val="24"/>
        </w:rPr>
      </w:pPr>
      <w:r w:rsidRPr="00132C98">
        <w:rPr>
          <w:rFonts w:ascii="Times New Roman" w:hAnsi="Times New Roman"/>
          <w:i/>
          <w:sz w:val="24"/>
          <w:szCs w:val="24"/>
        </w:rPr>
        <w:t>1. Тестові завдання на встановлення однієї вірної відповіді:</w:t>
      </w:r>
    </w:p>
    <w:p w:rsidR="00593200" w:rsidRDefault="00593200" w:rsidP="00593200">
      <w:pPr>
        <w:rPr>
          <w:rFonts w:ascii="Times New Roman" w:hAnsi="Times New Roman"/>
          <w:sz w:val="24"/>
          <w:szCs w:val="24"/>
        </w:rPr>
      </w:pPr>
      <w:r w:rsidRPr="00132C98">
        <w:rPr>
          <w:rFonts w:ascii="Times New Roman" w:hAnsi="Times New Roman"/>
          <w:sz w:val="24"/>
          <w:szCs w:val="24"/>
        </w:rPr>
        <w:t>1.</w:t>
      </w:r>
      <w:r>
        <w:rPr>
          <w:rFonts w:ascii="Times New Roman" w:hAnsi="Times New Roman"/>
          <w:sz w:val="24"/>
          <w:szCs w:val="24"/>
        </w:rPr>
        <w:t xml:space="preserve"> Укажіть який процес називається внутрішнім диханням:</w:t>
      </w:r>
    </w:p>
    <w:p w:rsidR="00593200" w:rsidRDefault="00593200" w:rsidP="00593200">
      <w:pPr>
        <w:rPr>
          <w:rFonts w:ascii="Times New Roman" w:hAnsi="Times New Roman"/>
          <w:sz w:val="24"/>
          <w:szCs w:val="24"/>
        </w:rPr>
      </w:pPr>
      <w:r>
        <w:rPr>
          <w:rFonts w:ascii="Times New Roman" w:hAnsi="Times New Roman"/>
          <w:sz w:val="24"/>
          <w:szCs w:val="24"/>
        </w:rPr>
        <w:t>а) вентиляція легенів           б)</w:t>
      </w:r>
      <w:r>
        <w:rPr>
          <w:rFonts w:ascii="Times New Roman" w:hAnsi="Times New Roman"/>
          <w:sz w:val="24"/>
          <w:szCs w:val="24"/>
          <w:lang w:val="uk-UA"/>
        </w:rPr>
        <w:t xml:space="preserve"> </w:t>
      </w:r>
      <w:r>
        <w:rPr>
          <w:rFonts w:ascii="Times New Roman" w:hAnsi="Times New Roman"/>
          <w:sz w:val="24"/>
          <w:szCs w:val="24"/>
        </w:rPr>
        <w:t>дифузія газів у легенях</w:t>
      </w:r>
    </w:p>
    <w:p w:rsidR="00593200" w:rsidRPr="00132C98" w:rsidRDefault="00593200" w:rsidP="00593200">
      <w:pPr>
        <w:rPr>
          <w:rFonts w:ascii="Times New Roman" w:hAnsi="Times New Roman"/>
          <w:sz w:val="24"/>
          <w:szCs w:val="24"/>
        </w:rPr>
      </w:pPr>
      <w:r>
        <w:rPr>
          <w:rFonts w:ascii="Times New Roman" w:hAnsi="Times New Roman"/>
          <w:sz w:val="24"/>
          <w:szCs w:val="24"/>
        </w:rPr>
        <w:t>в)</w:t>
      </w:r>
      <w:r>
        <w:rPr>
          <w:rFonts w:ascii="Times New Roman" w:hAnsi="Times New Roman"/>
          <w:sz w:val="24"/>
          <w:szCs w:val="24"/>
          <w:lang w:val="uk-UA"/>
        </w:rPr>
        <w:t xml:space="preserve"> </w:t>
      </w:r>
      <w:r>
        <w:rPr>
          <w:rFonts w:ascii="Times New Roman" w:hAnsi="Times New Roman"/>
          <w:sz w:val="24"/>
          <w:szCs w:val="24"/>
        </w:rPr>
        <w:t>дифузія газів у тканинах  г)</w:t>
      </w:r>
      <w:r>
        <w:rPr>
          <w:rFonts w:ascii="Times New Roman" w:hAnsi="Times New Roman"/>
          <w:i/>
          <w:sz w:val="24"/>
          <w:szCs w:val="24"/>
        </w:rPr>
        <w:t>окиснювальні процеси в</w:t>
      </w:r>
      <w:r w:rsidRPr="0089746E">
        <w:rPr>
          <w:rFonts w:ascii="Times New Roman" w:hAnsi="Times New Roman"/>
          <w:i/>
          <w:sz w:val="24"/>
          <w:szCs w:val="24"/>
        </w:rPr>
        <w:t xml:space="preserve"> клітинах</w:t>
      </w:r>
    </w:p>
    <w:p w:rsidR="00593200" w:rsidRDefault="00593200" w:rsidP="00593200">
      <w:pPr>
        <w:rPr>
          <w:rFonts w:ascii="Times New Roman" w:hAnsi="Times New Roman"/>
          <w:sz w:val="24"/>
          <w:szCs w:val="24"/>
        </w:rPr>
      </w:pPr>
      <w:r w:rsidRPr="00132C98">
        <w:rPr>
          <w:rFonts w:ascii="Times New Roman" w:hAnsi="Times New Roman"/>
          <w:sz w:val="24"/>
          <w:szCs w:val="24"/>
        </w:rPr>
        <w:t>2.</w:t>
      </w:r>
      <w:r>
        <w:rPr>
          <w:rFonts w:ascii="Times New Roman" w:hAnsi="Times New Roman"/>
          <w:sz w:val="24"/>
          <w:szCs w:val="24"/>
        </w:rPr>
        <w:t>Зазначте при подразненні якої ділянки дихальних шляхів виникає чхання:</w:t>
      </w:r>
    </w:p>
    <w:p w:rsidR="00593200" w:rsidRDefault="00593200" w:rsidP="00593200">
      <w:pPr>
        <w:rPr>
          <w:rFonts w:ascii="Times New Roman" w:hAnsi="Times New Roman"/>
          <w:sz w:val="24"/>
          <w:szCs w:val="24"/>
        </w:rPr>
      </w:pPr>
      <w:r w:rsidRPr="0089746E">
        <w:rPr>
          <w:rFonts w:ascii="Times New Roman" w:hAnsi="Times New Roman"/>
          <w:i/>
          <w:sz w:val="24"/>
          <w:szCs w:val="24"/>
        </w:rPr>
        <w:t>а) носової порожнини</w:t>
      </w:r>
      <w:r>
        <w:rPr>
          <w:rFonts w:ascii="Times New Roman" w:hAnsi="Times New Roman"/>
          <w:sz w:val="24"/>
          <w:szCs w:val="24"/>
        </w:rPr>
        <w:t xml:space="preserve">       б)</w:t>
      </w:r>
      <w:r>
        <w:rPr>
          <w:rFonts w:ascii="Times New Roman" w:hAnsi="Times New Roman"/>
          <w:sz w:val="24"/>
          <w:szCs w:val="24"/>
          <w:lang w:val="uk-UA"/>
        </w:rPr>
        <w:t xml:space="preserve"> </w:t>
      </w:r>
      <w:r>
        <w:rPr>
          <w:rFonts w:ascii="Times New Roman" w:hAnsi="Times New Roman"/>
          <w:sz w:val="24"/>
          <w:szCs w:val="24"/>
        </w:rPr>
        <w:t>глотки</w:t>
      </w:r>
    </w:p>
    <w:p w:rsidR="00593200" w:rsidRPr="00132C98" w:rsidRDefault="00593200" w:rsidP="00593200">
      <w:pPr>
        <w:rPr>
          <w:rFonts w:ascii="Times New Roman" w:hAnsi="Times New Roman"/>
          <w:sz w:val="24"/>
          <w:szCs w:val="24"/>
        </w:rPr>
      </w:pPr>
      <w:r>
        <w:rPr>
          <w:rFonts w:ascii="Times New Roman" w:hAnsi="Times New Roman"/>
          <w:sz w:val="24"/>
          <w:szCs w:val="24"/>
        </w:rPr>
        <w:t>в) ротової порожнини      г)</w:t>
      </w:r>
      <w:r>
        <w:rPr>
          <w:rFonts w:ascii="Times New Roman" w:hAnsi="Times New Roman"/>
          <w:sz w:val="24"/>
          <w:szCs w:val="24"/>
          <w:lang w:val="uk-UA"/>
        </w:rPr>
        <w:t xml:space="preserve"> </w:t>
      </w:r>
      <w:r>
        <w:rPr>
          <w:rFonts w:ascii="Times New Roman" w:hAnsi="Times New Roman"/>
          <w:sz w:val="24"/>
          <w:szCs w:val="24"/>
        </w:rPr>
        <w:t>гортані</w:t>
      </w:r>
    </w:p>
    <w:p w:rsidR="00593200" w:rsidRDefault="00593200" w:rsidP="00593200">
      <w:pPr>
        <w:rPr>
          <w:rFonts w:ascii="Times New Roman" w:hAnsi="Times New Roman"/>
          <w:sz w:val="24"/>
          <w:szCs w:val="24"/>
        </w:rPr>
      </w:pPr>
      <w:r>
        <w:rPr>
          <w:rFonts w:ascii="Times New Roman" w:hAnsi="Times New Roman"/>
          <w:sz w:val="24"/>
          <w:szCs w:val="24"/>
        </w:rPr>
        <w:t>3. Укажіть який процес називається зовнішнім диханням:</w:t>
      </w:r>
    </w:p>
    <w:p w:rsidR="00593200" w:rsidRDefault="00593200" w:rsidP="00593200">
      <w:pPr>
        <w:rPr>
          <w:rFonts w:ascii="Times New Roman" w:hAnsi="Times New Roman"/>
          <w:sz w:val="24"/>
          <w:szCs w:val="24"/>
        </w:rPr>
      </w:pPr>
      <w:r w:rsidRPr="0089746E">
        <w:rPr>
          <w:rFonts w:ascii="Times New Roman" w:hAnsi="Times New Roman"/>
          <w:i/>
          <w:sz w:val="24"/>
          <w:szCs w:val="24"/>
        </w:rPr>
        <w:t>а) вентиляція легенів</w:t>
      </w:r>
      <w:r>
        <w:rPr>
          <w:rFonts w:ascii="Times New Roman" w:hAnsi="Times New Roman"/>
          <w:sz w:val="24"/>
          <w:szCs w:val="24"/>
        </w:rPr>
        <w:t xml:space="preserve">           б)дифузія газів у легенях</w:t>
      </w:r>
    </w:p>
    <w:p w:rsidR="00593200" w:rsidRPr="00132C98" w:rsidRDefault="00593200" w:rsidP="00593200">
      <w:pPr>
        <w:rPr>
          <w:rFonts w:ascii="Times New Roman" w:hAnsi="Times New Roman"/>
          <w:sz w:val="24"/>
          <w:szCs w:val="24"/>
        </w:rPr>
      </w:pPr>
      <w:r>
        <w:rPr>
          <w:rFonts w:ascii="Times New Roman" w:hAnsi="Times New Roman"/>
          <w:sz w:val="24"/>
          <w:szCs w:val="24"/>
        </w:rPr>
        <w:t>в)</w:t>
      </w:r>
      <w:r>
        <w:rPr>
          <w:rFonts w:ascii="Times New Roman" w:hAnsi="Times New Roman"/>
          <w:sz w:val="24"/>
          <w:szCs w:val="24"/>
          <w:lang w:val="uk-UA"/>
        </w:rPr>
        <w:t xml:space="preserve"> </w:t>
      </w:r>
      <w:r>
        <w:rPr>
          <w:rFonts w:ascii="Times New Roman" w:hAnsi="Times New Roman"/>
          <w:sz w:val="24"/>
          <w:szCs w:val="24"/>
        </w:rPr>
        <w:t xml:space="preserve">дифузія газів у тканинах  </w:t>
      </w:r>
      <w:r w:rsidRPr="0089746E">
        <w:rPr>
          <w:rFonts w:ascii="Times New Roman" w:hAnsi="Times New Roman"/>
          <w:i/>
          <w:sz w:val="24"/>
          <w:szCs w:val="24"/>
        </w:rPr>
        <w:t>г)окиснювальні процеси і клітинах</w:t>
      </w:r>
    </w:p>
    <w:p w:rsidR="004B24F6" w:rsidRDefault="004B24F6" w:rsidP="004B24F6">
      <w:pPr>
        <w:rPr>
          <w:rFonts w:ascii="Times New Roman" w:hAnsi="Times New Roman"/>
          <w:sz w:val="24"/>
          <w:szCs w:val="24"/>
        </w:rPr>
      </w:pPr>
      <w:r w:rsidRPr="00D166AB">
        <w:rPr>
          <w:rFonts w:ascii="Times New Roman" w:hAnsi="Times New Roman"/>
          <w:sz w:val="24"/>
          <w:szCs w:val="24"/>
        </w:rPr>
        <w:t>4.</w:t>
      </w:r>
      <w:r w:rsidRPr="00B8237E">
        <w:rPr>
          <w:rFonts w:ascii="Times New Roman" w:hAnsi="Times New Roman"/>
          <w:sz w:val="24"/>
          <w:szCs w:val="24"/>
        </w:rPr>
        <w:t xml:space="preserve"> </w:t>
      </w:r>
      <w:r>
        <w:rPr>
          <w:rFonts w:ascii="Times New Roman" w:hAnsi="Times New Roman"/>
          <w:sz w:val="24"/>
          <w:szCs w:val="24"/>
        </w:rPr>
        <w:t>Укажіть якою тканиною утворена задня стінка трахеї:</w:t>
      </w:r>
    </w:p>
    <w:p w:rsidR="004B24F6" w:rsidRPr="00B8237E" w:rsidRDefault="004B24F6" w:rsidP="004B24F6">
      <w:pPr>
        <w:spacing w:after="0"/>
        <w:rPr>
          <w:rFonts w:ascii="Times New Roman" w:hAnsi="Times New Roman"/>
          <w:i/>
          <w:sz w:val="24"/>
          <w:szCs w:val="24"/>
        </w:rPr>
      </w:pPr>
      <w:r>
        <w:rPr>
          <w:rFonts w:ascii="Times New Roman" w:hAnsi="Times New Roman"/>
          <w:sz w:val="24"/>
          <w:szCs w:val="24"/>
        </w:rPr>
        <w:t>а)посмугованої м’язової  б</w:t>
      </w:r>
      <w:r w:rsidRPr="00B8237E">
        <w:rPr>
          <w:rFonts w:ascii="Times New Roman" w:hAnsi="Times New Roman"/>
          <w:i/>
          <w:sz w:val="24"/>
          <w:szCs w:val="24"/>
        </w:rPr>
        <w:t>) непосмугованої мязової</w:t>
      </w:r>
    </w:p>
    <w:p w:rsidR="004B24F6" w:rsidRPr="00D166AB" w:rsidRDefault="004B24F6" w:rsidP="004B24F6">
      <w:pPr>
        <w:spacing w:after="0"/>
        <w:rPr>
          <w:rFonts w:ascii="Times New Roman" w:hAnsi="Times New Roman"/>
          <w:sz w:val="24"/>
          <w:szCs w:val="24"/>
        </w:rPr>
      </w:pPr>
      <w:r w:rsidRPr="00B8237E">
        <w:rPr>
          <w:rFonts w:ascii="Times New Roman" w:hAnsi="Times New Roman"/>
          <w:sz w:val="24"/>
          <w:szCs w:val="24"/>
        </w:rPr>
        <w:t>в) сполучної</w:t>
      </w:r>
      <w:r>
        <w:rPr>
          <w:rFonts w:ascii="Times New Roman" w:hAnsi="Times New Roman"/>
          <w:sz w:val="24"/>
          <w:szCs w:val="24"/>
        </w:rPr>
        <w:t xml:space="preserve">                      г)епітеліальної</w:t>
      </w:r>
    </w:p>
    <w:p w:rsidR="004B24F6" w:rsidRPr="00D166AB" w:rsidRDefault="004B24F6" w:rsidP="004B24F6">
      <w:pPr>
        <w:spacing w:after="0"/>
        <w:rPr>
          <w:rFonts w:ascii="Times New Roman" w:hAnsi="Times New Roman"/>
          <w:sz w:val="24"/>
          <w:szCs w:val="24"/>
        </w:rPr>
      </w:pPr>
    </w:p>
    <w:p w:rsidR="004B24F6" w:rsidRDefault="004B24F6" w:rsidP="004B24F6">
      <w:pPr>
        <w:spacing w:after="0"/>
        <w:rPr>
          <w:rFonts w:ascii="Times New Roman" w:hAnsi="Times New Roman"/>
          <w:sz w:val="24"/>
          <w:szCs w:val="24"/>
        </w:rPr>
      </w:pPr>
      <w:r w:rsidRPr="00D166AB">
        <w:rPr>
          <w:rFonts w:ascii="Times New Roman" w:hAnsi="Times New Roman"/>
          <w:sz w:val="24"/>
          <w:szCs w:val="24"/>
        </w:rPr>
        <w:t>5.</w:t>
      </w:r>
      <w:r w:rsidRPr="008A28E3">
        <w:rPr>
          <w:rFonts w:ascii="Times New Roman" w:hAnsi="Times New Roman"/>
          <w:sz w:val="24"/>
          <w:szCs w:val="24"/>
        </w:rPr>
        <w:t xml:space="preserve"> </w:t>
      </w:r>
      <w:r>
        <w:rPr>
          <w:rFonts w:ascii="Times New Roman" w:hAnsi="Times New Roman"/>
          <w:sz w:val="24"/>
          <w:szCs w:val="24"/>
        </w:rPr>
        <w:t>Бронх, що входить в ліву легеню поділяється на :</w:t>
      </w:r>
    </w:p>
    <w:p w:rsidR="004B24F6" w:rsidRDefault="004B24F6" w:rsidP="004B24F6">
      <w:pPr>
        <w:spacing w:after="0"/>
        <w:rPr>
          <w:rFonts w:ascii="Times New Roman" w:hAnsi="Times New Roman"/>
          <w:sz w:val="24"/>
          <w:szCs w:val="24"/>
        </w:rPr>
      </w:pPr>
      <w:r w:rsidRPr="008A28E3">
        <w:rPr>
          <w:rFonts w:ascii="Times New Roman" w:hAnsi="Times New Roman"/>
          <w:i/>
          <w:sz w:val="24"/>
          <w:szCs w:val="24"/>
        </w:rPr>
        <w:t xml:space="preserve">а)дві гілки                            </w:t>
      </w:r>
      <w:r w:rsidRPr="008A28E3">
        <w:rPr>
          <w:rFonts w:ascii="Times New Roman" w:hAnsi="Times New Roman"/>
          <w:sz w:val="24"/>
          <w:szCs w:val="24"/>
        </w:rPr>
        <w:t>б)три гілки</w:t>
      </w:r>
    </w:p>
    <w:p w:rsidR="004B24F6" w:rsidRPr="00D166AB" w:rsidRDefault="004B24F6" w:rsidP="004B24F6">
      <w:pPr>
        <w:spacing w:after="0"/>
        <w:rPr>
          <w:rFonts w:ascii="Times New Roman" w:hAnsi="Times New Roman"/>
          <w:sz w:val="24"/>
          <w:szCs w:val="24"/>
        </w:rPr>
      </w:pPr>
      <w:r>
        <w:rPr>
          <w:rFonts w:ascii="Times New Roman" w:hAnsi="Times New Roman"/>
          <w:sz w:val="24"/>
          <w:szCs w:val="24"/>
        </w:rPr>
        <w:t>в)чотири гілки                     г) не поділяється</w:t>
      </w:r>
    </w:p>
    <w:p w:rsidR="004B24F6" w:rsidRPr="00D166AB" w:rsidRDefault="004B24F6" w:rsidP="004B24F6">
      <w:pPr>
        <w:spacing w:after="0"/>
        <w:rPr>
          <w:rFonts w:ascii="Times New Roman" w:hAnsi="Times New Roman"/>
          <w:sz w:val="24"/>
          <w:szCs w:val="24"/>
        </w:rPr>
      </w:pPr>
    </w:p>
    <w:p w:rsidR="004B24F6" w:rsidRDefault="004B24F6" w:rsidP="004B24F6">
      <w:pPr>
        <w:spacing w:after="0"/>
        <w:rPr>
          <w:rFonts w:ascii="Times New Roman" w:hAnsi="Times New Roman"/>
          <w:sz w:val="24"/>
          <w:szCs w:val="24"/>
        </w:rPr>
      </w:pPr>
      <w:r w:rsidRPr="00D166AB">
        <w:rPr>
          <w:rFonts w:ascii="Times New Roman" w:hAnsi="Times New Roman"/>
          <w:sz w:val="24"/>
          <w:szCs w:val="24"/>
        </w:rPr>
        <w:t xml:space="preserve">6. </w:t>
      </w:r>
      <w:r>
        <w:rPr>
          <w:rFonts w:ascii="Times New Roman" w:hAnsi="Times New Roman"/>
          <w:sz w:val="24"/>
          <w:szCs w:val="24"/>
        </w:rPr>
        <w:t>Пройшовши гортань, повітря потрапляє до:</w:t>
      </w:r>
    </w:p>
    <w:p w:rsidR="004B24F6" w:rsidRPr="008A28E3" w:rsidRDefault="004B24F6" w:rsidP="004B24F6">
      <w:pPr>
        <w:spacing w:after="0"/>
        <w:rPr>
          <w:rFonts w:ascii="Times New Roman" w:hAnsi="Times New Roman"/>
          <w:i/>
          <w:sz w:val="24"/>
          <w:szCs w:val="24"/>
        </w:rPr>
      </w:pPr>
      <w:r>
        <w:rPr>
          <w:rFonts w:ascii="Times New Roman" w:hAnsi="Times New Roman"/>
          <w:sz w:val="24"/>
          <w:szCs w:val="24"/>
        </w:rPr>
        <w:t xml:space="preserve">а)легень                 </w:t>
      </w:r>
      <w:r w:rsidRPr="008A28E3">
        <w:rPr>
          <w:rFonts w:ascii="Times New Roman" w:hAnsi="Times New Roman"/>
          <w:i/>
          <w:sz w:val="24"/>
          <w:szCs w:val="24"/>
        </w:rPr>
        <w:t xml:space="preserve">   б)трахеї</w:t>
      </w:r>
    </w:p>
    <w:p w:rsidR="004B24F6" w:rsidRPr="00D166AB" w:rsidRDefault="004B24F6" w:rsidP="004B24F6">
      <w:pPr>
        <w:spacing w:after="0"/>
        <w:rPr>
          <w:rFonts w:ascii="Times New Roman" w:hAnsi="Times New Roman"/>
          <w:sz w:val="24"/>
          <w:szCs w:val="24"/>
        </w:rPr>
      </w:pPr>
      <w:r>
        <w:rPr>
          <w:rFonts w:ascii="Times New Roman" w:hAnsi="Times New Roman"/>
          <w:sz w:val="24"/>
          <w:szCs w:val="24"/>
        </w:rPr>
        <w:t>в)бронхів                  г)глотки</w:t>
      </w:r>
    </w:p>
    <w:p w:rsidR="004B24F6" w:rsidRDefault="004B24F6" w:rsidP="00593200">
      <w:pPr>
        <w:rPr>
          <w:rFonts w:ascii="Times New Roman" w:hAnsi="Times New Roman"/>
          <w:sz w:val="24"/>
          <w:szCs w:val="24"/>
        </w:rPr>
      </w:pPr>
    </w:p>
    <w:p w:rsidR="004B24F6" w:rsidRDefault="004B24F6" w:rsidP="00593200">
      <w:pPr>
        <w:rPr>
          <w:rFonts w:ascii="Times New Roman" w:hAnsi="Times New Roman"/>
          <w:sz w:val="24"/>
          <w:szCs w:val="24"/>
        </w:rPr>
      </w:pPr>
    </w:p>
    <w:p w:rsidR="004B24F6" w:rsidRDefault="004B24F6" w:rsidP="00593200">
      <w:pPr>
        <w:rPr>
          <w:rFonts w:ascii="Times New Roman" w:hAnsi="Times New Roman"/>
          <w:sz w:val="24"/>
          <w:szCs w:val="24"/>
        </w:rPr>
      </w:pPr>
    </w:p>
    <w:p w:rsidR="004B24F6" w:rsidRDefault="004B24F6" w:rsidP="00593200">
      <w:pPr>
        <w:rPr>
          <w:rFonts w:ascii="Times New Roman" w:hAnsi="Times New Roman"/>
          <w:sz w:val="24"/>
          <w:szCs w:val="24"/>
        </w:rPr>
      </w:pPr>
    </w:p>
    <w:p w:rsidR="004B24F6" w:rsidRDefault="004B24F6" w:rsidP="00593200">
      <w:pPr>
        <w:rPr>
          <w:rFonts w:ascii="Times New Roman" w:hAnsi="Times New Roman"/>
          <w:sz w:val="24"/>
          <w:szCs w:val="24"/>
        </w:rPr>
      </w:pPr>
    </w:p>
    <w:p w:rsidR="008074BE" w:rsidRDefault="008074BE" w:rsidP="008074BE">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15</w:t>
      </w:r>
    </w:p>
    <w:p w:rsidR="008074BE" w:rsidRPr="00A56026" w:rsidRDefault="008074BE" w:rsidP="008074BE">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Газообмін у легенях і тканинах</w:t>
      </w:r>
    </w:p>
    <w:p w:rsidR="008074BE" w:rsidRDefault="008074BE" w:rsidP="008074BE">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FF6DFD">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763FA5" w:rsidRPr="00763FA5" w:rsidRDefault="00763FA5" w:rsidP="00593200">
      <w:pPr>
        <w:rPr>
          <w:rFonts w:ascii="Times New Roman" w:hAnsi="Times New Roman"/>
          <w:i/>
          <w:sz w:val="24"/>
          <w:szCs w:val="24"/>
          <w:lang w:val="uk-UA"/>
        </w:rPr>
      </w:pPr>
      <w:r>
        <w:rPr>
          <w:rFonts w:ascii="Times New Roman" w:hAnsi="Times New Roman"/>
          <w:i/>
          <w:sz w:val="24"/>
          <w:szCs w:val="24"/>
          <w:lang w:val="uk-UA"/>
        </w:rPr>
        <w:t>2.1.Тестовізавдання на встановленняоднієї вірної відповіді:</w:t>
      </w:r>
    </w:p>
    <w:p w:rsidR="00763FA5" w:rsidRPr="001478E6" w:rsidRDefault="00763FA5" w:rsidP="00763FA5">
      <w:pPr>
        <w:rPr>
          <w:rFonts w:ascii="Times New Roman" w:hAnsi="Times New Roman"/>
          <w:sz w:val="24"/>
          <w:szCs w:val="24"/>
          <w:lang w:val="uk-UA"/>
        </w:rPr>
      </w:pPr>
      <w:r w:rsidRPr="001478E6">
        <w:rPr>
          <w:rFonts w:ascii="Times New Roman" w:hAnsi="Times New Roman"/>
          <w:sz w:val="24"/>
          <w:szCs w:val="24"/>
          <w:lang w:val="uk-UA"/>
        </w:rPr>
        <w:t>1. Відділ дихальної системи, що має вид лійки:</w:t>
      </w:r>
    </w:p>
    <w:p w:rsidR="00763FA5" w:rsidRDefault="00763FA5" w:rsidP="00763FA5">
      <w:pPr>
        <w:rPr>
          <w:rFonts w:ascii="Times New Roman" w:hAnsi="Times New Roman"/>
          <w:sz w:val="24"/>
          <w:szCs w:val="24"/>
        </w:rPr>
      </w:pPr>
      <w:r>
        <w:rPr>
          <w:rFonts w:ascii="Times New Roman" w:hAnsi="Times New Roman"/>
          <w:sz w:val="24"/>
          <w:szCs w:val="24"/>
        </w:rPr>
        <w:t>а) легені          б)трахея</w:t>
      </w:r>
    </w:p>
    <w:p w:rsidR="00763FA5" w:rsidRDefault="00763FA5" w:rsidP="00763FA5">
      <w:pPr>
        <w:rPr>
          <w:rFonts w:ascii="Times New Roman" w:hAnsi="Times New Roman"/>
          <w:sz w:val="24"/>
          <w:szCs w:val="24"/>
        </w:rPr>
      </w:pPr>
      <w:r w:rsidRPr="00B8237E">
        <w:rPr>
          <w:rFonts w:ascii="Times New Roman" w:hAnsi="Times New Roman"/>
          <w:i/>
          <w:sz w:val="24"/>
          <w:szCs w:val="24"/>
        </w:rPr>
        <w:t>в)гортань</w:t>
      </w:r>
      <w:r>
        <w:rPr>
          <w:rFonts w:ascii="Times New Roman" w:hAnsi="Times New Roman"/>
          <w:sz w:val="24"/>
          <w:szCs w:val="24"/>
        </w:rPr>
        <w:t xml:space="preserve">      г)носоглотка</w:t>
      </w:r>
    </w:p>
    <w:p w:rsidR="00763FA5" w:rsidRDefault="00763FA5" w:rsidP="00763FA5">
      <w:pPr>
        <w:rPr>
          <w:rFonts w:ascii="Times New Roman" w:hAnsi="Times New Roman"/>
          <w:sz w:val="24"/>
          <w:szCs w:val="24"/>
        </w:rPr>
      </w:pPr>
      <w:r w:rsidRPr="00D166AB">
        <w:rPr>
          <w:rFonts w:ascii="Times New Roman" w:hAnsi="Times New Roman"/>
          <w:sz w:val="24"/>
          <w:szCs w:val="24"/>
        </w:rPr>
        <w:t>2.</w:t>
      </w:r>
      <w:r>
        <w:rPr>
          <w:rFonts w:ascii="Times New Roman" w:hAnsi="Times New Roman"/>
          <w:sz w:val="24"/>
          <w:szCs w:val="24"/>
        </w:rPr>
        <w:t>Укажіть з якої тканини утворені голосові зв</w:t>
      </w:r>
      <w:r w:rsidR="00343A9B">
        <w:rPr>
          <w:rFonts w:ascii="Times New Roman" w:hAnsi="Times New Roman"/>
          <w:sz w:val="24"/>
          <w:szCs w:val="24"/>
          <w:lang w:val="uk-UA"/>
        </w:rPr>
        <w:t>’</w:t>
      </w:r>
      <w:r>
        <w:rPr>
          <w:rFonts w:ascii="Times New Roman" w:hAnsi="Times New Roman"/>
          <w:sz w:val="24"/>
          <w:szCs w:val="24"/>
        </w:rPr>
        <w:t>язки:</w:t>
      </w:r>
    </w:p>
    <w:p w:rsidR="00763FA5" w:rsidRDefault="00763FA5" w:rsidP="00763FA5">
      <w:pPr>
        <w:spacing w:after="0"/>
        <w:rPr>
          <w:rFonts w:ascii="Times New Roman" w:hAnsi="Times New Roman"/>
          <w:sz w:val="24"/>
          <w:szCs w:val="24"/>
        </w:rPr>
      </w:pPr>
      <w:r>
        <w:rPr>
          <w:rFonts w:ascii="Times New Roman" w:hAnsi="Times New Roman"/>
          <w:sz w:val="24"/>
          <w:szCs w:val="24"/>
        </w:rPr>
        <w:t>а)</w:t>
      </w:r>
      <w:r>
        <w:rPr>
          <w:rFonts w:ascii="Times New Roman" w:hAnsi="Times New Roman"/>
          <w:sz w:val="24"/>
          <w:szCs w:val="24"/>
          <w:lang w:val="uk-UA"/>
        </w:rPr>
        <w:t xml:space="preserve"> </w:t>
      </w:r>
      <w:r>
        <w:rPr>
          <w:rFonts w:ascii="Times New Roman" w:hAnsi="Times New Roman"/>
          <w:sz w:val="24"/>
          <w:szCs w:val="24"/>
        </w:rPr>
        <w:t xml:space="preserve">посмугованої м’язової  </w:t>
      </w:r>
      <w:r>
        <w:rPr>
          <w:rFonts w:ascii="Times New Roman" w:hAnsi="Times New Roman"/>
          <w:sz w:val="24"/>
          <w:szCs w:val="24"/>
          <w:lang w:val="uk-UA"/>
        </w:rPr>
        <w:t xml:space="preserve">   </w:t>
      </w:r>
      <w:r>
        <w:rPr>
          <w:rFonts w:ascii="Times New Roman" w:hAnsi="Times New Roman"/>
          <w:sz w:val="24"/>
          <w:szCs w:val="24"/>
        </w:rPr>
        <w:t>б) непосмугованої мязової</w:t>
      </w:r>
    </w:p>
    <w:p w:rsidR="00763FA5" w:rsidRPr="00D166AB" w:rsidRDefault="00763FA5" w:rsidP="00763FA5">
      <w:pPr>
        <w:spacing w:after="0"/>
        <w:rPr>
          <w:rFonts w:ascii="Times New Roman" w:hAnsi="Times New Roman"/>
          <w:sz w:val="24"/>
          <w:szCs w:val="24"/>
        </w:rPr>
      </w:pPr>
      <w:r w:rsidRPr="00B8237E">
        <w:rPr>
          <w:rFonts w:ascii="Times New Roman" w:hAnsi="Times New Roman"/>
          <w:i/>
          <w:sz w:val="24"/>
          <w:szCs w:val="24"/>
        </w:rPr>
        <w:t>в) сполучної</w:t>
      </w:r>
      <w:r>
        <w:rPr>
          <w:rFonts w:ascii="Times New Roman" w:hAnsi="Times New Roman"/>
          <w:sz w:val="24"/>
          <w:szCs w:val="24"/>
        </w:rPr>
        <w:t xml:space="preserve">                      </w:t>
      </w:r>
      <w:r>
        <w:rPr>
          <w:rFonts w:ascii="Times New Roman" w:hAnsi="Times New Roman"/>
          <w:sz w:val="24"/>
          <w:szCs w:val="24"/>
          <w:lang w:val="uk-UA"/>
        </w:rPr>
        <w:t xml:space="preserve">      </w:t>
      </w:r>
      <w:r>
        <w:rPr>
          <w:rFonts w:ascii="Times New Roman" w:hAnsi="Times New Roman"/>
          <w:sz w:val="24"/>
          <w:szCs w:val="24"/>
        </w:rPr>
        <w:t>г)</w:t>
      </w:r>
      <w:r>
        <w:rPr>
          <w:rFonts w:ascii="Times New Roman" w:hAnsi="Times New Roman"/>
          <w:sz w:val="24"/>
          <w:szCs w:val="24"/>
          <w:lang w:val="uk-UA"/>
        </w:rPr>
        <w:t xml:space="preserve"> </w:t>
      </w:r>
      <w:r>
        <w:rPr>
          <w:rFonts w:ascii="Times New Roman" w:hAnsi="Times New Roman"/>
          <w:sz w:val="24"/>
          <w:szCs w:val="24"/>
        </w:rPr>
        <w:t>епітеліальної</w:t>
      </w:r>
    </w:p>
    <w:p w:rsidR="00763FA5" w:rsidRPr="00D166AB" w:rsidRDefault="00763FA5" w:rsidP="00763FA5">
      <w:pPr>
        <w:spacing w:after="0"/>
        <w:rPr>
          <w:rFonts w:ascii="Times New Roman" w:hAnsi="Times New Roman"/>
          <w:sz w:val="24"/>
          <w:szCs w:val="24"/>
        </w:rPr>
      </w:pPr>
    </w:p>
    <w:p w:rsidR="00763FA5" w:rsidRDefault="00763FA5" w:rsidP="00763FA5">
      <w:pPr>
        <w:spacing w:after="0"/>
        <w:rPr>
          <w:rFonts w:ascii="Times New Roman" w:hAnsi="Times New Roman"/>
          <w:sz w:val="24"/>
          <w:szCs w:val="24"/>
        </w:rPr>
      </w:pPr>
      <w:r w:rsidRPr="00D166AB">
        <w:rPr>
          <w:rFonts w:ascii="Times New Roman" w:hAnsi="Times New Roman"/>
          <w:sz w:val="24"/>
          <w:szCs w:val="24"/>
        </w:rPr>
        <w:t>3.</w:t>
      </w:r>
      <w:r>
        <w:rPr>
          <w:rFonts w:ascii="Times New Roman" w:hAnsi="Times New Roman"/>
          <w:sz w:val="24"/>
          <w:szCs w:val="24"/>
        </w:rPr>
        <w:t>Бронх, що входить у праву легеню поділяється на:</w:t>
      </w:r>
    </w:p>
    <w:p w:rsidR="00763FA5" w:rsidRDefault="00763FA5" w:rsidP="00763FA5">
      <w:pPr>
        <w:spacing w:after="0"/>
        <w:rPr>
          <w:rFonts w:ascii="Times New Roman" w:hAnsi="Times New Roman"/>
          <w:sz w:val="24"/>
          <w:szCs w:val="24"/>
        </w:rPr>
      </w:pPr>
      <w:r>
        <w:rPr>
          <w:rFonts w:ascii="Times New Roman" w:hAnsi="Times New Roman"/>
          <w:sz w:val="24"/>
          <w:szCs w:val="24"/>
        </w:rPr>
        <w:t>а)</w:t>
      </w:r>
      <w:r>
        <w:rPr>
          <w:rFonts w:ascii="Times New Roman" w:hAnsi="Times New Roman"/>
          <w:sz w:val="24"/>
          <w:szCs w:val="24"/>
          <w:lang w:val="uk-UA"/>
        </w:rPr>
        <w:t xml:space="preserve"> </w:t>
      </w:r>
      <w:r>
        <w:rPr>
          <w:rFonts w:ascii="Times New Roman" w:hAnsi="Times New Roman"/>
          <w:sz w:val="24"/>
          <w:szCs w:val="24"/>
        </w:rPr>
        <w:t xml:space="preserve">дві гілки                            </w:t>
      </w:r>
      <w:r w:rsidRPr="008A28E3">
        <w:rPr>
          <w:rFonts w:ascii="Times New Roman" w:hAnsi="Times New Roman"/>
          <w:i/>
          <w:sz w:val="24"/>
          <w:szCs w:val="24"/>
        </w:rPr>
        <w:t>б)</w:t>
      </w:r>
      <w:r>
        <w:rPr>
          <w:rFonts w:ascii="Times New Roman" w:hAnsi="Times New Roman"/>
          <w:i/>
          <w:sz w:val="24"/>
          <w:szCs w:val="24"/>
          <w:lang w:val="uk-UA"/>
        </w:rPr>
        <w:t xml:space="preserve"> </w:t>
      </w:r>
      <w:r w:rsidRPr="008A28E3">
        <w:rPr>
          <w:rFonts w:ascii="Times New Roman" w:hAnsi="Times New Roman"/>
          <w:i/>
          <w:sz w:val="24"/>
          <w:szCs w:val="24"/>
        </w:rPr>
        <w:t>три гілки</w:t>
      </w:r>
    </w:p>
    <w:p w:rsidR="00763FA5" w:rsidRPr="00D166AB" w:rsidRDefault="00763FA5" w:rsidP="00763FA5">
      <w:pPr>
        <w:spacing w:after="0"/>
        <w:rPr>
          <w:rFonts w:ascii="Times New Roman" w:hAnsi="Times New Roman"/>
          <w:sz w:val="24"/>
          <w:szCs w:val="24"/>
        </w:rPr>
      </w:pPr>
      <w:r>
        <w:rPr>
          <w:rFonts w:ascii="Times New Roman" w:hAnsi="Times New Roman"/>
          <w:sz w:val="24"/>
          <w:szCs w:val="24"/>
        </w:rPr>
        <w:t>в)</w:t>
      </w:r>
      <w:r>
        <w:rPr>
          <w:rFonts w:ascii="Times New Roman" w:hAnsi="Times New Roman"/>
          <w:sz w:val="24"/>
          <w:szCs w:val="24"/>
          <w:lang w:val="uk-UA"/>
        </w:rPr>
        <w:t xml:space="preserve"> </w:t>
      </w:r>
      <w:r>
        <w:rPr>
          <w:rFonts w:ascii="Times New Roman" w:hAnsi="Times New Roman"/>
          <w:sz w:val="24"/>
          <w:szCs w:val="24"/>
        </w:rPr>
        <w:t>чотири гілки                     г) не поділяється</w:t>
      </w:r>
    </w:p>
    <w:p w:rsidR="00763FA5" w:rsidRPr="00D166AB" w:rsidRDefault="00763FA5" w:rsidP="00763FA5">
      <w:pPr>
        <w:spacing w:after="0"/>
        <w:rPr>
          <w:rFonts w:ascii="Times New Roman" w:hAnsi="Times New Roman"/>
          <w:sz w:val="24"/>
          <w:szCs w:val="24"/>
        </w:rPr>
      </w:pPr>
    </w:p>
    <w:p w:rsidR="00763FA5" w:rsidRDefault="00763FA5" w:rsidP="00763FA5">
      <w:pPr>
        <w:rPr>
          <w:rFonts w:ascii="Times New Roman" w:hAnsi="Times New Roman"/>
          <w:sz w:val="24"/>
          <w:szCs w:val="24"/>
        </w:rPr>
      </w:pPr>
      <w:r w:rsidRPr="00132C98">
        <w:rPr>
          <w:rFonts w:ascii="Times New Roman" w:hAnsi="Times New Roman"/>
          <w:sz w:val="24"/>
          <w:szCs w:val="24"/>
        </w:rPr>
        <w:t>4.</w:t>
      </w:r>
      <w:r>
        <w:rPr>
          <w:rFonts w:ascii="Times New Roman" w:hAnsi="Times New Roman"/>
          <w:sz w:val="24"/>
          <w:szCs w:val="24"/>
        </w:rPr>
        <w:t>До верхніх дихальних шляхів належать:</w:t>
      </w:r>
    </w:p>
    <w:p w:rsidR="00763FA5" w:rsidRDefault="00763FA5" w:rsidP="00763FA5">
      <w:pPr>
        <w:rPr>
          <w:rFonts w:ascii="Times New Roman" w:hAnsi="Times New Roman"/>
          <w:sz w:val="24"/>
          <w:szCs w:val="24"/>
        </w:rPr>
      </w:pPr>
      <w:r>
        <w:rPr>
          <w:rFonts w:ascii="Times New Roman" w:hAnsi="Times New Roman"/>
          <w:sz w:val="24"/>
          <w:szCs w:val="24"/>
        </w:rPr>
        <w:t>а) носова порожнина, трахея, легені    б</w:t>
      </w:r>
      <w:r w:rsidRPr="0089746E">
        <w:rPr>
          <w:rFonts w:ascii="Times New Roman" w:hAnsi="Times New Roman"/>
          <w:i/>
          <w:sz w:val="24"/>
          <w:szCs w:val="24"/>
        </w:rPr>
        <w:t>)</w:t>
      </w:r>
      <w:r>
        <w:rPr>
          <w:rFonts w:ascii="Times New Roman" w:hAnsi="Times New Roman"/>
          <w:i/>
          <w:sz w:val="24"/>
          <w:szCs w:val="24"/>
          <w:lang w:val="uk-UA"/>
        </w:rPr>
        <w:t xml:space="preserve"> </w:t>
      </w:r>
      <w:r w:rsidRPr="0089746E">
        <w:rPr>
          <w:rFonts w:ascii="Times New Roman" w:hAnsi="Times New Roman"/>
          <w:i/>
          <w:sz w:val="24"/>
          <w:szCs w:val="24"/>
        </w:rPr>
        <w:t>носова порожнина, носоглотка, глотка</w:t>
      </w:r>
    </w:p>
    <w:p w:rsidR="00763FA5" w:rsidRPr="00132C98" w:rsidRDefault="00763FA5" w:rsidP="00763FA5">
      <w:pPr>
        <w:rPr>
          <w:rFonts w:ascii="Times New Roman" w:hAnsi="Times New Roman"/>
          <w:sz w:val="24"/>
          <w:szCs w:val="24"/>
        </w:rPr>
      </w:pPr>
      <w:r>
        <w:rPr>
          <w:rFonts w:ascii="Times New Roman" w:hAnsi="Times New Roman"/>
          <w:sz w:val="24"/>
          <w:szCs w:val="24"/>
        </w:rPr>
        <w:t>в) носова порожнина,</w:t>
      </w:r>
      <w:r>
        <w:rPr>
          <w:rFonts w:ascii="Times New Roman" w:hAnsi="Times New Roman"/>
          <w:sz w:val="24"/>
          <w:szCs w:val="24"/>
          <w:lang w:val="uk-UA"/>
        </w:rPr>
        <w:t xml:space="preserve"> </w:t>
      </w:r>
      <w:r>
        <w:rPr>
          <w:rFonts w:ascii="Times New Roman" w:hAnsi="Times New Roman"/>
          <w:sz w:val="24"/>
          <w:szCs w:val="24"/>
        </w:rPr>
        <w:t>бронхи, трахея   г)</w:t>
      </w:r>
      <w:r>
        <w:rPr>
          <w:rFonts w:ascii="Times New Roman" w:hAnsi="Times New Roman"/>
          <w:sz w:val="24"/>
          <w:szCs w:val="24"/>
          <w:lang w:val="uk-UA"/>
        </w:rPr>
        <w:t xml:space="preserve"> </w:t>
      </w:r>
      <w:r>
        <w:rPr>
          <w:rFonts w:ascii="Times New Roman" w:hAnsi="Times New Roman"/>
          <w:sz w:val="24"/>
          <w:szCs w:val="24"/>
        </w:rPr>
        <w:t>гортань, трахея, бронхи</w:t>
      </w:r>
    </w:p>
    <w:p w:rsidR="00763FA5" w:rsidRDefault="00763FA5" w:rsidP="00763FA5">
      <w:pPr>
        <w:rPr>
          <w:rFonts w:ascii="Times New Roman" w:hAnsi="Times New Roman"/>
          <w:sz w:val="24"/>
          <w:szCs w:val="24"/>
        </w:rPr>
      </w:pPr>
      <w:r w:rsidRPr="00132C98">
        <w:rPr>
          <w:rFonts w:ascii="Times New Roman" w:hAnsi="Times New Roman"/>
          <w:sz w:val="24"/>
          <w:szCs w:val="24"/>
        </w:rPr>
        <w:t>5.</w:t>
      </w:r>
      <w:r w:rsidRPr="0089746E">
        <w:rPr>
          <w:rFonts w:ascii="Times New Roman" w:hAnsi="Times New Roman"/>
          <w:sz w:val="24"/>
          <w:szCs w:val="24"/>
        </w:rPr>
        <w:t xml:space="preserve"> </w:t>
      </w:r>
      <w:r>
        <w:rPr>
          <w:rFonts w:ascii="Times New Roman" w:hAnsi="Times New Roman"/>
          <w:sz w:val="24"/>
          <w:szCs w:val="24"/>
        </w:rPr>
        <w:t>До нижніх дихальних шляхів належать:</w:t>
      </w:r>
    </w:p>
    <w:p w:rsidR="00763FA5" w:rsidRDefault="00763FA5" w:rsidP="00763FA5">
      <w:pPr>
        <w:rPr>
          <w:rFonts w:ascii="Times New Roman" w:hAnsi="Times New Roman"/>
          <w:sz w:val="24"/>
          <w:szCs w:val="24"/>
        </w:rPr>
      </w:pPr>
      <w:r>
        <w:rPr>
          <w:rFonts w:ascii="Times New Roman" w:hAnsi="Times New Roman"/>
          <w:sz w:val="24"/>
          <w:szCs w:val="24"/>
        </w:rPr>
        <w:t>а) носова порожнина, трахея, легені    б)</w:t>
      </w:r>
      <w:r>
        <w:rPr>
          <w:rFonts w:ascii="Times New Roman" w:hAnsi="Times New Roman"/>
          <w:sz w:val="24"/>
          <w:szCs w:val="24"/>
          <w:lang w:val="uk-UA"/>
        </w:rPr>
        <w:t xml:space="preserve"> </w:t>
      </w:r>
      <w:r>
        <w:rPr>
          <w:rFonts w:ascii="Times New Roman" w:hAnsi="Times New Roman"/>
          <w:sz w:val="24"/>
          <w:szCs w:val="24"/>
        </w:rPr>
        <w:t>носова порожнина, носоглотка, глотка</w:t>
      </w:r>
    </w:p>
    <w:p w:rsidR="00763FA5" w:rsidRPr="00132C98" w:rsidRDefault="00763FA5" w:rsidP="00763FA5">
      <w:pPr>
        <w:rPr>
          <w:rFonts w:ascii="Times New Roman" w:hAnsi="Times New Roman"/>
          <w:sz w:val="24"/>
          <w:szCs w:val="24"/>
        </w:rPr>
      </w:pPr>
      <w:r>
        <w:rPr>
          <w:rFonts w:ascii="Times New Roman" w:hAnsi="Times New Roman"/>
          <w:sz w:val="24"/>
          <w:szCs w:val="24"/>
        </w:rPr>
        <w:t>в) носова порожнина,</w:t>
      </w:r>
      <w:r>
        <w:rPr>
          <w:rFonts w:ascii="Times New Roman" w:hAnsi="Times New Roman"/>
          <w:sz w:val="24"/>
          <w:szCs w:val="24"/>
          <w:lang w:val="uk-UA"/>
        </w:rPr>
        <w:t xml:space="preserve"> </w:t>
      </w:r>
      <w:r>
        <w:rPr>
          <w:rFonts w:ascii="Times New Roman" w:hAnsi="Times New Roman"/>
          <w:sz w:val="24"/>
          <w:szCs w:val="24"/>
        </w:rPr>
        <w:t>бронхи, трахея   г)</w:t>
      </w:r>
      <w:r w:rsidRPr="0089746E">
        <w:rPr>
          <w:rFonts w:ascii="Times New Roman" w:hAnsi="Times New Roman"/>
          <w:i/>
          <w:sz w:val="24"/>
          <w:szCs w:val="24"/>
        </w:rPr>
        <w:t>гортань, трахея, бронхи</w:t>
      </w:r>
    </w:p>
    <w:p w:rsidR="00763FA5" w:rsidRDefault="00763FA5" w:rsidP="00763FA5">
      <w:pPr>
        <w:rPr>
          <w:rFonts w:ascii="Times New Roman" w:hAnsi="Times New Roman"/>
          <w:sz w:val="24"/>
          <w:szCs w:val="24"/>
        </w:rPr>
      </w:pPr>
      <w:r w:rsidRPr="00132C98">
        <w:rPr>
          <w:rFonts w:ascii="Times New Roman" w:hAnsi="Times New Roman"/>
          <w:sz w:val="24"/>
          <w:szCs w:val="24"/>
        </w:rPr>
        <w:t>6.</w:t>
      </w:r>
      <w:r>
        <w:rPr>
          <w:rFonts w:ascii="Times New Roman" w:hAnsi="Times New Roman"/>
          <w:sz w:val="24"/>
          <w:szCs w:val="24"/>
        </w:rPr>
        <w:t>Носова порожнина виконує функції:</w:t>
      </w:r>
    </w:p>
    <w:p w:rsidR="00763FA5" w:rsidRDefault="00763FA5" w:rsidP="00763FA5">
      <w:pPr>
        <w:rPr>
          <w:rFonts w:ascii="Times New Roman" w:hAnsi="Times New Roman"/>
          <w:sz w:val="24"/>
          <w:szCs w:val="24"/>
        </w:rPr>
      </w:pPr>
      <w:r w:rsidRPr="0089746E">
        <w:rPr>
          <w:rFonts w:ascii="Times New Roman" w:hAnsi="Times New Roman"/>
          <w:i/>
          <w:sz w:val="24"/>
          <w:szCs w:val="24"/>
        </w:rPr>
        <w:t>а) зіг</w:t>
      </w:r>
      <w:r>
        <w:rPr>
          <w:rFonts w:ascii="Times New Roman" w:hAnsi="Times New Roman"/>
          <w:i/>
          <w:sz w:val="24"/>
          <w:szCs w:val="24"/>
        </w:rPr>
        <w:t xml:space="preserve">рівання, очищення, зволоження, </w:t>
      </w:r>
      <w:r w:rsidRPr="0089746E">
        <w:rPr>
          <w:rFonts w:ascii="Times New Roman" w:hAnsi="Times New Roman"/>
          <w:i/>
          <w:sz w:val="24"/>
          <w:szCs w:val="24"/>
        </w:rPr>
        <w:t>знезараження повітря</w:t>
      </w:r>
      <w:r>
        <w:rPr>
          <w:rFonts w:ascii="Times New Roman" w:hAnsi="Times New Roman"/>
          <w:sz w:val="24"/>
          <w:szCs w:val="24"/>
        </w:rPr>
        <w:t xml:space="preserve">  б)</w:t>
      </w:r>
      <w:r w:rsidRPr="0089746E">
        <w:rPr>
          <w:rFonts w:ascii="Times New Roman" w:hAnsi="Times New Roman"/>
          <w:sz w:val="24"/>
          <w:szCs w:val="24"/>
        </w:rPr>
        <w:t xml:space="preserve"> </w:t>
      </w:r>
      <w:r>
        <w:rPr>
          <w:rFonts w:ascii="Times New Roman" w:hAnsi="Times New Roman"/>
          <w:sz w:val="24"/>
          <w:szCs w:val="24"/>
        </w:rPr>
        <w:t>зігрівання, очищення</w:t>
      </w:r>
      <w:r w:rsidRPr="00DF19E8">
        <w:rPr>
          <w:rFonts w:ascii="Times New Roman" w:hAnsi="Times New Roman"/>
          <w:sz w:val="24"/>
          <w:szCs w:val="24"/>
        </w:rPr>
        <w:t xml:space="preserve">, </w:t>
      </w:r>
      <w:r>
        <w:rPr>
          <w:rFonts w:ascii="Times New Roman" w:hAnsi="Times New Roman"/>
          <w:sz w:val="24"/>
          <w:szCs w:val="24"/>
        </w:rPr>
        <w:t xml:space="preserve">зволоження, газообміну повітря </w:t>
      </w:r>
    </w:p>
    <w:p w:rsidR="00763FA5" w:rsidRPr="00132C98" w:rsidRDefault="00763FA5" w:rsidP="00763FA5">
      <w:pPr>
        <w:rPr>
          <w:rFonts w:ascii="Times New Roman" w:hAnsi="Times New Roman"/>
          <w:sz w:val="24"/>
          <w:szCs w:val="24"/>
        </w:rPr>
      </w:pPr>
      <w:r>
        <w:rPr>
          <w:rFonts w:ascii="Times New Roman" w:hAnsi="Times New Roman"/>
          <w:sz w:val="24"/>
          <w:szCs w:val="24"/>
        </w:rPr>
        <w:t>в)</w:t>
      </w:r>
      <w:r w:rsidRPr="0089746E">
        <w:rPr>
          <w:rFonts w:ascii="Times New Roman" w:hAnsi="Times New Roman"/>
          <w:sz w:val="24"/>
          <w:szCs w:val="24"/>
        </w:rPr>
        <w:t xml:space="preserve"> </w:t>
      </w:r>
      <w:r>
        <w:rPr>
          <w:rFonts w:ascii="Times New Roman" w:hAnsi="Times New Roman"/>
          <w:sz w:val="24"/>
          <w:szCs w:val="24"/>
        </w:rPr>
        <w:t>зігрівання, збагачення</w:t>
      </w:r>
      <w:r w:rsidRPr="00DF19E8">
        <w:rPr>
          <w:rFonts w:ascii="Times New Roman" w:hAnsi="Times New Roman"/>
          <w:sz w:val="24"/>
          <w:szCs w:val="24"/>
        </w:rPr>
        <w:t xml:space="preserve">, </w:t>
      </w:r>
      <w:r>
        <w:rPr>
          <w:rFonts w:ascii="Times New Roman" w:hAnsi="Times New Roman"/>
          <w:sz w:val="24"/>
          <w:szCs w:val="24"/>
        </w:rPr>
        <w:t>зволоження  повітря  г)</w:t>
      </w:r>
      <w:r w:rsidRPr="0089746E">
        <w:rPr>
          <w:rFonts w:ascii="Times New Roman" w:hAnsi="Times New Roman"/>
          <w:sz w:val="24"/>
          <w:szCs w:val="24"/>
        </w:rPr>
        <w:t xml:space="preserve"> </w:t>
      </w:r>
      <w:r>
        <w:rPr>
          <w:rFonts w:ascii="Times New Roman" w:hAnsi="Times New Roman"/>
          <w:sz w:val="24"/>
          <w:szCs w:val="24"/>
        </w:rPr>
        <w:t>зігрівання, очищення</w:t>
      </w:r>
      <w:r w:rsidRPr="00DF19E8">
        <w:rPr>
          <w:rFonts w:ascii="Times New Roman" w:hAnsi="Times New Roman"/>
          <w:sz w:val="24"/>
          <w:szCs w:val="24"/>
        </w:rPr>
        <w:t xml:space="preserve">, </w:t>
      </w:r>
      <w:r>
        <w:rPr>
          <w:rFonts w:ascii="Times New Roman" w:hAnsi="Times New Roman"/>
          <w:sz w:val="24"/>
          <w:szCs w:val="24"/>
        </w:rPr>
        <w:t xml:space="preserve">окиснення,  повітря  </w:t>
      </w:r>
    </w:p>
    <w:p w:rsidR="00593200" w:rsidRPr="00626E84" w:rsidRDefault="000350A1" w:rsidP="00593200">
      <w:pPr>
        <w:rPr>
          <w:rFonts w:ascii="Times New Roman" w:hAnsi="Times New Roman"/>
          <w:sz w:val="24"/>
          <w:szCs w:val="24"/>
        </w:rPr>
      </w:pPr>
      <w:r>
        <w:rPr>
          <w:rFonts w:ascii="Times New Roman" w:hAnsi="Times New Roman" w:cs="Times New Roman"/>
          <w:sz w:val="24"/>
          <w:szCs w:val="24"/>
        </w:rPr>
        <w:t>2</w:t>
      </w:r>
      <w:r w:rsidR="00593200" w:rsidRPr="00394A6B">
        <w:rPr>
          <w:rFonts w:ascii="Times New Roman" w:hAnsi="Times New Roman"/>
          <w:i/>
          <w:sz w:val="24"/>
          <w:szCs w:val="24"/>
        </w:rPr>
        <w:t>.</w:t>
      </w:r>
      <w:r w:rsidR="00343A9B">
        <w:rPr>
          <w:rFonts w:ascii="Times New Roman" w:hAnsi="Times New Roman"/>
          <w:i/>
          <w:sz w:val="24"/>
          <w:szCs w:val="24"/>
          <w:lang w:val="uk-UA"/>
        </w:rPr>
        <w:t xml:space="preserve"> </w:t>
      </w:r>
      <w:r w:rsidR="00593200" w:rsidRPr="00394A6B">
        <w:rPr>
          <w:rFonts w:ascii="Times New Roman" w:hAnsi="Times New Roman"/>
          <w:i/>
          <w:sz w:val="24"/>
          <w:szCs w:val="24"/>
        </w:rPr>
        <w:t>Вправа</w:t>
      </w:r>
      <w:r w:rsidR="00593200">
        <w:rPr>
          <w:rFonts w:ascii="Times New Roman" w:hAnsi="Times New Roman"/>
          <w:sz w:val="24"/>
          <w:szCs w:val="24"/>
        </w:rPr>
        <w:t xml:space="preserve"> </w:t>
      </w:r>
      <w:r w:rsidR="00593200" w:rsidRPr="00626E84">
        <w:rPr>
          <w:rFonts w:ascii="Times New Roman" w:hAnsi="Times New Roman"/>
          <w:sz w:val="24"/>
          <w:szCs w:val="24"/>
        </w:rPr>
        <w:t xml:space="preserve"> «</w:t>
      </w:r>
      <w:r w:rsidR="00593200">
        <w:rPr>
          <w:rFonts w:ascii="Times New Roman" w:hAnsi="Times New Roman"/>
          <w:i/>
          <w:sz w:val="24"/>
          <w:szCs w:val="24"/>
        </w:rPr>
        <w:t>Поміркуй»</w:t>
      </w:r>
    </w:p>
    <w:p w:rsidR="00593200" w:rsidRPr="00626E84" w:rsidRDefault="00593200" w:rsidP="000D31F6">
      <w:pPr>
        <w:pStyle w:val="a5"/>
        <w:numPr>
          <w:ilvl w:val="0"/>
          <w:numId w:val="62"/>
        </w:numPr>
        <w:jc w:val="both"/>
        <w:rPr>
          <w:rFonts w:ascii="Times New Roman" w:hAnsi="Times New Roman"/>
          <w:sz w:val="24"/>
          <w:szCs w:val="24"/>
        </w:rPr>
      </w:pPr>
      <w:r w:rsidRPr="00626E84">
        <w:rPr>
          <w:rFonts w:ascii="Times New Roman" w:hAnsi="Times New Roman"/>
          <w:sz w:val="24"/>
          <w:szCs w:val="24"/>
        </w:rPr>
        <w:t>Розгляньте положення голови  людини під час сну.  Яке положення голови є правильним? Відповідь поясніть.</w:t>
      </w:r>
    </w:p>
    <w:p w:rsidR="00593200" w:rsidRDefault="00593200" w:rsidP="00593200">
      <w:pPr>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noProof/>
          <w:sz w:val="24"/>
          <w:szCs w:val="24"/>
          <w:lang w:eastAsia="ru-RU"/>
        </w:rPr>
        <w:drawing>
          <wp:inline distT="0" distB="0" distL="0" distR="0" wp14:anchorId="579CA5F4" wp14:editId="2F975410">
            <wp:extent cx="3810000" cy="1924050"/>
            <wp:effectExtent l="19050" t="0" r="0" b="0"/>
            <wp:docPr id="5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srcRect/>
                    <a:stretch>
                      <a:fillRect/>
                    </a:stretch>
                  </pic:blipFill>
                  <pic:spPr bwMode="auto">
                    <a:xfrm>
                      <a:off x="0" y="0"/>
                      <a:ext cx="3810000" cy="1924050"/>
                    </a:xfrm>
                    <a:prstGeom prst="rect">
                      <a:avLst/>
                    </a:prstGeom>
                    <a:noFill/>
                    <a:ln w="9525">
                      <a:noFill/>
                      <a:miter lim="800000"/>
                      <a:headEnd/>
                      <a:tailEnd/>
                    </a:ln>
                  </pic:spPr>
                </pic:pic>
              </a:graphicData>
            </a:graphic>
          </wp:inline>
        </w:drawing>
      </w:r>
    </w:p>
    <w:p w:rsidR="00593200" w:rsidRPr="00626E84" w:rsidRDefault="00593200" w:rsidP="00593200">
      <w:pPr>
        <w:jc w:val="both"/>
        <w:rPr>
          <w:rFonts w:ascii="Times New Roman" w:hAnsi="Times New Roman"/>
          <w:sz w:val="24"/>
          <w:szCs w:val="24"/>
        </w:rPr>
      </w:pPr>
      <w:r w:rsidRPr="00626E84">
        <w:rPr>
          <w:rFonts w:ascii="Times New Roman" w:hAnsi="Times New Roman"/>
          <w:i/>
          <w:sz w:val="24"/>
          <w:szCs w:val="24"/>
        </w:rPr>
        <w:t>Відповідь:</w:t>
      </w:r>
      <w:r>
        <w:rPr>
          <w:rFonts w:ascii="Times New Roman" w:hAnsi="Times New Roman"/>
          <w:sz w:val="24"/>
          <w:szCs w:val="24"/>
        </w:rPr>
        <w:t xml:space="preserve"> </w:t>
      </w:r>
      <w:r w:rsidRPr="00626E84">
        <w:rPr>
          <w:rFonts w:ascii="Times New Roman" w:hAnsi="Times New Roman"/>
          <w:sz w:val="24"/>
          <w:szCs w:val="24"/>
        </w:rPr>
        <w:t xml:space="preserve">Малюнок А – не правильно. Людина, яка спить з відкритим ротом, завжди прокидається з відчуттям сухості в ротовій порожнині і гортані.  Через відкритий рот інфекція без перешкод потрапляє в організм людини. </w:t>
      </w:r>
    </w:p>
    <w:p w:rsidR="000350A1" w:rsidRDefault="000350A1" w:rsidP="000350A1">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BF1923" w:rsidRDefault="00D40945" w:rsidP="00D40945">
      <w:pPr>
        <w:rPr>
          <w:rFonts w:ascii="Times New Roman" w:hAnsi="Times New Roman"/>
          <w:sz w:val="24"/>
          <w:szCs w:val="24"/>
        </w:rPr>
      </w:pPr>
      <w:r>
        <w:rPr>
          <w:rFonts w:ascii="Times New Roman" w:hAnsi="Times New Roman"/>
          <w:sz w:val="24"/>
          <w:szCs w:val="24"/>
          <w:lang w:val="uk-UA"/>
        </w:rPr>
        <w:t>1.</w:t>
      </w:r>
      <w:r w:rsidRPr="00D40945">
        <w:rPr>
          <w:rFonts w:ascii="Times New Roman" w:hAnsi="Times New Roman"/>
          <w:sz w:val="24"/>
          <w:szCs w:val="24"/>
        </w:rPr>
        <w:t>Особливості будови легенів</w:t>
      </w:r>
    </w:p>
    <w:p w:rsidR="00D40945" w:rsidRPr="00845872" w:rsidRDefault="00D40945" w:rsidP="00D40945">
      <w:pPr>
        <w:rPr>
          <w:rFonts w:ascii="Times New Roman" w:hAnsi="Times New Roman"/>
          <w:i/>
          <w:sz w:val="24"/>
          <w:szCs w:val="24"/>
        </w:rPr>
      </w:pPr>
      <w:r w:rsidRPr="00845872">
        <w:rPr>
          <w:rFonts w:ascii="Times New Roman" w:hAnsi="Times New Roman"/>
          <w:i/>
          <w:sz w:val="24"/>
          <w:szCs w:val="24"/>
        </w:rPr>
        <w:t>Розповідь вчителя:</w:t>
      </w:r>
    </w:p>
    <w:p w:rsidR="00D40945" w:rsidRDefault="00D40945" w:rsidP="00D40945">
      <w:pPr>
        <w:jc w:val="both"/>
        <w:rPr>
          <w:rFonts w:ascii="Times New Roman" w:hAnsi="Times New Roman"/>
          <w:sz w:val="24"/>
          <w:szCs w:val="24"/>
        </w:rPr>
      </w:pPr>
      <w:r>
        <w:rPr>
          <w:rFonts w:ascii="Times New Roman" w:hAnsi="Times New Roman"/>
          <w:sz w:val="24"/>
          <w:szCs w:val="24"/>
        </w:rPr>
        <w:t xml:space="preserve">       Легені - органи повітряного дихання </w:t>
      </w:r>
      <w:r w:rsidRPr="00845872">
        <w:rPr>
          <w:rFonts w:ascii="Times New Roman" w:hAnsi="Times New Roman"/>
          <w:sz w:val="24"/>
          <w:szCs w:val="24"/>
        </w:rPr>
        <w:t xml:space="preserve">наземних хребетних і у </w:t>
      </w:r>
      <w:r>
        <w:rPr>
          <w:rFonts w:ascii="Times New Roman" w:hAnsi="Times New Roman"/>
          <w:sz w:val="24"/>
          <w:szCs w:val="24"/>
        </w:rPr>
        <w:t xml:space="preserve">людини. Легені розташовуються у людини - </w:t>
      </w:r>
      <w:r w:rsidRPr="00845872">
        <w:rPr>
          <w:rFonts w:ascii="Times New Roman" w:hAnsi="Times New Roman"/>
          <w:sz w:val="24"/>
          <w:szCs w:val="24"/>
        </w:rPr>
        <w:t xml:space="preserve"> в грудній порожнині, відокремленій від черевної порожнини діафрагмою. За допомогою легень здійснюється газообмін між повітрям у порожнині легень і кров'ю, що тече легеневими капілярами.</w:t>
      </w:r>
    </w:p>
    <w:p w:rsidR="00D40945" w:rsidRDefault="00D40945" w:rsidP="00D40945">
      <w:pPr>
        <w:jc w:val="both"/>
        <w:rPr>
          <w:rFonts w:ascii="Times New Roman" w:hAnsi="Times New Roman"/>
          <w:i/>
          <w:sz w:val="24"/>
          <w:szCs w:val="24"/>
        </w:rPr>
      </w:pPr>
      <w:r w:rsidRPr="008C295D">
        <w:rPr>
          <w:rFonts w:ascii="Times New Roman" w:hAnsi="Times New Roman"/>
          <w:i/>
          <w:sz w:val="24"/>
          <w:szCs w:val="24"/>
        </w:rPr>
        <w:t>Проектування зображення на екран:</w:t>
      </w:r>
    </w:p>
    <w:p w:rsidR="00D40945" w:rsidRPr="008C295D" w:rsidRDefault="00D40945" w:rsidP="00D40945">
      <w:pPr>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1CFA1FEB" wp14:editId="42A72B00">
            <wp:extent cx="2638425" cy="1733550"/>
            <wp:effectExtent l="19050" t="0" r="9525" b="0"/>
            <wp:docPr id="5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srcRect/>
                    <a:stretch>
                      <a:fillRect/>
                    </a:stretch>
                  </pic:blipFill>
                  <pic:spPr bwMode="auto">
                    <a:xfrm>
                      <a:off x="0" y="0"/>
                      <a:ext cx="2638425" cy="1733550"/>
                    </a:xfrm>
                    <a:prstGeom prst="rect">
                      <a:avLst/>
                    </a:prstGeom>
                    <a:noFill/>
                    <a:ln w="9525">
                      <a:noFill/>
                      <a:miter lim="800000"/>
                      <a:headEnd/>
                      <a:tailEnd/>
                    </a:ln>
                  </pic:spPr>
                </pic:pic>
              </a:graphicData>
            </a:graphic>
          </wp:inline>
        </w:drawing>
      </w:r>
    </w:p>
    <w:p w:rsidR="00D40945" w:rsidRPr="00D40945" w:rsidRDefault="00D40945" w:rsidP="000D31F6">
      <w:pPr>
        <w:pStyle w:val="a5"/>
        <w:numPr>
          <w:ilvl w:val="0"/>
          <w:numId w:val="66"/>
        </w:numPr>
        <w:jc w:val="both"/>
        <w:rPr>
          <w:rFonts w:ascii="Times New Roman" w:hAnsi="Times New Roman"/>
          <w:sz w:val="24"/>
          <w:szCs w:val="24"/>
        </w:rPr>
      </w:pPr>
      <w:r w:rsidRPr="00D40945">
        <w:rPr>
          <w:rFonts w:ascii="Times New Roman" w:hAnsi="Times New Roman"/>
          <w:sz w:val="24"/>
          <w:szCs w:val="24"/>
        </w:rPr>
        <w:t>Які особливості будови легень?</w:t>
      </w:r>
    </w:p>
    <w:p w:rsidR="00D40945" w:rsidRPr="00845872" w:rsidRDefault="00D40945" w:rsidP="00D40945">
      <w:pPr>
        <w:rPr>
          <w:rFonts w:ascii="Times New Roman" w:hAnsi="Times New Roman"/>
          <w:i/>
          <w:sz w:val="24"/>
          <w:szCs w:val="24"/>
        </w:rPr>
      </w:pPr>
      <w:r w:rsidRPr="00845872">
        <w:rPr>
          <w:rFonts w:ascii="Times New Roman" w:hAnsi="Times New Roman"/>
          <w:i/>
          <w:sz w:val="24"/>
          <w:szCs w:val="24"/>
        </w:rPr>
        <w:t>Самостійна робота з підручником, метод «Позначки»</w:t>
      </w:r>
    </w:p>
    <w:p w:rsidR="00D40945" w:rsidRPr="008C295D" w:rsidRDefault="00D40945" w:rsidP="00D40945">
      <w:pPr>
        <w:jc w:val="both"/>
        <w:rPr>
          <w:rFonts w:ascii="Times New Roman" w:hAnsi="Times New Roman"/>
          <w:i/>
          <w:sz w:val="24"/>
          <w:szCs w:val="24"/>
        </w:rPr>
      </w:pPr>
      <w:r>
        <w:rPr>
          <w:rFonts w:ascii="Times New Roman" w:hAnsi="Times New Roman"/>
          <w:i/>
          <w:sz w:val="24"/>
          <w:szCs w:val="24"/>
        </w:rPr>
        <w:t xml:space="preserve">Учні роблять позначки олівцем </w:t>
      </w:r>
      <w:r w:rsidRPr="008C295D">
        <w:rPr>
          <w:rFonts w:ascii="Times New Roman" w:hAnsi="Times New Roman"/>
          <w:i/>
          <w:sz w:val="24"/>
          <w:szCs w:val="24"/>
        </w:rPr>
        <w:t>на полях під час самостійного опрацювання теоретичного матеріалу:</w:t>
      </w:r>
    </w:p>
    <w:p w:rsidR="00D40945" w:rsidRPr="008C295D" w:rsidRDefault="00D40945" w:rsidP="00D40945">
      <w:pPr>
        <w:pStyle w:val="a5"/>
        <w:autoSpaceDE w:val="0"/>
        <w:autoSpaceDN w:val="0"/>
        <w:adjustRightInd w:val="0"/>
        <w:spacing w:after="0" w:line="240" w:lineRule="auto"/>
        <w:rPr>
          <w:rFonts w:ascii="Times New Roman" w:eastAsiaTheme="minorHAnsi" w:hAnsi="Times New Roman"/>
          <w:i/>
          <w:sz w:val="24"/>
          <w:szCs w:val="24"/>
        </w:rPr>
      </w:pPr>
      <w:r w:rsidRPr="008C295D">
        <w:rPr>
          <w:rFonts w:ascii="Times New Roman" w:eastAsiaTheme="minorHAnsi" w:hAnsi="Times New Roman"/>
          <w:i/>
          <w:sz w:val="24"/>
          <w:szCs w:val="24"/>
        </w:rPr>
        <w:t>«V» – інформація  підтверджує попередні знання учнів;</w:t>
      </w:r>
    </w:p>
    <w:p w:rsidR="00D40945" w:rsidRPr="008C295D" w:rsidRDefault="00D40945" w:rsidP="00D40945">
      <w:pPr>
        <w:pStyle w:val="a5"/>
        <w:autoSpaceDE w:val="0"/>
        <w:autoSpaceDN w:val="0"/>
        <w:adjustRightInd w:val="0"/>
        <w:spacing w:after="0" w:line="240" w:lineRule="auto"/>
        <w:rPr>
          <w:rFonts w:ascii="Times New Roman" w:eastAsiaTheme="minorHAnsi" w:hAnsi="Times New Roman"/>
          <w:i/>
          <w:sz w:val="24"/>
          <w:szCs w:val="24"/>
        </w:rPr>
      </w:pPr>
      <w:r w:rsidRPr="008C295D">
        <w:rPr>
          <w:rFonts w:ascii="Times New Roman" w:eastAsiaTheme="minorHAnsi" w:hAnsi="Times New Roman"/>
          <w:i/>
          <w:sz w:val="24"/>
          <w:szCs w:val="24"/>
        </w:rPr>
        <w:t xml:space="preserve">«+» – нова інформація для учня; </w:t>
      </w:r>
    </w:p>
    <w:p w:rsidR="00D40945" w:rsidRPr="008C295D" w:rsidRDefault="00D40945" w:rsidP="00D40945">
      <w:pPr>
        <w:pStyle w:val="a5"/>
        <w:autoSpaceDE w:val="0"/>
        <w:autoSpaceDN w:val="0"/>
        <w:adjustRightInd w:val="0"/>
        <w:spacing w:after="0" w:line="240" w:lineRule="auto"/>
        <w:rPr>
          <w:rFonts w:ascii="Times New Roman" w:eastAsiaTheme="minorHAnsi" w:hAnsi="Times New Roman"/>
          <w:i/>
          <w:sz w:val="24"/>
          <w:szCs w:val="24"/>
        </w:rPr>
      </w:pPr>
      <w:r w:rsidRPr="008C295D">
        <w:rPr>
          <w:rFonts w:ascii="Times New Roman" w:eastAsiaTheme="minorHAnsi" w:hAnsi="Times New Roman"/>
          <w:i/>
          <w:sz w:val="24"/>
          <w:szCs w:val="24"/>
        </w:rPr>
        <w:t xml:space="preserve">«–» – інформація суперечить знанням учнів, </w:t>
      </w:r>
    </w:p>
    <w:p w:rsidR="00D40945" w:rsidRPr="008C295D" w:rsidRDefault="00D40945" w:rsidP="00D40945">
      <w:pPr>
        <w:pStyle w:val="a5"/>
        <w:rPr>
          <w:rFonts w:ascii="Times New Roman" w:hAnsi="Times New Roman"/>
          <w:i/>
          <w:sz w:val="24"/>
          <w:szCs w:val="24"/>
        </w:rPr>
      </w:pPr>
      <w:r w:rsidRPr="008C295D">
        <w:rPr>
          <w:rFonts w:ascii="Times New Roman" w:eastAsiaTheme="minorHAnsi" w:hAnsi="Times New Roman"/>
          <w:i/>
          <w:sz w:val="24"/>
          <w:szCs w:val="24"/>
        </w:rPr>
        <w:t xml:space="preserve">«?» –  </w:t>
      </w:r>
      <w:r w:rsidRPr="008C295D">
        <w:rPr>
          <w:rFonts w:ascii="Times New Roman" w:hAnsi="Times New Roman"/>
          <w:i/>
          <w:sz w:val="24"/>
          <w:szCs w:val="24"/>
        </w:rPr>
        <w:t>інформація незрозуміла під час читання, яка потребує додаткового пояснення.</w:t>
      </w:r>
    </w:p>
    <w:p w:rsidR="00D40945" w:rsidRPr="00CE3113" w:rsidRDefault="00D40945" w:rsidP="00D40945">
      <w:pPr>
        <w:rPr>
          <w:rFonts w:ascii="Times New Roman" w:hAnsi="Times New Roman"/>
          <w:i/>
          <w:sz w:val="24"/>
          <w:szCs w:val="24"/>
        </w:rPr>
      </w:pPr>
      <w:r w:rsidRPr="00CE3113">
        <w:rPr>
          <w:rFonts w:ascii="Times New Roman" w:hAnsi="Times New Roman"/>
          <w:i/>
          <w:sz w:val="24"/>
          <w:szCs w:val="24"/>
        </w:rPr>
        <w:t>Додаткові запитання:</w:t>
      </w:r>
    </w:p>
    <w:p w:rsidR="00D40945" w:rsidRPr="00CE3113" w:rsidRDefault="00D40945" w:rsidP="000D31F6">
      <w:pPr>
        <w:pStyle w:val="a5"/>
        <w:numPr>
          <w:ilvl w:val="0"/>
          <w:numId w:val="66"/>
        </w:numPr>
        <w:rPr>
          <w:rFonts w:ascii="Times New Roman" w:hAnsi="Times New Roman"/>
          <w:sz w:val="24"/>
          <w:szCs w:val="24"/>
        </w:rPr>
      </w:pPr>
      <w:r w:rsidRPr="00CE3113">
        <w:rPr>
          <w:rFonts w:ascii="Times New Roman" w:hAnsi="Times New Roman"/>
          <w:sz w:val="24"/>
          <w:szCs w:val="24"/>
        </w:rPr>
        <w:t>Чому права легеня більша і складається з трьох часток, ліва - з двох?</w:t>
      </w:r>
    </w:p>
    <w:p w:rsidR="00D40945" w:rsidRDefault="00D40945" w:rsidP="00D40945">
      <w:pPr>
        <w:rPr>
          <w:rFonts w:ascii="Times New Roman" w:hAnsi="Times New Roman"/>
          <w:i/>
          <w:sz w:val="24"/>
          <w:szCs w:val="24"/>
        </w:rPr>
      </w:pPr>
      <w:r>
        <w:rPr>
          <w:rFonts w:ascii="Times New Roman" w:hAnsi="Times New Roman"/>
          <w:i/>
          <w:sz w:val="24"/>
          <w:szCs w:val="24"/>
        </w:rPr>
        <w:lastRenderedPageBreak/>
        <w:t>(в лівій частині знаходиться серце)</w:t>
      </w:r>
    </w:p>
    <w:p w:rsidR="00D40945" w:rsidRPr="00CE3113" w:rsidRDefault="00D40945" w:rsidP="000D31F6">
      <w:pPr>
        <w:pStyle w:val="a5"/>
        <w:numPr>
          <w:ilvl w:val="0"/>
          <w:numId w:val="66"/>
        </w:numPr>
        <w:rPr>
          <w:rFonts w:ascii="Times New Roman" w:hAnsi="Times New Roman"/>
          <w:sz w:val="24"/>
          <w:szCs w:val="24"/>
        </w:rPr>
      </w:pPr>
      <w:r w:rsidRPr="00CE3113">
        <w:rPr>
          <w:rFonts w:ascii="Times New Roman" w:hAnsi="Times New Roman"/>
          <w:sz w:val="24"/>
          <w:szCs w:val="24"/>
        </w:rPr>
        <w:t>У плевральній порожнині тиск на 6-9 мм рт.ст. нижчий від атмосферного. Яке це має значення?</w:t>
      </w:r>
    </w:p>
    <w:p w:rsidR="00D40945" w:rsidRPr="00CE3113" w:rsidRDefault="00D40945" w:rsidP="00D40945">
      <w:pPr>
        <w:rPr>
          <w:rFonts w:ascii="Times New Roman" w:hAnsi="Times New Roman"/>
          <w:i/>
          <w:sz w:val="24"/>
          <w:szCs w:val="24"/>
        </w:rPr>
      </w:pPr>
      <w:r>
        <w:rPr>
          <w:rFonts w:ascii="Times New Roman" w:hAnsi="Times New Roman"/>
          <w:i/>
          <w:sz w:val="24"/>
          <w:szCs w:val="24"/>
        </w:rPr>
        <w:t>(</w:t>
      </w:r>
      <w:r w:rsidRPr="00CE3113">
        <w:rPr>
          <w:rFonts w:ascii="Times New Roman" w:hAnsi="Times New Roman"/>
          <w:i/>
          <w:sz w:val="24"/>
          <w:szCs w:val="24"/>
        </w:rPr>
        <w:t>це сприяє рухов</w:t>
      </w:r>
      <w:r>
        <w:rPr>
          <w:rFonts w:ascii="Times New Roman" w:hAnsi="Times New Roman"/>
          <w:i/>
          <w:sz w:val="24"/>
          <w:szCs w:val="24"/>
        </w:rPr>
        <w:t>і легень під час вдиху і видиху)</w:t>
      </w:r>
    </w:p>
    <w:p w:rsidR="00D40945" w:rsidRPr="00EC2463" w:rsidRDefault="00D40945" w:rsidP="00D40945">
      <w:pPr>
        <w:rPr>
          <w:rFonts w:ascii="Times New Roman" w:hAnsi="Times New Roman"/>
          <w:sz w:val="24"/>
          <w:szCs w:val="24"/>
        </w:rPr>
      </w:pPr>
      <w:r w:rsidRPr="00EC2463">
        <w:rPr>
          <w:rFonts w:ascii="Times New Roman" w:hAnsi="Times New Roman"/>
          <w:sz w:val="24"/>
          <w:szCs w:val="24"/>
        </w:rPr>
        <w:t>2. Газообмін у легенях і тканинах</w:t>
      </w:r>
      <w:r>
        <w:rPr>
          <w:rFonts w:ascii="Times New Roman" w:hAnsi="Times New Roman"/>
          <w:sz w:val="24"/>
          <w:szCs w:val="24"/>
        </w:rPr>
        <w:t xml:space="preserve"> </w:t>
      </w:r>
    </w:p>
    <w:p w:rsidR="00D40945" w:rsidRDefault="00D40945" w:rsidP="00D40945">
      <w:pPr>
        <w:rPr>
          <w:rFonts w:ascii="Times New Roman" w:hAnsi="Times New Roman"/>
          <w:i/>
          <w:sz w:val="24"/>
          <w:szCs w:val="24"/>
        </w:rPr>
      </w:pPr>
      <w:r>
        <w:rPr>
          <w:rFonts w:ascii="Times New Roman" w:hAnsi="Times New Roman"/>
          <w:i/>
          <w:sz w:val="24"/>
          <w:szCs w:val="24"/>
        </w:rPr>
        <w:t>Демонстрація досліду:</w:t>
      </w:r>
    </w:p>
    <w:p w:rsidR="00D40945" w:rsidRDefault="00D40945" w:rsidP="00D40945">
      <w:pPr>
        <w:jc w:val="both"/>
        <w:rPr>
          <w:rFonts w:ascii="Times New Roman" w:hAnsi="Times New Roman"/>
          <w:sz w:val="24"/>
          <w:szCs w:val="24"/>
        </w:rPr>
      </w:pPr>
      <w:r w:rsidRPr="00226AD7">
        <w:rPr>
          <w:rFonts w:ascii="Times New Roman" w:hAnsi="Times New Roman"/>
          <w:sz w:val="24"/>
          <w:szCs w:val="24"/>
        </w:rPr>
        <w:t xml:space="preserve">Вчитель наливає у дві склянки </w:t>
      </w:r>
      <w:r w:rsidR="006D78C6">
        <w:rPr>
          <w:rFonts w:ascii="Times New Roman" w:hAnsi="Times New Roman"/>
          <w:sz w:val="24"/>
          <w:szCs w:val="24"/>
        </w:rPr>
        <w:t>воду і опускає в</w:t>
      </w:r>
      <w:r>
        <w:rPr>
          <w:rFonts w:ascii="Times New Roman" w:hAnsi="Times New Roman"/>
          <w:sz w:val="24"/>
          <w:szCs w:val="24"/>
        </w:rPr>
        <w:t xml:space="preserve"> першу склянку </w:t>
      </w:r>
      <w:r w:rsidRPr="00226AD7">
        <w:rPr>
          <w:rFonts w:ascii="Times New Roman" w:hAnsi="Times New Roman"/>
          <w:sz w:val="24"/>
          <w:szCs w:val="24"/>
        </w:rPr>
        <w:t>шматочок свіжих легень</w:t>
      </w:r>
      <w:r>
        <w:rPr>
          <w:rFonts w:ascii="Times New Roman" w:hAnsi="Times New Roman"/>
          <w:sz w:val="24"/>
          <w:szCs w:val="24"/>
          <w:lang w:val="uk-UA"/>
        </w:rPr>
        <w:t xml:space="preserve"> </w:t>
      </w:r>
      <w:r w:rsidRPr="00226AD7">
        <w:rPr>
          <w:rFonts w:ascii="Times New Roman" w:hAnsi="Times New Roman"/>
          <w:sz w:val="24"/>
          <w:szCs w:val="24"/>
        </w:rPr>
        <w:t>(наприкла</w:t>
      </w:r>
      <w:r>
        <w:rPr>
          <w:rFonts w:ascii="Times New Roman" w:hAnsi="Times New Roman"/>
          <w:sz w:val="24"/>
          <w:szCs w:val="24"/>
        </w:rPr>
        <w:t>д, свинячих), а в другу варених (учні відзначають,</w:t>
      </w:r>
      <w:r>
        <w:rPr>
          <w:rFonts w:ascii="Times New Roman" w:hAnsi="Times New Roman"/>
          <w:sz w:val="24"/>
          <w:szCs w:val="24"/>
          <w:lang w:val="uk-UA"/>
        </w:rPr>
        <w:t xml:space="preserve"> </w:t>
      </w:r>
      <w:r>
        <w:rPr>
          <w:rFonts w:ascii="Times New Roman" w:hAnsi="Times New Roman"/>
          <w:sz w:val="24"/>
          <w:szCs w:val="24"/>
        </w:rPr>
        <w:t>що варені легені опустились на дно склянки, а свіжі залишились на поверхні води)</w:t>
      </w:r>
    </w:p>
    <w:p w:rsidR="00D40945" w:rsidRPr="00226AD7" w:rsidRDefault="00D40945" w:rsidP="00D40945">
      <w:pPr>
        <w:rPr>
          <w:rFonts w:ascii="Times New Roman" w:hAnsi="Times New Roman"/>
          <w:i/>
          <w:sz w:val="24"/>
          <w:szCs w:val="24"/>
        </w:rPr>
      </w:pPr>
      <w:r w:rsidRPr="00226AD7">
        <w:rPr>
          <w:rFonts w:ascii="Times New Roman" w:hAnsi="Times New Roman"/>
          <w:i/>
          <w:sz w:val="24"/>
          <w:szCs w:val="24"/>
        </w:rPr>
        <w:t>Запитання до учнів:</w:t>
      </w:r>
    </w:p>
    <w:p w:rsidR="00D40945" w:rsidRDefault="00D40945" w:rsidP="000D31F6">
      <w:pPr>
        <w:pStyle w:val="a5"/>
        <w:numPr>
          <w:ilvl w:val="0"/>
          <w:numId w:val="66"/>
        </w:numPr>
        <w:rPr>
          <w:rFonts w:ascii="Times New Roman" w:hAnsi="Times New Roman"/>
          <w:sz w:val="24"/>
          <w:szCs w:val="24"/>
        </w:rPr>
      </w:pPr>
      <w:r w:rsidRPr="00226AD7">
        <w:rPr>
          <w:rFonts w:ascii="Times New Roman" w:hAnsi="Times New Roman"/>
          <w:sz w:val="24"/>
          <w:szCs w:val="24"/>
        </w:rPr>
        <w:t>Чому варені легені потонули, а свіжі  - ні?</w:t>
      </w:r>
    </w:p>
    <w:p w:rsidR="00D40945" w:rsidRPr="00D40945" w:rsidRDefault="00D40945" w:rsidP="00D40945">
      <w:pPr>
        <w:rPr>
          <w:rFonts w:ascii="Times New Roman" w:hAnsi="Times New Roman"/>
          <w:i/>
          <w:sz w:val="24"/>
          <w:szCs w:val="24"/>
          <w:lang w:val="uk-UA"/>
        </w:rPr>
      </w:pPr>
      <w:r w:rsidRPr="00D40945">
        <w:rPr>
          <w:rFonts w:ascii="Times New Roman" w:hAnsi="Times New Roman"/>
          <w:i/>
          <w:sz w:val="24"/>
          <w:szCs w:val="24"/>
          <w:lang w:val="uk-UA"/>
        </w:rPr>
        <w:t>(учні роблять припущення, що свіжі легені містять повітря)</w:t>
      </w:r>
    </w:p>
    <w:p w:rsidR="00D40945" w:rsidRDefault="00D40945" w:rsidP="00D40945">
      <w:pPr>
        <w:rPr>
          <w:rFonts w:ascii="Times New Roman" w:hAnsi="Times New Roman"/>
          <w:i/>
          <w:sz w:val="24"/>
          <w:szCs w:val="24"/>
        </w:rPr>
      </w:pPr>
      <w:r>
        <w:rPr>
          <w:rFonts w:ascii="Times New Roman" w:hAnsi="Times New Roman"/>
          <w:i/>
          <w:sz w:val="24"/>
          <w:szCs w:val="24"/>
        </w:rPr>
        <w:t>Розповідь вчителя:</w:t>
      </w:r>
    </w:p>
    <w:p w:rsidR="00D40945" w:rsidRPr="00226AD7" w:rsidRDefault="00D40945" w:rsidP="00D40945">
      <w:pPr>
        <w:rPr>
          <w:rFonts w:ascii="Times New Roman" w:hAnsi="Times New Roman"/>
          <w:sz w:val="24"/>
          <w:szCs w:val="24"/>
        </w:rPr>
      </w:pPr>
      <w:r w:rsidRPr="00226AD7">
        <w:rPr>
          <w:rFonts w:ascii="Times New Roman" w:hAnsi="Times New Roman"/>
          <w:sz w:val="24"/>
          <w:szCs w:val="24"/>
        </w:rPr>
        <w:t>Повітря, яке міститься в альвеолах</w:t>
      </w:r>
      <w:r>
        <w:rPr>
          <w:rFonts w:ascii="Times New Roman" w:hAnsi="Times New Roman"/>
          <w:sz w:val="24"/>
          <w:szCs w:val="24"/>
        </w:rPr>
        <w:t xml:space="preserve"> (легеневих пухирцях)</w:t>
      </w:r>
      <w:r w:rsidRPr="00226AD7">
        <w:rPr>
          <w:rFonts w:ascii="Times New Roman" w:hAnsi="Times New Roman"/>
          <w:sz w:val="24"/>
          <w:szCs w:val="24"/>
        </w:rPr>
        <w:t xml:space="preserve"> називається альвеолярне.</w:t>
      </w:r>
    </w:p>
    <w:p w:rsidR="00D40945" w:rsidRPr="00226AD7" w:rsidRDefault="00D40945" w:rsidP="000D31F6">
      <w:pPr>
        <w:pStyle w:val="a5"/>
        <w:numPr>
          <w:ilvl w:val="0"/>
          <w:numId w:val="66"/>
        </w:numPr>
        <w:rPr>
          <w:rFonts w:ascii="Times New Roman" w:hAnsi="Times New Roman"/>
          <w:i/>
          <w:sz w:val="24"/>
          <w:szCs w:val="24"/>
        </w:rPr>
      </w:pPr>
      <w:r w:rsidRPr="00226AD7">
        <w:rPr>
          <w:rFonts w:ascii="Times New Roman" w:hAnsi="Times New Roman"/>
          <w:sz w:val="24"/>
          <w:szCs w:val="24"/>
        </w:rPr>
        <w:t>Яке повітря називається вдихуваним, а яке видихуваним?</w:t>
      </w:r>
      <w:r>
        <w:rPr>
          <w:rFonts w:ascii="Times New Roman" w:hAnsi="Times New Roman"/>
          <w:sz w:val="24"/>
          <w:szCs w:val="24"/>
        </w:rPr>
        <w:t xml:space="preserve"> (</w:t>
      </w:r>
      <w:r w:rsidRPr="00226AD7">
        <w:rPr>
          <w:rFonts w:ascii="Times New Roman" w:hAnsi="Times New Roman"/>
          <w:i/>
          <w:sz w:val="24"/>
          <w:szCs w:val="24"/>
        </w:rPr>
        <w:t>обговорення відповідей учнів)</w:t>
      </w:r>
    </w:p>
    <w:p w:rsidR="00D40945" w:rsidRPr="00D40945" w:rsidRDefault="00D40945" w:rsidP="00D40945">
      <w:pPr>
        <w:rPr>
          <w:rFonts w:ascii="Times New Roman" w:hAnsi="Times New Roman"/>
          <w:sz w:val="24"/>
          <w:szCs w:val="24"/>
          <w:lang w:val="uk-UA"/>
        </w:rPr>
      </w:pPr>
      <w:r w:rsidRPr="00D40945">
        <w:rPr>
          <w:rFonts w:ascii="Times New Roman" w:hAnsi="Times New Roman"/>
          <w:sz w:val="24"/>
          <w:szCs w:val="24"/>
          <w:lang w:val="uk-UA"/>
        </w:rPr>
        <w:t>Людина дихає атмосферним повітрям, яке складається із суміші газів.</w:t>
      </w:r>
    </w:p>
    <w:p w:rsidR="00D40945" w:rsidRPr="007542B4" w:rsidRDefault="00D40945" w:rsidP="000D31F6">
      <w:pPr>
        <w:pStyle w:val="a5"/>
        <w:numPr>
          <w:ilvl w:val="0"/>
          <w:numId w:val="66"/>
        </w:numPr>
        <w:rPr>
          <w:rFonts w:ascii="Times New Roman" w:hAnsi="Times New Roman"/>
          <w:sz w:val="24"/>
          <w:szCs w:val="24"/>
        </w:rPr>
      </w:pPr>
      <w:r w:rsidRPr="007542B4">
        <w:rPr>
          <w:rFonts w:ascii="Times New Roman" w:hAnsi="Times New Roman"/>
          <w:sz w:val="24"/>
          <w:szCs w:val="24"/>
        </w:rPr>
        <w:t>Як ви вважаєте – чи однаковий склад повітря, який ми вдихаємо і видихаємо?</w:t>
      </w:r>
    </w:p>
    <w:p w:rsidR="00D40945" w:rsidRPr="00D40945" w:rsidRDefault="00D40945" w:rsidP="00D40945">
      <w:pPr>
        <w:rPr>
          <w:rFonts w:ascii="Times New Roman" w:hAnsi="Times New Roman"/>
          <w:i/>
          <w:sz w:val="24"/>
          <w:szCs w:val="24"/>
          <w:lang w:val="uk-UA"/>
        </w:rPr>
      </w:pPr>
      <w:r w:rsidRPr="00D40945">
        <w:rPr>
          <w:rFonts w:ascii="Times New Roman" w:hAnsi="Times New Roman"/>
          <w:i/>
          <w:sz w:val="24"/>
          <w:szCs w:val="24"/>
          <w:lang w:val="uk-UA"/>
        </w:rPr>
        <w:t>(учні відмічають, що склад повітря буде різний)</w:t>
      </w:r>
    </w:p>
    <w:p w:rsidR="00D40945" w:rsidRDefault="00D40945" w:rsidP="00D40945">
      <w:pPr>
        <w:jc w:val="both"/>
        <w:rPr>
          <w:rFonts w:ascii="Times New Roman" w:hAnsi="Times New Roman"/>
          <w:i/>
          <w:sz w:val="24"/>
          <w:szCs w:val="24"/>
        </w:rPr>
      </w:pPr>
      <w:r>
        <w:rPr>
          <w:rFonts w:ascii="Times New Roman" w:hAnsi="Times New Roman"/>
          <w:i/>
          <w:sz w:val="24"/>
          <w:szCs w:val="24"/>
        </w:rPr>
        <w:t>Вчитель пропонує учням звернутись до підручника, таблиця «Склад видихуваного, альвеолярного і вдихуваного повітря»</w:t>
      </w:r>
    </w:p>
    <w:p w:rsidR="00D40945" w:rsidRDefault="00D40945" w:rsidP="00D40945">
      <w:pPr>
        <w:rPr>
          <w:rFonts w:ascii="Times New Roman" w:hAnsi="Times New Roman"/>
          <w:i/>
          <w:sz w:val="24"/>
          <w:szCs w:val="24"/>
        </w:rPr>
      </w:pPr>
      <w:r>
        <w:rPr>
          <w:rFonts w:ascii="Times New Roman" w:hAnsi="Times New Roman"/>
          <w:i/>
          <w:sz w:val="24"/>
          <w:szCs w:val="24"/>
        </w:rPr>
        <w:t>Завдання:</w:t>
      </w:r>
    </w:p>
    <w:p w:rsidR="00D40945" w:rsidRPr="006A7E27" w:rsidRDefault="00D40945" w:rsidP="00D40945">
      <w:pPr>
        <w:rPr>
          <w:rFonts w:ascii="Times New Roman" w:hAnsi="Times New Roman"/>
          <w:i/>
          <w:sz w:val="24"/>
          <w:szCs w:val="24"/>
        </w:rPr>
      </w:pPr>
      <w:r>
        <w:rPr>
          <w:rFonts w:ascii="Times New Roman" w:hAnsi="Times New Roman"/>
          <w:sz w:val="24"/>
          <w:szCs w:val="24"/>
        </w:rPr>
        <w:t>1.</w:t>
      </w:r>
      <w:r w:rsidRPr="006A7E27">
        <w:rPr>
          <w:rFonts w:ascii="Times New Roman" w:hAnsi="Times New Roman"/>
          <w:sz w:val="24"/>
          <w:szCs w:val="24"/>
        </w:rPr>
        <w:t>Порівняйте склад:</w:t>
      </w:r>
    </w:p>
    <w:p w:rsidR="00D40945" w:rsidRPr="006A7E27" w:rsidRDefault="00D40945" w:rsidP="000D31F6">
      <w:pPr>
        <w:pStyle w:val="a5"/>
        <w:numPr>
          <w:ilvl w:val="0"/>
          <w:numId w:val="66"/>
        </w:numPr>
        <w:rPr>
          <w:rFonts w:ascii="Times New Roman" w:hAnsi="Times New Roman"/>
          <w:i/>
          <w:sz w:val="24"/>
          <w:szCs w:val="24"/>
        </w:rPr>
      </w:pPr>
      <w:r>
        <w:rPr>
          <w:rFonts w:ascii="Times New Roman" w:hAnsi="Times New Roman"/>
          <w:sz w:val="24"/>
          <w:szCs w:val="24"/>
        </w:rPr>
        <w:t>1 група -  вдихуваного та альвеолярного повітря</w:t>
      </w:r>
    </w:p>
    <w:p w:rsidR="00D40945" w:rsidRPr="006A7E27" w:rsidRDefault="00D40945" w:rsidP="000D31F6">
      <w:pPr>
        <w:pStyle w:val="a5"/>
        <w:numPr>
          <w:ilvl w:val="0"/>
          <w:numId w:val="66"/>
        </w:numPr>
        <w:rPr>
          <w:rFonts w:ascii="Times New Roman" w:hAnsi="Times New Roman"/>
          <w:i/>
          <w:sz w:val="24"/>
          <w:szCs w:val="24"/>
        </w:rPr>
      </w:pPr>
      <w:r>
        <w:rPr>
          <w:rFonts w:ascii="Times New Roman" w:hAnsi="Times New Roman"/>
          <w:sz w:val="24"/>
          <w:szCs w:val="24"/>
        </w:rPr>
        <w:t>2 група -  вдихуваного та видихуваного повітря;</w:t>
      </w:r>
    </w:p>
    <w:p w:rsidR="00D40945" w:rsidRPr="006A7E27" w:rsidRDefault="00D40945" w:rsidP="000D31F6">
      <w:pPr>
        <w:pStyle w:val="a5"/>
        <w:numPr>
          <w:ilvl w:val="0"/>
          <w:numId w:val="66"/>
        </w:numPr>
        <w:rPr>
          <w:rFonts w:ascii="Times New Roman" w:hAnsi="Times New Roman"/>
          <w:i/>
          <w:sz w:val="24"/>
          <w:szCs w:val="24"/>
        </w:rPr>
      </w:pPr>
      <w:r>
        <w:rPr>
          <w:rFonts w:ascii="Times New Roman" w:hAnsi="Times New Roman"/>
          <w:sz w:val="24"/>
          <w:szCs w:val="24"/>
        </w:rPr>
        <w:t>3 група -  видихуваного та альвеолярного повітря</w:t>
      </w:r>
    </w:p>
    <w:p w:rsidR="00D40945" w:rsidRDefault="00D40945" w:rsidP="00D40945">
      <w:pPr>
        <w:rPr>
          <w:rFonts w:ascii="Times New Roman" w:hAnsi="Times New Roman"/>
          <w:sz w:val="24"/>
          <w:szCs w:val="24"/>
        </w:rPr>
      </w:pPr>
      <w:r>
        <w:rPr>
          <w:rFonts w:ascii="Times New Roman" w:hAnsi="Times New Roman"/>
          <w:sz w:val="24"/>
          <w:szCs w:val="24"/>
        </w:rPr>
        <w:t>2.</w:t>
      </w:r>
      <w:r w:rsidRPr="006A7E27">
        <w:rPr>
          <w:rFonts w:ascii="Times New Roman" w:hAnsi="Times New Roman"/>
          <w:sz w:val="24"/>
          <w:szCs w:val="24"/>
        </w:rPr>
        <w:t>Поясніть:</w:t>
      </w:r>
    </w:p>
    <w:p w:rsidR="00D40945" w:rsidRDefault="00D40945" w:rsidP="000D31F6">
      <w:pPr>
        <w:pStyle w:val="a5"/>
        <w:numPr>
          <w:ilvl w:val="0"/>
          <w:numId w:val="67"/>
        </w:numPr>
        <w:rPr>
          <w:rFonts w:ascii="Times New Roman" w:hAnsi="Times New Roman"/>
          <w:sz w:val="24"/>
          <w:szCs w:val="24"/>
        </w:rPr>
      </w:pPr>
      <w:r>
        <w:rPr>
          <w:rFonts w:ascii="Times New Roman" w:hAnsi="Times New Roman"/>
          <w:sz w:val="24"/>
          <w:szCs w:val="24"/>
        </w:rPr>
        <w:t>Чому змінюється їхній склад?</w:t>
      </w:r>
    </w:p>
    <w:p w:rsidR="00D40945" w:rsidRDefault="00D40945" w:rsidP="000D31F6">
      <w:pPr>
        <w:pStyle w:val="a5"/>
        <w:numPr>
          <w:ilvl w:val="0"/>
          <w:numId w:val="67"/>
        </w:numPr>
        <w:rPr>
          <w:rFonts w:ascii="Times New Roman" w:hAnsi="Times New Roman"/>
          <w:sz w:val="24"/>
          <w:szCs w:val="24"/>
        </w:rPr>
      </w:pPr>
      <w:r>
        <w:rPr>
          <w:rFonts w:ascii="Times New Roman" w:hAnsi="Times New Roman"/>
          <w:sz w:val="24"/>
          <w:szCs w:val="24"/>
        </w:rPr>
        <w:t>За рахунок чого підтримується відносно сталий склад альвеолярного повітря?</w:t>
      </w:r>
    </w:p>
    <w:p w:rsidR="00D40945" w:rsidRDefault="00D40945" w:rsidP="000D31F6">
      <w:pPr>
        <w:pStyle w:val="a5"/>
        <w:numPr>
          <w:ilvl w:val="0"/>
          <w:numId w:val="67"/>
        </w:numPr>
        <w:rPr>
          <w:rFonts w:ascii="Times New Roman" w:hAnsi="Times New Roman"/>
          <w:sz w:val="24"/>
          <w:szCs w:val="24"/>
        </w:rPr>
      </w:pPr>
      <w:r>
        <w:rPr>
          <w:rFonts w:ascii="Times New Roman" w:hAnsi="Times New Roman"/>
          <w:sz w:val="24"/>
          <w:szCs w:val="24"/>
        </w:rPr>
        <w:t>Яке це має значення для організму?</w:t>
      </w:r>
    </w:p>
    <w:p w:rsidR="00D40945" w:rsidRPr="00226AD7" w:rsidRDefault="00D40945" w:rsidP="00D40945">
      <w:pPr>
        <w:rPr>
          <w:rFonts w:ascii="Times New Roman" w:hAnsi="Times New Roman"/>
          <w:i/>
          <w:sz w:val="24"/>
          <w:szCs w:val="24"/>
        </w:rPr>
      </w:pPr>
      <w:r w:rsidRPr="00226AD7">
        <w:rPr>
          <w:rFonts w:ascii="Times New Roman" w:hAnsi="Times New Roman"/>
          <w:i/>
          <w:sz w:val="24"/>
          <w:szCs w:val="24"/>
        </w:rPr>
        <w:t>(обговорення відповідей учнями)</w:t>
      </w:r>
    </w:p>
    <w:p w:rsidR="00D40945" w:rsidRPr="00226AD7" w:rsidRDefault="00D40945" w:rsidP="00D40945">
      <w:pPr>
        <w:jc w:val="both"/>
        <w:rPr>
          <w:rFonts w:ascii="Times New Roman" w:hAnsi="Times New Roman"/>
          <w:sz w:val="24"/>
          <w:szCs w:val="24"/>
        </w:rPr>
      </w:pPr>
      <w:r>
        <w:rPr>
          <w:rFonts w:ascii="Times New Roman" w:hAnsi="Times New Roman"/>
          <w:sz w:val="24"/>
          <w:szCs w:val="24"/>
        </w:rPr>
        <w:t xml:space="preserve">       </w:t>
      </w:r>
      <w:r w:rsidRPr="00226AD7">
        <w:rPr>
          <w:rFonts w:ascii="Times New Roman" w:hAnsi="Times New Roman"/>
          <w:sz w:val="24"/>
          <w:szCs w:val="24"/>
        </w:rPr>
        <w:t xml:space="preserve">Людина дихає атмосферним повітрям з вмістом кисню 21%, вуглекислого газу — 0,03%, а видихає — 16%, вуглекислого газу — 4%. В альвеолярному повітрі кисню — 14,2%, вуглекислого газу — 5,2%. Альвеолярне повітря відрізняється від вдихуваного і видихуваного. Це пояснюється тим, що при вдихові в альвеоли надходить повітря </w:t>
      </w:r>
      <w:r w:rsidRPr="00226AD7">
        <w:rPr>
          <w:rFonts w:ascii="Times New Roman" w:hAnsi="Times New Roman"/>
          <w:sz w:val="24"/>
          <w:szCs w:val="24"/>
        </w:rPr>
        <w:lastRenderedPageBreak/>
        <w:t>повітроносних шляхів, а при видиху — навпаки, до видихуваного повітря домішується атмосферне повітря, яке знаходиться в тих же повітроносних шляхах.</w:t>
      </w:r>
    </w:p>
    <w:p w:rsidR="00D40945" w:rsidRPr="006A7E27" w:rsidRDefault="00D40945" w:rsidP="00D40945">
      <w:pPr>
        <w:rPr>
          <w:rFonts w:ascii="Times New Roman" w:hAnsi="Times New Roman"/>
          <w:i/>
          <w:sz w:val="24"/>
          <w:szCs w:val="24"/>
        </w:rPr>
      </w:pPr>
      <w:r w:rsidRPr="00226AD7">
        <w:rPr>
          <w:rFonts w:ascii="Times New Roman" w:hAnsi="Times New Roman"/>
          <w:i/>
          <w:sz w:val="24"/>
          <w:szCs w:val="24"/>
        </w:rPr>
        <w:t>Пояснення вчителя:</w:t>
      </w:r>
    </w:p>
    <w:p w:rsidR="00D40945" w:rsidRDefault="00D40945" w:rsidP="00D40945">
      <w:pPr>
        <w:spacing w:after="0"/>
        <w:jc w:val="both"/>
        <w:rPr>
          <w:rFonts w:ascii="Times New Roman" w:hAnsi="Times New Roman"/>
          <w:sz w:val="24"/>
          <w:szCs w:val="24"/>
        </w:rPr>
      </w:pPr>
      <w:r w:rsidRPr="00226AD7">
        <w:rPr>
          <w:rFonts w:ascii="Times New Roman" w:hAnsi="Times New Roman"/>
          <w:sz w:val="24"/>
          <w:szCs w:val="24"/>
        </w:rPr>
        <w:t>У легенях кисень із ал</w:t>
      </w:r>
      <w:r w:rsidR="006D78C6">
        <w:rPr>
          <w:rFonts w:ascii="Times New Roman" w:hAnsi="Times New Roman"/>
          <w:sz w:val="24"/>
          <w:szCs w:val="24"/>
        </w:rPr>
        <w:t>ьвеолярного повітря переходить в</w:t>
      </w:r>
      <w:r w:rsidRPr="00226AD7">
        <w:rPr>
          <w:rFonts w:ascii="Times New Roman" w:hAnsi="Times New Roman"/>
          <w:sz w:val="24"/>
          <w:szCs w:val="24"/>
        </w:rPr>
        <w:t xml:space="preserve"> кров, а вуглекислий газ із крові надходить у легені. Рух газів відбувається законами дифузії, згідно з якими газ поширюється із середовища з високим парціальним тиском у сере</w:t>
      </w:r>
      <w:r>
        <w:rPr>
          <w:rFonts w:ascii="Times New Roman" w:hAnsi="Times New Roman"/>
          <w:sz w:val="24"/>
          <w:szCs w:val="24"/>
        </w:rPr>
        <w:t>довище з меншим тиском</w:t>
      </w:r>
      <w:r w:rsidRPr="00226AD7">
        <w:rPr>
          <w:rFonts w:ascii="Times New Roman" w:hAnsi="Times New Roman"/>
          <w:sz w:val="24"/>
          <w:szCs w:val="24"/>
        </w:rPr>
        <w:t xml:space="preserve">. </w:t>
      </w:r>
    </w:p>
    <w:p w:rsidR="00D40945" w:rsidRPr="00226AD7" w:rsidRDefault="00D40945" w:rsidP="00D40945">
      <w:pPr>
        <w:spacing w:after="0"/>
        <w:jc w:val="both"/>
        <w:rPr>
          <w:rFonts w:ascii="Times New Roman" w:hAnsi="Times New Roman"/>
          <w:i/>
          <w:sz w:val="24"/>
          <w:szCs w:val="24"/>
        </w:rPr>
      </w:pPr>
      <w:r w:rsidRPr="00226AD7">
        <w:rPr>
          <w:rFonts w:ascii="Times New Roman" w:hAnsi="Times New Roman"/>
          <w:i/>
          <w:sz w:val="24"/>
          <w:szCs w:val="24"/>
        </w:rPr>
        <w:t>Пригадайте з курсу фізики:</w:t>
      </w:r>
    </w:p>
    <w:p w:rsidR="00D40945" w:rsidRPr="00226AD7" w:rsidRDefault="00D40945" w:rsidP="000D31F6">
      <w:pPr>
        <w:pStyle w:val="a5"/>
        <w:numPr>
          <w:ilvl w:val="0"/>
          <w:numId w:val="68"/>
        </w:numPr>
        <w:spacing w:after="0"/>
        <w:jc w:val="both"/>
        <w:rPr>
          <w:rFonts w:ascii="Times New Roman" w:hAnsi="Times New Roman"/>
          <w:sz w:val="24"/>
          <w:szCs w:val="24"/>
        </w:rPr>
      </w:pPr>
      <w:r w:rsidRPr="00226AD7">
        <w:rPr>
          <w:rFonts w:ascii="Times New Roman" w:hAnsi="Times New Roman"/>
          <w:sz w:val="24"/>
          <w:szCs w:val="24"/>
        </w:rPr>
        <w:t>Що таке парціальний тиск?</w:t>
      </w:r>
    </w:p>
    <w:p w:rsidR="00D40945" w:rsidRPr="00226AD7" w:rsidRDefault="00D40945" w:rsidP="00D40945">
      <w:pPr>
        <w:spacing w:after="0"/>
        <w:jc w:val="both"/>
        <w:rPr>
          <w:rFonts w:ascii="Times New Roman" w:hAnsi="Times New Roman"/>
          <w:i/>
          <w:sz w:val="24"/>
          <w:szCs w:val="24"/>
        </w:rPr>
      </w:pPr>
      <w:r w:rsidRPr="00226AD7">
        <w:rPr>
          <w:rFonts w:ascii="Times New Roman" w:hAnsi="Times New Roman"/>
          <w:i/>
          <w:sz w:val="24"/>
          <w:szCs w:val="24"/>
        </w:rPr>
        <w:t>(Парціальним тиском називають частину загального тиску, яка припадає на цей газ у газовій суміші)</w:t>
      </w:r>
    </w:p>
    <w:p w:rsidR="00D40945" w:rsidRPr="00626DD6" w:rsidRDefault="00D40945" w:rsidP="00D40945">
      <w:pPr>
        <w:spacing w:after="0"/>
        <w:jc w:val="both"/>
        <w:rPr>
          <w:rFonts w:ascii="Times New Roman" w:hAnsi="Times New Roman"/>
          <w:i/>
          <w:sz w:val="24"/>
          <w:szCs w:val="24"/>
        </w:rPr>
      </w:pPr>
      <w:r w:rsidRPr="00626DD6">
        <w:rPr>
          <w:rFonts w:ascii="Times New Roman" w:hAnsi="Times New Roman"/>
          <w:i/>
          <w:sz w:val="24"/>
          <w:szCs w:val="24"/>
        </w:rPr>
        <w:t>Проектування зображення на екран:</w:t>
      </w:r>
    </w:p>
    <w:p w:rsidR="00D40945"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626DD6">
        <w:rPr>
          <w:rFonts w:ascii="Times New Roman" w:hAnsi="Times New Roman"/>
          <w:noProof/>
          <w:sz w:val="24"/>
          <w:szCs w:val="24"/>
          <w:lang w:eastAsia="ru-RU"/>
        </w:rPr>
        <mc:AlternateContent>
          <mc:Choice Requires="wps">
            <w:drawing>
              <wp:inline distT="0" distB="0" distL="0" distR="0" wp14:anchorId="2229746C" wp14:editId="2B640969">
                <wp:extent cx="3095625" cy="3324225"/>
                <wp:effectExtent l="0" t="0" r="28575" b="28575"/>
                <wp:docPr id="535" name="Rectangle 6" descr="анимац газоо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24225"/>
                        </a:xfrm>
                        <a:prstGeom prst="rect">
                          <a:avLst/>
                        </a:prstGeom>
                        <a:blipFill dpi="0" rotWithShape="0">
                          <a:blip r:embed="rId105"/>
                          <a:srcRect/>
                          <a:stretch>
                            <a:fillRect/>
                          </a:stretch>
                        </a:blipFill>
                        <a:ln w="9525">
                          <a:solidFill>
                            <a:schemeClr val="tx1"/>
                          </a:solidFill>
                          <a:miter lim="800000"/>
                          <a:headEnd/>
                          <a:tailEnd/>
                        </a:ln>
                      </wps:spPr>
                      <wps:bodyPr wrap="none" anchor="ctr"/>
                    </wps:wsp>
                  </a:graphicData>
                </a:graphic>
              </wp:inline>
            </w:drawing>
          </mc:Choice>
          <mc:Fallback>
            <w:pict>
              <v:rect w14:anchorId="0A25A152" id="Rectangle 6" o:spid="_x0000_s1026" alt="анимац газооб" style="width:243.75pt;height:261.75pt;visibility:visible;mso-wrap-style:non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" strokecolor="black [3213]">
                <v:fill r:id="rId106" o:title="анимац газооб" recolor="t" type="frame"/>
                <w10:anchorlock/>
              </v:rect>
            </w:pict>
          </mc:Fallback>
        </mc:AlternateContent>
      </w:r>
      <w:r>
        <w:rPr>
          <w:rFonts w:ascii="Times New Roman" w:hAnsi="Times New Roman"/>
          <w:sz w:val="24"/>
          <w:szCs w:val="24"/>
        </w:rPr>
        <w:t xml:space="preserve">         </w:t>
      </w:r>
    </w:p>
    <w:p w:rsidR="00D40945"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p>
    <w:p w:rsidR="00D40945" w:rsidRPr="00226AD7"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226AD7">
        <w:rPr>
          <w:rFonts w:ascii="Times New Roman" w:hAnsi="Times New Roman"/>
          <w:sz w:val="24"/>
          <w:szCs w:val="24"/>
        </w:rPr>
        <w:t xml:space="preserve">Альвеоли легень обплетені </w:t>
      </w:r>
      <w:r>
        <w:rPr>
          <w:rFonts w:ascii="Times New Roman" w:hAnsi="Times New Roman"/>
          <w:sz w:val="24"/>
          <w:szCs w:val="24"/>
        </w:rPr>
        <w:t>густою сіткою капілярів</w:t>
      </w:r>
      <w:r w:rsidRPr="00226AD7">
        <w:rPr>
          <w:rFonts w:ascii="Times New Roman" w:hAnsi="Times New Roman"/>
          <w:sz w:val="24"/>
          <w:szCs w:val="24"/>
        </w:rPr>
        <w:t>. Стінки капілярів дуже тонкі, що сприяє проникненню газів із легень у кров і навпаки. Газообмін залежить від поверхні, через яку здійснюється дифузія газів і різниці парціального тиску дифундуючих газів. Вст</w:t>
      </w:r>
      <w:r>
        <w:rPr>
          <w:rFonts w:ascii="Times New Roman" w:hAnsi="Times New Roman"/>
          <w:sz w:val="24"/>
          <w:szCs w:val="24"/>
        </w:rPr>
        <w:t>ановлено, що від різниці тиску</w:t>
      </w:r>
      <w:r w:rsidRPr="00226AD7">
        <w:rPr>
          <w:rFonts w:ascii="Times New Roman" w:hAnsi="Times New Roman"/>
          <w:sz w:val="24"/>
          <w:szCs w:val="24"/>
        </w:rPr>
        <w:t xml:space="preserve"> кисню в 1 мм рт.ст. у дорослої людини, яка знаходиться в стані сп</w:t>
      </w:r>
      <w:r>
        <w:rPr>
          <w:rFonts w:ascii="Times New Roman" w:hAnsi="Times New Roman"/>
          <w:sz w:val="24"/>
          <w:szCs w:val="24"/>
        </w:rPr>
        <w:t>окою, в кров надходить 25-69 см</w:t>
      </w:r>
      <w:r>
        <w:rPr>
          <w:rFonts w:ascii="Times New Roman" w:hAnsi="Times New Roman"/>
          <w:sz w:val="24"/>
          <w:szCs w:val="24"/>
          <w:vertAlign w:val="superscript"/>
        </w:rPr>
        <w:t>3</w:t>
      </w:r>
      <w:r w:rsidRPr="00226AD7">
        <w:rPr>
          <w:rFonts w:ascii="Times New Roman" w:hAnsi="Times New Roman"/>
          <w:sz w:val="24"/>
          <w:szCs w:val="24"/>
        </w:rPr>
        <w:t xml:space="preserve"> кисню за хвилину. Різниця тисків кисню в 70 мм рт.ст. достатня для забезпечення організму киснем за різних умов його діяльності.</w:t>
      </w:r>
    </w:p>
    <w:p w:rsidR="00D40945" w:rsidRPr="00226AD7"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226AD7">
        <w:rPr>
          <w:rFonts w:ascii="Times New Roman" w:hAnsi="Times New Roman"/>
          <w:sz w:val="24"/>
          <w:szCs w:val="24"/>
        </w:rPr>
        <w:t xml:space="preserve">У крові кисень сполучається з гемоглобіном, утворюючи оксигемоглобін. </w:t>
      </w:r>
      <w:r>
        <w:rPr>
          <w:rFonts w:ascii="Times New Roman" w:hAnsi="Times New Roman"/>
          <w:sz w:val="24"/>
          <w:szCs w:val="24"/>
        </w:rPr>
        <w:t>1 г гемоглобіну зв'язує 1,34 см</w:t>
      </w:r>
      <w:r>
        <w:rPr>
          <w:rFonts w:ascii="Times New Roman" w:hAnsi="Times New Roman"/>
          <w:sz w:val="24"/>
          <w:szCs w:val="24"/>
          <w:vertAlign w:val="superscript"/>
        </w:rPr>
        <w:t>3</w:t>
      </w:r>
      <w:r w:rsidRPr="00226AD7">
        <w:rPr>
          <w:rFonts w:ascii="Times New Roman" w:hAnsi="Times New Roman"/>
          <w:sz w:val="24"/>
          <w:szCs w:val="24"/>
        </w:rPr>
        <w:t xml:space="preserve"> кисню. В альвеолярному повітрі парціальний тиск кисню 100-110 мм рт.ст. За цих умов 97% гемоглобіну крові з'єднується з киснем.</w:t>
      </w:r>
    </w:p>
    <w:p w:rsidR="00D40945" w:rsidRPr="00226AD7"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226AD7">
        <w:rPr>
          <w:rFonts w:ascii="Times New Roman" w:hAnsi="Times New Roman"/>
          <w:sz w:val="24"/>
          <w:szCs w:val="24"/>
        </w:rPr>
        <w:t>Що ж до вуглекислого газу, то вміст, а отже і парціальний тиск його в альвеолярному повітрі менший, ніж у венозній крові, яка рухається по капілярах легень. У венозній крові, яка надходить до легень, парціальний тиск вуглекислого газу дорівнює</w:t>
      </w:r>
      <w:r>
        <w:rPr>
          <w:rFonts w:ascii="Times New Roman" w:hAnsi="Times New Roman"/>
          <w:sz w:val="24"/>
          <w:szCs w:val="24"/>
        </w:rPr>
        <w:t xml:space="preserve"> </w:t>
      </w:r>
      <w:r w:rsidRPr="00226AD7">
        <w:rPr>
          <w:rFonts w:ascii="Times New Roman" w:hAnsi="Times New Roman"/>
          <w:sz w:val="24"/>
          <w:szCs w:val="24"/>
        </w:rPr>
        <w:t>47 мм рт.ст., а в альвеолярному пов</w:t>
      </w:r>
      <w:r>
        <w:rPr>
          <w:rFonts w:ascii="Times New Roman" w:hAnsi="Times New Roman"/>
          <w:sz w:val="24"/>
          <w:szCs w:val="24"/>
        </w:rPr>
        <w:t>ітрі — 40 мм рт. ст..</w:t>
      </w:r>
      <w:r w:rsidRPr="00226AD7">
        <w:rPr>
          <w:rFonts w:ascii="Times New Roman" w:hAnsi="Times New Roman"/>
          <w:sz w:val="24"/>
          <w:szCs w:val="24"/>
        </w:rPr>
        <w:t xml:space="preserve"> Цієї різниці цілком досить для забезпечення дифузії вуглекислого газу з крові в альвеолярне повітря.</w:t>
      </w:r>
    </w:p>
    <w:p w:rsidR="00D40945" w:rsidRPr="006A7E27" w:rsidRDefault="00D40945" w:rsidP="00D40945">
      <w:pPr>
        <w:spacing w:after="0"/>
        <w:rPr>
          <w:rFonts w:ascii="Times New Roman" w:hAnsi="Times New Roman"/>
          <w:i/>
          <w:sz w:val="24"/>
          <w:szCs w:val="24"/>
        </w:rPr>
      </w:pPr>
    </w:p>
    <w:p w:rsidR="00D40945" w:rsidRDefault="00D40945" w:rsidP="00D40945">
      <w:pPr>
        <w:rPr>
          <w:rFonts w:ascii="Times New Roman" w:hAnsi="Times New Roman"/>
          <w:i/>
          <w:sz w:val="24"/>
          <w:szCs w:val="24"/>
        </w:rPr>
      </w:pPr>
      <w:r>
        <w:rPr>
          <w:rFonts w:ascii="Times New Roman" w:hAnsi="Times New Roman"/>
          <w:i/>
          <w:sz w:val="24"/>
          <w:szCs w:val="24"/>
        </w:rPr>
        <w:t>Запитання до учнів:</w:t>
      </w:r>
    </w:p>
    <w:p w:rsidR="00D40945" w:rsidRDefault="00D40945" w:rsidP="000D31F6">
      <w:pPr>
        <w:pStyle w:val="a5"/>
        <w:numPr>
          <w:ilvl w:val="0"/>
          <w:numId w:val="68"/>
        </w:numPr>
        <w:rPr>
          <w:rFonts w:ascii="Times New Roman" w:hAnsi="Times New Roman"/>
          <w:sz w:val="24"/>
          <w:szCs w:val="24"/>
        </w:rPr>
      </w:pPr>
      <w:r>
        <w:rPr>
          <w:rFonts w:ascii="Times New Roman" w:hAnsi="Times New Roman"/>
          <w:sz w:val="24"/>
          <w:szCs w:val="24"/>
        </w:rPr>
        <w:t>Як відбувається газообмін у тк</w:t>
      </w:r>
      <w:r w:rsidRPr="00DA62AB">
        <w:rPr>
          <w:rFonts w:ascii="Times New Roman" w:hAnsi="Times New Roman"/>
          <w:sz w:val="24"/>
          <w:szCs w:val="24"/>
        </w:rPr>
        <w:t>анинах?</w:t>
      </w:r>
    </w:p>
    <w:p w:rsidR="00D40945" w:rsidRPr="00DA62AB" w:rsidRDefault="00D40945" w:rsidP="00D40945">
      <w:pPr>
        <w:rPr>
          <w:rFonts w:ascii="Times New Roman" w:hAnsi="Times New Roman"/>
          <w:i/>
          <w:sz w:val="24"/>
          <w:szCs w:val="24"/>
        </w:rPr>
      </w:pPr>
      <w:r w:rsidRPr="00DA62AB">
        <w:rPr>
          <w:rFonts w:ascii="Times New Roman" w:hAnsi="Times New Roman"/>
          <w:i/>
          <w:sz w:val="24"/>
          <w:szCs w:val="24"/>
        </w:rPr>
        <w:lastRenderedPageBreak/>
        <w:t>Учні висловлюють свої припущення, а потім вчитель рекомендує звернутись до тексту підручника і перевірити правильність своїх висловлювань</w:t>
      </w:r>
    </w:p>
    <w:p w:rsidR="00D40945" w:rsidRPr="00DA62AB" w:rsidRDefault="00D40945" w:rsidP="00D40945">
      <w:pPr>
        <w:spacing w:after="0"/>
        <w:jc w:val="both"/>
        <w:rPr>
          <w:rFonts w:ascii="Times New Roman" w:hAnsi="Times New Roman"/>
          <w:sz w:val="24"/>
          <w:szCs w:val="24"/>
        </w:rPr>
      </w:pPr>
      <w:r>
        <w:rPr>
          <w:rFonts w:ascii="Times New Roman" w:hAnsi="Times New Roman"/>
          <w:sz w:val="24"/>
          <w:szCs w:val="24"/>
        </w:rPr>
        <w:t xml:space="preserve">      У </w:t>
      </w:r>
      <w:r w:rsidRPr="00DA62AB">
        <w:rPr>
          <w:rFonts w:ascii="Times New Roman" w:hAnsi="Times New Roman"/>
          <w:sz w:val="24"/>
          <w:szCs w:val="24"/>
        </w:rPr>
        <w:t xml:space="preserve">тканинах безперервно відбуваються окислювальні процеси, в яких сполучається кисень. Перехід кисню з крові в тканини зумовлюється різницею парціальних тисків його в крові і тканинах. В артеріальній крові парціальний тиск кисню 96 мм </w:t>
      </w:r>
      <w:r>
        <w:rPr>
          <w:rFonts w:ascii="Times New Roman" w:hAnsi="Times New Roman"/>
          <w:sz w:val="24"/>
          <w:szCs w:val="24"/>
        </w:rPr>
        <w:t>рт.ст., в тканинній рідині — 20-</w:t>
      </w:r>
      <w:r w:rsidRPr="00DA62AB">
        <w:rPr>
          <w:rFonts w:ascii="Times New Roman" w:hAnsi="Times New Roman"/>
          <w:sz w:val="24"/>
          <w:szCs w:val="24"/>
        </w:rPr>
        <w:t>46 мм рт.ст. Різниця тиску кисню забезпечує енергійний перехід кисню з плазми крові через стінку капіляра в тканинну рідину.</w:t>
      </w:r>
    </w:p>
    <w:p w:rsidR="00D40945" w:rsidRPr="00DA62AB"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DA62AB">
        <w:rPr>
          <w:rFonts w:ascii="Times New Roman" w:hAnsi="Times New Roman"/>
          <w:sz w:val="24"/>
          <w:szCs w:val="24"/>
        </w:rPr>
        <w:t>Газообмін між тканинною рідиною і клітинами відбува</w:t>
      </w:r>
      <w:r>
        <w:rPr>
          <w:rFonts w:ascii="Times New Roman" w:hAnsi="Times New Roman"/>
          <w:sz w:val="24"/>
          <w:szCs w:val="24"/>
        </w:rPr>
        <w:t>ється завдяки різниці тиску</w:t>
      </w:r>
      <w:r w:rsidRPr="00DA62AB">
        <w:rPr>
          <w:rFonts w:ascii="Times New Roman" w:hAnsi="Times New Roman"/>
          <w:sz w:val="24"/>
          <w:szCs w:val="24"/>
        </w:rPr>
        <w:t xml:space="preserve"> кисню: в тканинній рідині — 20-46 мм рт.ст., а в клітин</w:t>
      </w:r>
      <w:r>
        <w:rPr>
          <w:rFonts w:ascii="Times New Roman" w:hAnsi="Times New Roman"/>
          <w:sz w:val="24"/>
          <w:szCs w:val="24"/>
        </w:rPr>
        <w:t xml:space="preserve">ах — близько до нуля. Парціальний тиск </w:t>
      </w:r>
      <w:r w:rsidRPr="00DA62AB">
        <w:rPr>
          <w:rFonts w:ascii="Times New Roman" w:hAnsi="Times New Roman"/>
          <w:sz w:val="24"/>
          <w:szCs w:val="24"/>
        </w:rPr>
        <w:t xml:space="preserve">вуглекислого газу становить 60 мм рт.ст. внаслідок утворення його в мітохондріях. Таким чином, вуглекислий газ переходить у тканинну рідину і кров, а кисень — в клітини. Збідніла на кисень кров поступає в легені, де цикл обміну газів повторюється. </w:t>
      </w:r>
    </w:p>
    <w:p w:rsidR="00D40945" w:rsidRPr="00DA62AB"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DA62AB">
        <w:rPr>
          <w:rFonts w:ascii="Times New Roman" w:hAnsi="Times New Roman"/>
          <w:sz w:val="24"/>
          <w:szCs w:val="24"/>
        </w:rPr>
        <w:t>Крім різниці парціального тиску, на ступінь віддачі кисню оксигемоглобіном впливає величина тиску вуглекислого газу. Чим більше його в крові, тим слабши</w:t>
      </w:r>
      <w:r>
        <w:rPr>
          <w:rFonts w:ascii="Times New Roman" w:hAnsi="Times New Roman"/>
          <w:sz w:val="24"/>
          <w:szCs w:val="24"/>
        </w:rPr>
        <w:t>й зв'язок гемоглобіну з киснем.</w:t>
      </w:r>
      <w:r w:rsidRPr="00DA62AB">
        <w:rPr>
          <w:rFonts w:ascii="Times New Roman" w:hAnsi="Times New Roman"/>
          <w:sz w:val="24"/>
          <w:szCs w:val="24"/>
        </w:rPr>
        <w:t xml:space="preserve"> Навіть незначне порушення реакції у бік кислої спричиняє посилення віддачі кисню. Міцність зв'язку гемоглобіну з киснем залежить також і від температури: при підвищенні температури зв'язок слабший, при зниженні — сильніший.</w:t>
      </w:r>
    </w:p>
    <w:p w:rsidR="00D40945" w:rsidRPr="006A7E27" w:rsidRDefault="00D40945" w:rsidP="00D40945">
      <w:pPr>
        <w:rPr>
          <w:rFonts w:ascii="Times New Roman" w:hAnsi="Times New Roman"/>
          <w:i/>
          <w:sz w:val="24"/>
          <w:szCs w:val="24"/>
        </w:rPr>
      </w:pPr>
    </w:p>
    <w:p w:rsidR="00D40945" w:rsidRPr="006A7E27" w:rsidRDefault="00D40945" w:rsidP="00D40945">
      <w:pPr>
        <w:rPr>
          <w:rFonts w:ascii="Times New Roman" w:hAnsi="Times New Roman"/>
          <w:i/>
          <w:sz w:val="24"/>
          <w:szCs w:val="24"/>
        </w:rPr>
      </w:pPr>
      <w:r>
        <w:rPr>
          <w:rFonts w:ascii="Times New Roman" w:hAnsi="Times New Roman"/>
          <w:i/>
          <w:sz w:val="24"/>
          <w:szCs w:val="24"/>
        </w:rPr>
        <w:t>Це цікаво:</w:t>
      </w:r>
    </w:p>
    <w:p w:rsidR="00D40945" w:rsidRPr="00DA62AB" w:rsidRDefault="00D40945" w:rsidP="000D31F6">
      <w:pPr>
        <w:pStyle w:val="a5"/>
        <w:numPr>
          <w:ilvl w:val="0"/>
          <w:numId w:val="68"/>
        </w:numPr>
        <w:jc w:val="both"/>
        <w:rPr>
          <w:rFonts w:ascii="Times New Roman" w:hAnsi="Times New Roman"/>
          <w:i/>
          <w:sz w:val="24"/>
          <w:szCs w:val="24"/>
        </w:rPr>
      </w:pPr>
      <w:r w:rsidRPr="00DA62AB">
        <w:rPr>
          <w:rFonts w:ascii="Times New Roman" w:hAnsi="Times New Roman"/>
          <w:sz w:val="24"/>
          <w:szCs w:val="24"/>
        </w:rPr>
        <w:t>Багато речовин, зокрема наркотики (ефір, хлороформ, спирти), гальмують процеси дихання. Небезпечною отрутою є чадний газ, який утворюється в результаті неповного згорання дров, вугілля тощо.</w:t>
      </w:r>
    </w:p>
    <w:p w:rsidR="00D40945" w:rsidRDefault="00D40945" w:rsidP="00D40945">
      <w:pPr>
        <w:rPr>
          <w:rFonts w:ascii="Times New Roman" w:hAnsi="Times New Roman"/>
          <w:i/>
          <w:sz w:val="24"/>
          <w:szCs w:val="24"/>
        </w:rPr>
      </w:pPr>
      <w:r>
        <w:rPr>
          <w:rFonts w:ascii="Times New Roman" w:hAnsi="Times New Roman"/>
          <w:i/>
          <w:sz w:val="24"/>
          <w:szCs w:val="24"/>
        </w:rPr>
        <w:t>Заповнити таблицю:</w:t>
      </w:r>
    </w:p>
    <w:tbl>
      <w:tblPr>
        <w:tblStyle w:val="a8"/>
        <w:tblW w:w="0" w:type="auto"/>
        <w:tblLook w:val="04A0" w:firstRow="1" w:lastRow="0" w:firstColumn="1" w:lastColumn="0" w:noHBand="0" w:noVBand="1"/>
      </w:tblPr>
      <w:tblGrid>
        <w:gridCol w:w="1450"/>
        <w:gridCol w:w="1448"/>
        <w:gridCol w:w="1405"/>
        <w:gridCol w:w="1365"/>
        <w:gridCol w:w="1677"/>
        <w:gridCol w:w="2000"/>
      </w:tblGrid>
      <w:tr w:rsidR="00D40945" w:rsidTr="00D40945">
        <w:trPr>
          <w:trHeight w:val="1325"/>
        </w:trPr>
        <w:tc>
          <w:tcPr>
            <w:tcW w:w="1486" w:type="dxa"/>
          </w:tcPr>
          <w:p w:rsidR="00D40945" w:rsidRDefault="00D40945" w:rsidP="00D40945">
            <w:pPr>
              <w:rPr>
                <w:rFonts w:ascii="Times New Roman" w:hAnsi="Times New Roman"/>
                <w:sz w:val="24"/>
                <w:szCs w:val="24"/>
              </w:rPr>
            </w:pPr>
          </w:p>
        </w:tc>
        <w:tc>
          <w:tcPr>
            <w:tcW w:w="1485" w:type="dxa"/>
          </w:tcPr>
          <w:p w:rsidR="00D40945" w:rsidRDefault="00D40945" w:rsidP="00D40945">
            <w:pPr>
              <w:rPr>
                <w:rFonts w:ascii="Times New Roman" w:hAnsi="Times New Roman"/>
                <w:sz w:val="24"/>
                <w:szCs w:val="24"/>
              </w:rPr>
            </w:pPr>
            <w:r>
              <w:rPr>
                <w:rFonts w:ascii="Times New Roman" w:hAnsi="Times New Roman"/>
                <w:sz w:val="24"/>
                <w:szCs w:val="24"/>
              </w:rPr>
              <w:t>Що потрапляє в кров?</w:t>
            </w:r>
          </w:p>
        </w:tc>
        <w:tc>
          <w:tcPr>
            <w:tcW w:w="1452" w:type="dxa"/>
          </w:tcPr>
          <w:p w:rsidR="00D40945" w:rsidRDefault="00D40945" w:rsidP="00D40945">
            <w:pPr>
              <w:rPr>
                <w:rFonts w:ascii="Times New Roman" w:hAnsi="Times New Roman"/>
                <w:sz w:val="24"/>
                <w:szCs w:val="24"/>
              </w:rPr>
            </w:pPr>
            <w:r>
              <w:rPr>
                <w:rFonts w:ascii="Times New Roman" w:hAnsi="Times New Roman"/>
                <w:sz w:val="24"/>
                <w:szCs w:val="24"/>
              </w:rPr>
              <w:t>Що виходить з крові?</w:t>
            </w:r>
          </w:p>
        </w:tc>
        <w:tc>
          <w:tcPr>
            <w:tcW w:w="1421" w:type="dxa"/>
          </w:tcPr>
          <w:p w:rsidR="00D40945" w:rsidRDefault="00D40945" w:rsidP="00D40945">
            <w:pPr>
              <w:rPr>
                <w:rFonts w:ascii="Times New Roman" w:hAnsi="Times New Roman"/>
                <w:sz w:val="24"/>
                <w:szCs w:val="24"/>
              </w:rPr>
            </w:pPr>
            <w:r>
              <w:rPr>
                <w:rFonts w:ascii="Times New Roman" w:hAnsi="Times New Roman"/>
                <w:sz w:val="24"/>
                <w:szCs w:val="24"/>
              </w:rPr>
              <w:t>Фізична причина</w:t>
            </w:r>
          </w:p>
        </w:tc>
        <w:tc>
          <w:tcPr>
            <w:tcW w:w="1688" w:type="dxa"/>
          </w:tcPr>
          <w:p w:rsidR="00D40945" w:rsidRDefault="00D40945" w:rsidP="00D40945">
            <w:pPr>
              <w:rPr>
                <w:rFonts w:ascii="Times New Roman" w:hAnsi="Times New Roman"/>
                <w:sz w:val="24"/>
                <w:szCs w:val="24"/>
              </w:rPr>
            </w:pPr>
            <w:r>
              <w:rPr>
                <w:rFonts w:ascii="Times New Roman" w:hAnsi="Times New Roman"/>
                <w:sz w:val="24"/>
                <w:szCs w:val="24"/>
              </w:rPr>
              <w:t>В якому колі кровообігу відбувається?</w:t>
            </w:r>
          </w:p>
        </w:tc>
        <w:tc>
          <w:tcPr>
            <w:tcW w:w="2009" w:type="dxa"/>
          </w:tcPr>
          <w:p w:rsidR="00D40945" w:rsidRDefault="00D40945" w:rsidP="00D40945">
            <w:pPr>
              <w:rPr>
                <w:rFonts w:ascii="Times New Roman" w:hAnsi="Times New Roman"/>
                <w:sz w:val="24"/>
                <w:szCs w:val="24"/>
              </w:rPr>
            </w:pPr>
            <w:r>
              <w:rPr>
                <w:rFonts w:ascii="Times New Roman" w:hAnsi="Times New Roman"/>
                <w:sz w:val="24"/>
                <w:szCs w:val="24"/>
              </w:rPr>
              <w:t>Яка кров, у яку перетворюється?</w:t>
            </w:r>
          </w:p>
        </w:tc>
      </w:tr>
      <w:tr w:rsidR="00D40945" w:rsidTr="00D40945">
        <w:trPr>
          <w:trHeight w:val="887"/>
        </w:trPr>
        <w:tc>
          <w:tcPr>
            <w:tcW w:w="1486" w:type="dxa"/>
          </w:tcPr>
          <w:p w:rsidR="00D40945" w:rsidRDefault="00D40945" w:rsidP="00D40945">
            <w:pPr>
              <w:rPr>
                <w:rFonts w:ascii="Times New Roman" w:hAnsi="Times New Roman"/>
                <w:sz w:val="24"/>
                <w:szCs w:val="24"/>
              </w:rPr>
            </w:pPr>
            <w:r>
              <w:rPr>
                <w:rFonts w:ascii="Times New Roman" w:hAnsi="Times New Roman"/>
                <w:sz w:val="24"/>
                <w:szCs w:val="24"/>
              </w:rPr>
              <w:t>Газообмін в легенях</w:t>
            </w:r>
          </w:p>
        </w:tc>
        <w:tc>
          <w:tcPr>
            <w:tcW w:w="1485" w:type="dxa"/>
          </w:tcPr>
          <w:p w:rsidR="00D40945" w:rsidRDefault="00D40945" w:rsidP="00D40945">
            <w:pPr>
              <w:rPr>
                <w:rFonts w:ascii="Times New Roman" w:hAnsi="Times New Roman"/>
                <w:sz w:val="24"/>
                <w:szCs w:val="24"/>
              </w:rPr>
            </w:pPr>
          </w:p>
        </w:tc>
        <w:tc>
          <w:tcPr>
            <w:tcW w:w="1452" w:type="dxa"/>
          </w:tcPr>
          <w:p w:rsidR="00D40945" w:rsidRDefault="00D40945" w:rsidP="00D40945">
            <w:pPr>
              <w:rPr>
                <w:rFonts w:ascii="Times New Roman" w:hAnsi="Times New Roman"/>
                <w:sz w:val="24"/>
                <w:szCs w:val="24"/>
              </w:rPr>
            </w:pPr>
          </w:p>
        </w:tc>
        <w:tc>
          <w:tcPr>
            <w:tcW w:w="1421" w:type="dxa"/>
          </w:tcPr>
          <w:p w:rsidR="00D40945" w:rsidRDefault="00D40945" w:rsidP="00D40945">
            <w:pPr>
              <w:rPr>
                <w:rFonts w:ascii="Times New Roman" w:hAnsi="Times New Roman"/>
                <w:sz w:val="24"/>
                <w:szCs w:val="24"/>
              </w:rPr>
            </w:pPr>
          </w:p>
        </w:tc>
        <w:tc>
          <w:tcPr>
            <w:tcW w:w="1688" w:type="dxa"/>
          </w:tcPr>
          <w:p w:rsidR="00D40945" w:rsidRDefault="00D40945" w:rsidP="00D40945">
            <w:pPr>
              <w:rPr>
                <w:rFonts w:ascii="Times New Roman" w:hAnsi="Times New Roman"/>
                <w:sz w:val="24"/>
                <w:szCs w:val="24"/>
              </w:rPr>
            </w:pPr>
          </w:p>
        </w:tc>
        <w:tc>
          <w:tcPr>
            <w:tcW w:w="2009" w:type="dxa"/>
          </w:tcPr>
          <w:p w:rsidR="00D40945" w:rsidRDefault="00D40945" w:rsidP="00D40945">
            <w:pPr>
              <w:rPr>
                <w:rFonts w:ascii="Times New Roman" w:hAnsi="Times New Roman"/>
                <w:sz w:val="24"/>
                <w:szCs w:val="24"/>
              </w:rPr>
            </w:pPr>
          </w:p>
        </w:tc>
      </w:tr>
      <w:tr w:rsidR="00D40945" w:rsidTr="00D40945">
        <w:trPr>
          <w:trHeight w:val="851"/>
        </w:trPr>
        <w:tc>
          <w:tcPr>
            <w:tcW w:w="1486" w:type="dxa"/>
          </w:tcPr>
          <w:p w:rsidR="00D40945" w:rsidRDefault="00D40945" w:rsidP="00D40945">
            <w:pPr>
              <w:rPr>
                <w:rFonts w:ascii="Times New Roman" w:hAnsi="Times New Roman"/>
                <w:sz w:val="24"/>
                <w:szCs w:val="24"/>
              </w:rPr>
            </w:pPr>
            <w:r>
              <w:rPr>
                <w:rFonts w:ascii="Times New Roman" w:hAnsi="Times New Roman"/>
                <w:sz w:val="24"/>
                <w:szCs w:val="24"/>
              </w:rPr>
              <w:t>Газообмін в тканинах</w:t>
            </w:r>
          </w:p>
        </w:tc>
        <w:tc>
          <w:tcPr>
            <w:tcW w:w="1485" w:type="dxa"/>
          </w:tcPr>
          <w:p w:rsidR="00D40945" w:rsidRDefault="00D40945" w:rsidP="00D40945">
            <w:pPr>
              <w:rPr>
                <w:rFonts w:ascii="Times New Roman" w:hAnsi="Times New Roman"/>
                <w:sz w:val="24"/>
                <w:szCs w:val="24"/>
              </w:rPr>
            </w:pPr>
          </w:p>
        </w:tc>
        <w:tc>
          <w:tcPr>
            <w:tcW w:w="1452" w:type="dxa"/>
          </w:tcPr>
          <w:p w:rsidR="00D40945" w:rsidRDefault="00D40945" w:rsidP="00D40945">
            <w:pPr>
              <w:rPr>
                <w:rFonts w:ascii="Times New Roman" w:hAnsi="Times New Roman"/>
                <w:sz w:val="24"/>
                <w:szCs w:val="24"/>
              </w:rPr>
            </w:pPr>
          </w:p>
        </w:tc>
        <w:tc>
          <w:tcPr>
            <w:tcW w:w="1421" w:type="dxa"/>
          </w:tcPr>
          <w:p w:rsidR="00D40945" w:rsidRDefault="00D40945" w:rsidP="00D40945">
            <w:pPr>
              <w:rPr>
                <w:rFonts w:ascii="Times New Roman" w:hAnsi="Times New Roman"/>
                <w:sz w:val="24"/>
                <w:szCs w:val="24"/>
              </w:rPr>
            </w:pPr>
          </w:p>
        </w:tc>
        <w:tc>
          <w:tcPr>
            <w:tcW w:w="1688" w:type="dxa"/>
          </w:tcPr>
          <w:p w:rsidR="00D40945" w:rsidRDefault="00D40945" w:rsidP="00D40945">
            <w:pPr>
              <w:rPr>
                <w:rFonts w:ascii="Times New Roman" w:hAnsi="Times New Roman"/>
                <w:sz w:val="24"/>
                <w:szCs w:val="24"/>
              </w:rPr>
            </w:pPr>
          </w:p>
        </w:tc>
        <w:tc>
          <w:tcPr>
            <w:tcW w:w="2009" w:type="dxa"/>
          </w:tcPr>
          <w:p w:rsidR="00D40945" w:rsidRDefault="00D40945" w:rsidP="00D40945">
            <w:pPr>
              <w:rPr>
                <w:rFonts w:ascii="Times New Roman" w:hAnsi="Times New Roman"/>
                <w:sz w:val="24"/>
                <w:szCs w:val="24"/>
              </w:rPr>
            </w:pPr>
          </w:p>
        </w:tc>
      </w:tr>
    </w:tbl>
    <w:p w:rsidR="00D40945" w:rsidRPr="00043E3E" w:rsidRDefault="00D40945" w:rsidP="00D40945">
      <w:pPr>
        <w:rPr>
          <w:rFonts w:ascii="Times New Roman" w:hAnsi="Times New Roman"/>
          <w:sz w:val="24"/>
          <w:szCs w:val="24"/>
        </w:rPr>
      </w:pPr>
    </w:p>
    <w:p w:rsidR="00D40945" w:rsidRDefault="00D40945" w:rsidP="00D40945">
      <w:pPr>
        <w:rPr>
          <w:rFonts w:ascii="Times New Roman" w:hAnsi="Times New Roman"/>
          <w:i/>
          <w:sz w:val="24"/>
          <w:szCs w:val="24"/>
        </w:rPr>
      </w:pPr>
      <w:r w:rsidRPr="00CE3113">
        <w:rPr>
          <w:rFonts w:ascii="Times New Roman" w:hAnsi="Times New Roman"/>
          <w:i/>
          <w:sz w:val="24"/>
          <w:szCs w:val="24"/>
        </w:rPr>
        <w:t>Повідомлення учня:</w:t>
      </w:r>
    </w:p>
    <w:p w:rsidR="00D40945" w:rsidRPr="00CE3113" w:rsidRDefault="00D40945" w:rsidP="00D40945">
      <w:pPr>
        <w:jc w:val="center"/>
        <w:rPr>
          <w:rFonts w:ascii="Times New Roman" w:hAnsi="Times New Roman"/>
          <w:sz w:val="24"/>
          <w:szCs w:val="24"/>
        </w:rPr>
      </w:pPr>
      <w:r>
        <w:rPr>
          <w:rFonts w:ascii="Times New Roman" w:hAnsi="Times New Roman"/>
          <w:sz w:val="24"/>
          <w:szCs w:val="24"/>
        </w:rPr>
        <w:t xml:space="preserve">«Вплив зниженого атмосферного тиску на організм людини»   </w:t>
      </w:r>
    </w:p>
    <w:p w:rsidR="00D40945" w:rsidRPr="00CE3113"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CE3113">
        <w:rPr>
          <w:rFonts w:ascii="Times New Roman" w:hAnsi="Times New Roman"/>
          <w:sz w:val="24"/>
          <w:szCs w:val="24"/>
        </w:rPr>
        <w:t xml:space="preserve">Вплив зниженого атмосферного тиску людина відчуває при підніманні на висоту в літаку, в горах. Патологічні зміни, які виникають при цьому, зумовлені двома основним чинниками: зменшенням парціального тиску кисню у повітрі, що вдихається, і зниженням атмосферного тиску (декомпресією). Брак кисню спричиняє стан гіпоксії. Комплекс проявів, пов'язаних із зникненням атмосферного тиску, дістав назву синдрому декомпресії. При зниженні атмосферного тиску гази, що містяться в організмі, розширюються, знижується їх розчинність у рідкому середовищі. Точка кипіння крові та інших рідин </w:t>
      </w:r>
      <w:r w:rsidRPr="00CE3113">
        <w:rPr>
          <w:rFonts w:ascii="Times New Roman" w:hAnsi="Times New Roman"/>
          <w:sz w:val="24"/>
          <w:szCs w:val="24"/>
        </w:rPr>
        <w:lastRenderedPageBreak/>
        <w:t>настіл</w:t>
      </w:r>
      <w:r>
        <w:rPr>
          <w:rFonts w:ascii="Times New Roman" w:hAnsi="Times New Roman"/>
          <w:sz w:val="24"/>
          <w:szCs w:val="24"/>
        </w:rPr>
        <w:t>ьки знижується, що вони можуть «закипіти»</w:t>
      </w:r>
      <w:r w:rsidRPr="00CE3113">
        <w:rPr>
          <w:rFonts w:ascii="Times New Roman" w:hAnsi="Times New Roman"/>
          <w:sz w:val="24"/>
          <w:szCs w:val="24"/>
        </w:rPr>
        <w:t xml:space="preserve"> при температурі тіла. Характер цих явищ залежить від швидкості декомпресії та її ступеня.</w:t>
      </w:r>
    </w:p>
    <w:p w:rsidR="00D40945" w:rsidRPr="00CE3113"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CE3113">
        <w:rPr>
          <w:rFonts w:ascii="Times New Roman" w:hAnsi="Times New Roman"/>
          <w:sz w:val="24"/>
          <w:szCs w:val="24"/>
        </w:rPr>
        <w:t>В разі швидкого перепаду атмосферного тиску розвивається синдром вибухової декомпресії. В його розвитку відіграє важливу роль баротравма легень, серця і великих судин внаслідок різкого підвищення внутрішньолегеневого тиску. Розрив альвеол і судин легень призводить до проникнення газових пухирців у кровоносну систему (газова емболія). У випадку розгерметизації космічного корабля чи висотного літака нас</w:t>
      </w:r>
      <w:r>
        <w:rPr>
          <w:rFonts w:ascii="Times New Roman" w:hAnsi="Times New Roman"/>
          <w:sz w:val="24"/>
          <w:szCs w:val="24"/>
        </w:rPr>
        <w:t>тупає миттєва смерть внаслідок «закипання»</w:t>
      </w:r>
      <w:r w:rsidRPr="00CE3113">
        <w:rPr>
          <w:rFonts w:ascii="Times New Roman" w:hAnsi="Times New Roman"/>
          <w:sz w:val="24"/>
          <w:szCs w:val="24"/>
        </w:rPr>
        <w:t xml:space="preserve"> крові та інших рідин організму, а також в результаті блискавичної форми гіпоксії.</w:t>
      </w:r>
    </w:p>
    <w:p w:rsidR="00D40945" w:rsidRPr="00CE3113" w:rsidRDefault="00D40945" w:rsidP="00D40945">
      <w:pPr>
        <w:spacing w:after="0"/>
        <w:jc w:val="both"/>
        <w:rPr>
          <w:rFonts w:ascii="Times New Roman" w:hAnsi="Times New Roman"/>
          <w:sz w:val="24"/>
          <w:szCs w:val="24"/>
        </w:rPr>
      </w:pPr>
      <w:r>
        <w:rPr>
          <w:rFonts w:ascii="Times New Roman" w:hAnsi="Times New Roman"/>
          <w:sz w:val="24"/>
          <w:szCs w:val="24"/>
        </w:rPr>
        <w:t xml:space="preserve">     </w:t>
      </w:r>
      <w:r w:rsidRPr="00CE3113">
        <w:rPr>
          <w:rFonts w:ascii="Times New Roman" w:hAnsi="Times New Roman"/>
          <w:sz w:val="24"/>
          <w:szCs w:val="24"/>
        </w:rPr>
        <w:t>У разі поступового переходу людини в умови зниженого барометричного тиску розвивається гірська, або висотна, хвороба.</w:t>
      </w:r>
    </w:p>
    <w:p w:rsidR="00D40945" w:rsidRDefault="00D40945" w:rsidP="00D40945">
      <w:pPr>
        <w:spacing w:after="0" w:line="360" w:lineRule="auto"/>
        <w:rPr>
          <w:rFonts w:ascii="Times New Roman" w:hAnsi="Times New Roman"/>
          <w:b/>
          <w:sz w:val="26"/>
          <w:szCs w:val="26"/>
          <w:lang w:val="uk-UA"/>
        </w:rPr>
      </w:pPr>
    </w:p>
    <w:p w:rsidR="00D40945" w:rsidRDefault="00D40945" w:rsidP="00D40945">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D40945" w:rsidRPr="008846CE" w:rsidRDefault="00D40945" w:rsidP="00D40945">
      <w:pPr>
        <w:jc w:val="both"/>
        <w:rPr>
          <w:rFonts w:ascii="Times New Roman" w:hAnsi="Times New Roman"/>
          <w:i/>
          <w:sz w:val="24"/>
          <w:szCs w:val="24"/>
        </w:rPr>
      </w:pPr>
      <w:r>
        <w:rPr>
          <w:rFonts w:ascii="Times New Roman" w:hAnsi="Times New Roman"/>
          <w:i/>
          <w:sz w:val="24"/>
          <w:szCs w:val="24"/>
        </w:rPr>
        <w:t xml:space="preserve"> Скласти діаграму Вена «Порівняльна характеристика процесу газообміну в легенях і тканинах»</w:t>
      </w:r>
    </w:p>
    <w:p w:rsidR="00D40945" w:rsidRDefault="00D40945" w:rsidP="00D40945">
      <w:pPr>
        <w:jc w:val="both"/>
        <w:rPr>
          <w:rFonts w:ascii="Times New Roman" w:hAnsi="Times New Roman"/>
          <w:sz w:val="24"/>
          <w:szCs w:val="24"/>
        </w:rPr>
      </w:pPr>
      <w:r>
        <w:rPr>
          <w:rFonts w:ascii="Times New Roman" w:hAnsi="Times New Roman"/>
          <w:sz w:val="24"/>
          <w:szCs w:val="24"/>
        </w:rPr>
        <w:t xml:space="preserve">   </w:t>
      </w:r>
      <w:r w:rsidRPr="000E3F36">
        <w:rPr>
          <w:rFonts w:ascii="Times New Roman" w:hAnsi="Times New Roman"/>
          <w:noProof/>
          <w:sz w:val="24"/>
          <w:szCs w:val="24"/>
          <w:lang w:eastAsia="ru-RU"/>
        </w:rPr>
        <w:drawing>
          <wp:inline distT="0" distB="0" distL="0" distR="0" wp14:anchorId="3AA9CD5A" wp14:editId="1F37C63F">
            <wp:extent cx="3800475" cy="3200400"/>
            <wp:effectExtent l="0" t="0" r="0" b="0"/>
            <wp:docPr id="53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D40945" w:rsidRDefault="00D40945" w:rsidP="00D40945">
      <w:pPr>
        <w:jc w:val="both"/>
        <w:rPr>
          <w:rFonts w:ascii="Times New Roman" w:hAnsi="Times New Roman"/>
          <w:b/>
          <w:sz w:val="24"/>
          <w:szCs w:val="24"/>
        </w:rPr>
      </w:pPr>
      <w:r>
        <w:rPr>
          <w:rFonts w:ascii="Times New Roman" w:hAnsi="Times New Roman"/>
          <w:sz w:val="24"/>
          <w:szCs w:val="24"/>
        </w:rPr>
        <w:t xml:space="preserve">   В  лівому колі учні записують особливості газообміну у легенях,  в правому -   газообміну у тканинах. В місцях перекривання сусідніх кіл учні записують спільні ознаки  відповідних процесів.                                               </w:t>
      </w:r>
    </w:p>
    <w:p w:rsidR="00D40945" w:rsidRDefault="00D40945" w:rsidP="00D40945">
      <w:pPr>
        <w:jc w:val="both"/>
        <w:rPr>
          <w:rFonts w:ascii="Times New Roman" w:hAnsi="Times New Roman"/>
          <w:i/>
          <w:sz w:val="24"/>
          <w:szCs w:val="24"/>
        </w:rPr>
      </w:pPr>
      <w:r w:rsidRPr="00297B43">
        <w:rPr>
          <w:rFonts w:ascii="Times New Roman" w:hAnsi="Times New Roman"/>
          <w:i/>
          <w:sz w:val="24"/>
          <w:szCs w:val="24"/>
        </w:rPr>
        <w:t xml:space="preserve">(подібність </w:t>
      </w:r>
      <w:r>
        <w:rPr>
          <w:rFonts w:ascii="Times New Roman" w:hAnsi="Times New Roman"/>
          <w:i/>
          <w:sz w:val="24"/>
          <w:szCs w:val="24"/>
        </w:rPr>
        <w:t xml:space="preserve">виявляється </w:t>
      </w:r>
      <w:r w:rsidRPr="00297B43">
        <w:rPr>
          <w:rFonts w:ascii="Times New Roman" w:hAnsi="Times New Roman"/>
          <w:i/>
          <w:sz w:val="24"/>
          <w:szCs w:val="24"/>
        </w:rPr>
        <w:t xml:space="preserve">  в тому, що в обох випадках газообмін здійснюється через стінки капілярів за рахунок дифузії. Відмінність </w:t>
      </w:r>
      <w:r>
        <w:rPr>
          <w:rFonts w:ascii="Times New Roman" w:hAnsi="Times New Roman"/>
          <w:i/>
          <w:sz w:val="24"/>
          <w:szCs w:val="24"/>
        </w:rPr>
        <w:t>становить</w:t>
      </w:r>
      <w:r w:rsidRPr="00297B43">
        <w:rPr>
          <w:rFonts w:ascii="Times New Roman" w:hAnsi="Times New Roman"/>
          <w:i/>
          <w:sz w:val="24"/>
          <w:szCs w:val="24"/>
        </w:rPr>
        <w:t xml:space="preserve"> в тому, що під час газообміну у тканинах гемоглобін віддає кисень в клі</w:t>
      </w:r>
      <w:r>
        <w:rPr>
          <w:rFonts w:ascii="Times New Roman" w:hAnsi="Times New Roman"/>
          <w:i/>
          <w:sz w:val="24"/>
          <w:szCs w:val="24"/>
        </w:rPr>
        <w:t xml:space="preserve">тини, забирає вуглекислий газ, </w:t>
      </w:r>
      <w:r w:rsidRPr="00297B43">
        <w:rPr>
          <w:rFonts w:ascii="Times New Roman" w:hAnsi="Times New Roman"/>
          <w:i/>
          <w:sz w:val="24"/>
          <w:szCs w:val="24"/>
        </w:rPr>
        <w:t>і кров стає венозною, а в легенях</w:t>
      </w:r>
      <w:r w:rsidR="00B25E83">
        <w:rPr>
          <w:rFonts w:ascii="Times New Roman" w:hAnsi="Times New Roman"/>
          <w:i/>
          <w:sz w:val="24"/>
          <w:szCs w:val="24"/>
        </w:rPr>
        <w:t xml:space="preserve"> відбувається зворотний процес </w:t>
      </w:r>
      <w:r w:rsidRPr="00297B43">
        <w:rPr>
          <w:rFonts w:ascii="Times New Roman" w:hAnsi="Times New Roman"/>
          <w:i/>
          <w:sz w:val="24"/>
          <w:szCs w:val="24"/>
        </w:rPr>
        <w:t xml:space="preserve">- вуглекислий газ із венозної крові через стінки альвеол потрапляє в дихальні шляхи і зовнішнє середовище, а </w:t>
      </w:r>
      <w:r>
        <w:rPr>
          <w:rFonts w:ascii="Times New Roman" w:hAnsi="Times New Roman"/>
          <w:i/>
          <w:sz w:val="24"/>
          <w:szCs w:val="24"/>
        </w:rPr>
        <w:t xml:space="preserve">кисень тим же шляхом потрапляє </w:t>
      </w:r>
      <w:r w:rsidRPr="00297B43">
        <w:rPr>
          <w:rFonts w:ascii="Times New Roman" w:hAnsi="Times New Roman"/>
          <w:i/>
          <w:sz w:val="24"/>
          <w:szCs w:val="24"/>
        </w:rPr>
        <w:t>в кров, яка стає артеріальною</w:t>
      </w:r>
      <w:r>
        <w:rPr>
          <w:rFonts w:ascii="Times New Roman" w:hAnsi="Times New Roman"/>
          <w:i/>
          <w:sz w:val="24"/>
          <w:szCs w:val="24"/>
        </w:rPr>
        <w:t>)</w:t>
      </w:r>
    </w:p>
    <w:p w:rsidR="00B25E83" w:rsidRDefault="00B25E83" w:rsidP="00D40945">
      <w:pPr>
        <w:jc w:val="both"/>
        <w:rPr>
          <w:rFonts w:ascii="Times New Roman" w:hAnsi="Times New Roman"/>
          <w:i/>
          <w:sz w:val="24"/>
          <w:szCs w:val="24"/>
        </w:rPr>
      </w:pPr>
    </w:p>
    <w:p w:rsidR="00B25E83" w:rsidRDefault="00B25E83" w:rsidP="00D40945">
      <w:pPr>
        <w:jc w:val="both"/>
        <w:rPr>
          <w:rFonts w:ascii="Times New Roman" w:hAnsi="Times New Roman"/>
          <w:i/>
          <w:sz w:val="24"/>
          <w:szCs w:val="24"/>
        </w:rPr>
      </w:pPr>
    </w:p>
    <w:p w:rsidR="00B25E83" w:rsidRDefault="00B25E83" w:rsidP="00D40945">
      <w:pPr>
        <w:jc w:val="both"/>
        <w:rPr>
          <w:rFonts w:ascii="Times New Roman" w:hAnsi="Times New Roman"/>
          <w:i/>
          <w:sz w:val="24"/>
          <w:szCs w:val="24"/>
        </w:rPr>
      </w:pPr>
    </w:p>
    <w:p w:rsidR="00B25E83" w:rsidRDefault="00B25E83" w:rsidP="00B25E83">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16</w:t>
      </w:r>
    </w:p>
    <w:p w:rsidR="00B25E83" w:rsidRPr="00A56026" w:rsidRDefault="00B25E83" w:rsidP="00B25E83">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Дихальні рухи. Нейрогуморальна регуляція дихальних рухів.</w:t>
      </w:r>
    </w:p>
    <w:p w:rsidR="00B25E83" w:rsidRDefault="00B25E83" w:rsidP="00B25E83">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FF6DFD">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B25E83" w:rsidRPr="00916C1A" w:rsidRDefault="00B25E83" w:rsidP="00B25E83">
      <w:pPr>
        <w:spacing w:after="0" w:line="360" w:lineRule="auto"/>
        <w:rPr>
          <w:rFonts w:ascii="Times New Roman" w:hAnsi="Times New Roman"/>
          <w:i/>
          <w:sz w:val="24"/>
          <w:szCs w:val="24"/>
          <w:lang w:val="uk-UA"/>
        </w:rPr>
      </w:pPr>
      <w:r w:rsidRPr="00916C1A">
        <w:rPr>
          <w:rFonts w:ascii="Times New Roman" w:hAnsi="Times New Roman"/>
          <w:i/>
          <w:sz w:val="24"/>
          <w:szCs w:val="24"/>
          <w:lang w:val="uk-UA"/>
        </w:rPr>
        <w:t>2.1. «Розумний куб»</w:t>
      </w:r>
    </w:p>
    <w:p w:rsidR="00B25E83" w:rsidRPr="00916C1A" w:rsidRDefault="00B25E83" w:rsidP="00B25E83">
      <w:pPr>
        <w:spacing w:after="0" w:line="360" w:lineRule="auto"/>
        <w:rPr>
          <w:rFonts w:ascii="Times New Roman" w:hAnsi="Times New Roman"/>
          <w:sz w:val="24"/>
          <w:szCs w:val="24"/>
          <w:u w:val="single"/>
          <w:lang w:val="uk-UA"/>
        </w:rPr>
      </w:pPr>
      <w:r w:rsidRPr="00916C1A">
        <w:rPr>
          <w:rFonts w:ascii="Times New Roman" w:hAnsi="Times New Roman"/>
          <w:sz w:val="24"/>
          <w:szCs w:val="24"/>
          <w:u w:val="single"/>
          <w:lang w:val="uk-UA"/>
        </w:rPr>
        <w:t>Запитання на гранях куба:</w:t>
      </w:r>
    </w:p>
    <w:p w:rsidR="00916C1A" w:rsidRPr="000D2FA2" w:rsidRDefault="00916C1A" w:rsidP="00916C1A">
      <w:pPr>
        <w:rPr>
          <w:rFonts w:ascii="Times New Roman" w:hAnsi="Times New Roman"/>
          <w:sz w:val="24"/>
          <w:szCs w:val="24"/>
        </w:rPr>
      </w:pPr>
      <w:r w:rsidRPr="000D2FA2">
        <w:rPr>
          <w:rFonts w:ascii="Times New Roman" w:hAnsi="Times New Roman"/>
          <w:sz w:val="24"/>
          <w:szCs w:val="24"/>
        </w:rPr>
        <w:t>1.</w:t>
      </w:r>
      <w:r>
        <w:rPr>
          <w:rFonts w:ascii="Times New Roman" w:hAnsi="Times New Roman"/>
          <w:sz w:val="24"/>
          <w:szCs w:val="24"/>
        </w:rPr>
        <w:t>Чим відрізняється склад вдихуваного повітря від видихуваного?</w:t>
      </w:r>
    </w:p>
    <w:p w:rsidR="00916C1A" w:rsidRPr="000D2FA2" w:rsidRDefault="00916C1A" w:rsidP="00916C1A">
      <w:pPr>
        <w:rPr>
          <w:rFonts w:ascii="Times New Roman" w:hAnsi="Times New Roman"/>
          <w:sz w:val="24"/>
          <w:szCs w:val="24"/>
        </w:rPr>
      </w:pPr>
      <w:r w:rsidRPr="000D2FA2">
        <w:rPr>
          <w:rFonts w:ascii="Times New Roman" w:hAnsi="Times New Roman"/>
          <w:sz w:val="24"/>
          <w:szCs w:val="24"/>
        </w:rPr>
        <w:t>2.</w:t>
      </w:r>
      <w:r>
        <w:rPr>
          <w:rFonts w:ascii="Times New Roman" w:hAnsi="Times New Roman"/>
          <w:sz w:val="24"/>
          <w:szCs w:val="24"/>
        </w:rPr>
        <w:t>Яким чином кров насичується киснем і позбавляється від вуглекислого газу?</w:t>
      </w:r>
    </w:p>
    <w:p w:rsidR="00916C1A" w:rsidRPr="000D2FA2" w:rsidRDefault="00916C1A" w:rsidP="00916C1A">
      <w:pPr>
        <w:rPr>
          <w:rFonts w:ascii="Times New Roman" w:hAnsi="Times New Roman"/>
          <w:sz w:val="24"/>
          <w:szCs w:val="24"/>
        </w:rPr>
      </w:pPr>
      <w:r w:rsidRPr="000D2FA2">
        <w:rPr>
          <w:rFonts w:ascii="Times New Roman" w:hAnsi="Times New Roman"/>
          <w:sz w:val="24"/>
          <w:szCs w:val="24"/>
        </w:rPr>
        <w:t>3.</w:t>
      </w:r>
      <w:r>
        <w:rPr>
          <w:rFonts w:ascii="Times New Roman" w:hAnsi="Times New Roman"/>
          <w:sz w:val="24"/>
          <w:szCs w:val="24"/>
        </w:rPr>
        <w:t>За рахунок чого відбувається газообмін у легенях?</w:t>
      </w:r>
    </w:p>
    <w:p w:rsidR="00916C1A" w:rsidRPr="000D2FA2" w:rsidRDefault="00916C1A" w:rsidP="00916C1A">
      <w:pPr>
        <w:rPr>
          <w:rFonts w:ascii="Times New Roman" w:hAnsi="Times New Roman"/>
          <w:sz w:val="24"/>
          <w:szCs w:val="24"/>
        </w:rPr>
      </w:pPr>
      <w:r w:rsidRPr="000D2FA2">
        <w:rPr>
          <w:rFonts w:ascii="Times New Roman" w:hAnsi="Times New Roman"/>
          <w:sz w:val="24"/>
          <w:szCs w:val="24"/>
        </w:rPr>
        <w:t>4.</w:t>
      </w:r>
      <w:r>
        <w:rPr>
          <w:rFonts w:ascii="Times New Roman" w:hAnsi="Times New Roman"/>
          <w:sz w:val="24"/>
          <w:szCs w:val="24"/>
        </w:rPr>
        <w:t>Як відбувається газообмін</w:t>
      </w:r>
      <w:r>
        <w:rPr>
          <w:rFonts w:ascii="Times New Roman" w:hAnsi="Times New Roman"/>
          <w:sz w:val="24"/>
          <w:szCs w:val="24"/>
          <w:lang w:val="uk-UA"/>
        </w:rPr>
        <w:t xml:space="preserve"> </w:t>
      </w:r>
      <w:r>
        <w:rPr>
          <w:rFonts w:ascii="Times New Roman" w:hAnsi="Times New Roman"/>
          <w:sz w:val="24"/>
          <w:szCs w:val="24"/>
        </w:rPr>
        <w:t>в тканинах?</w:t>
      </w:r>
    </w:p>
    <w:p w:rsidR="00916C1A" w:rsidRDefault="00916C1A" w:rsidP="00916C1A">
      <w:pPr>
        <w:rPr>
          <w:rFonts w:ascii="Times New Roman" w:hAnsi="Times New Roman"/>
          <w:sz w:val="24"/>
          <w:szCs w:val="24"/>
        </w:rPr>
      </w:pPr>
      <w:r w:rsidRPr="000D2FA2">
        <w:rPr>
          <w:rFonts w:ascii="Times New Roman" w:hAnsi="Times New Roman"/>
          <w:sz w:val="24"/>
          <w:szCs w:val="24"/>
        </w:rPr>
        <w:t>5.</w:t>
      </w:r>
      <w:r>
        <w:rPr>
          <w:rFonts w:ascii="Times New Roman" w:hAnsi="Times New Roman"/>
          <w:sz w:val="24"/>
          <w:szCs w:val="24"/>
        </w:rPr>
        <w:t>Яке значення має  відносно сталий склад альвеолярного повітря?</w:t>
      </w:r>
    </w:p>
    <w:p w:rsidR="00916C1A" w:rsidRPr="001478E6" w:rsidRDefault="001478E6" w:rsidP="00916C1A">
      <w:pPr>
        <w:rPr>
          <w:rFonts w:ascii="Times New Roman" w:hAnsi="Times New Roman"/>
          <w:sz w:val="24"/>
          <w:szCs w:val="24"/>
          <w:lang w:val="uk-UA"/>
        </w:rPr>
      </w:pPr>
      <w:r>
        <w:rPr>
          <w:rFonts w:ascii="Times New Roman" w:hAnsi="Times New Roman"/>
          <w:sz w:val="24"/>
          <w:szCs w:val="24"/>
          <w:lang w:val="uk-UA"/>
        </w:rPr>
        <w:t>6. Чому чадний газ є небезпечною речовиною для організму людини?</w:t>
      </w:r>
    </w:p>
    <w:p w:rsidR="00B25E83" w:rsidRPr="006D78C6" w:rsidRDefault="006D78C6" w:rsidP="00B25E83">
      <w:pPr>
        <w:spacing w:after="0" w:line="360" w:lineRule="auto"/>
        <w:rPr>
          <w:rFonts w:ascii="Times New Roman" w:hAnsi="Times New Roman"/>
          <w:i/>
          <w:sz w:val="26"/>
          <w:szCs w:val="26"/>
          <w:lang w:val="uk-UA"/>
        </w:rPr>
      </w:pPr>
      <w:r w:rsidRPr="006D78C6">
        <w:rPr>
          <w:rFonts w:ascii="Times New Roman" w:hAnsi="Times New Roman"/>
          <w:i/>
          <w:sz w:val="26"/>
          <w:szCs w:val="26"/>
          <w:lang w:val="uk-UA"/>
        </w:rPr>
        <w:t>2.2. «Мозковий штурм»</w:t>
      </w:r>
    </w:p>
    <w:p w:rsidR="006D78C6" w:rsidRPr="006D78C6" w:rsidRDefault="006D78C6" w:rsidP="000D31F6">
      <w:pPr>
        <w:pStyle w:val="a5"/>
        <w:numPr>
          <w:ilvl w:val="0"/>
          <w:numId w:val="68"/>
        </w:numPr>
        <w:spacing w:after="0" w:line="360" w:lineRule="auto"/>
        <w:jc w:val="both"/>
        <w:rPr>
          <w:rFonts w:ascii="Times New Roman" w:hAnsi="Times New Roman"/>
          <w:sz w:val="24"/>
          <w:szCs w:val="24"/>
        </w:rPr>
      </w:pPr>
      <w:r w:rsidRPr="006D78C6">
        <w:rPr>
          <w:rFonts w:ascii="Times New Roman" w:hAnsi="Times New Roman"/>
          <w:sz w:val="24"/>
          <w:szCs w:val="24"/>
        </w:rPr>
        <w:t>Чим можна пояснити той факт,</w:t>
      </w:r>
      <w:r>
        <w:rPr>
          <w:rFonts w:ascii="Times New Roman" w:hAnsi="Times New Roman"/>
          <w:sz w:val="24"/>
          <w:szCs w:val="24"/>
        </w:rPr>
        <w:t xml:space="preserve"> </w:t>
      </w:r>
      <w:r w:rsidRPr="006D78C6">
        <w:rPr>
          <w:rFonts w:ascii="Times New Roman" w:hAnsi="Times New Roman"/>
          <w:sz w:val="24"/>
          <w:szCs w:val="24"/>
        </w:rPr>
        <w:t>що споживання кисню людиною мінімальне влітку (24% від річного споживання) і максимальне взимку (26%). Відповідь аргументуйте.</w:t>
      </w:r>
    </w:p>
    <w:p w:rsidR="006D78C6" w:rsidRDefault="006D78C6" w:rsidP="00B25E83">
      <w:pPr>
        <w:spacing w:after="0" w:line="360" w:lineRule="auto"/>
        <w:rPr>
          <w:rFonts w:ascii="Times New Roman" w:hAnsi="Times New Roman"/>
          <w:b/>
          <w:sz w:val="26"/>
          <w:szCs w:val="26"/>
          <w:lang w:val="uk-UA"/>
        </w:rPr>
      </w:pPr>
    </w:p>
    <w:p w:rsidR="00B25E83" w:rsidRPr="00B25E83" w:rsidRDefault="00B25E83" w:rsidP="00B25E83">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B25E83" w:rsidRPr="006D78C6" w:rsidRDefault="00B25E83" w:rsidP="00B25E83">
      <w:pPr>
        <w:jc w:val="both"/>
        <w:rPr>
          <w:rFonts w:ascii="Times New Roman" w:hAnsi="Times New Roman"/>
          <w:sz w:val="24"/>
          <w:szCs w:val="24"/>
          <w:lang w:val="uk-UA"/>
        </w:rPr>
      </w:pPr>
      <w:r w:rsidRPr="006D78C6">
        <w:rPr>
          <w:rFonts w:ascii="Times New Roman" w:hAnsi="Times New Roman"/>
          <w:sz w:val="24"/>
          <w:szCs w:val="24"/>
          <w:lang w:val="uk-UA"/>
        </w:rPr>
        <w:t xml:space="preserve">1.Дихальні рухи </w:t>
      </w:r>
    </w:p>
    <w:p w:rsidR="00B25E83" w:rsidRPr="006D78C6" w:rsidRDefault="00B25E83" w:rsidP="00B25E83">
      <w:pPr>
        <w:jc w:val="both"/>
        <w:rPr>
          <w:rFonts w:ascii="Times New Roman" w:hAnsi="Times New Roman"/>
          <w:i/>
          <w:sz w:val="24"/>
          <w:szCs w:val="24"/>
          <w:lang w:val="uk-UA"/>
        </w:rPr>
      </w:pPr>
      <w:r w:rsidRPr="006D78C6">
        <w:rPr>
          <w:rFonts w:ascii="Times New Roman" w:hAnsi="Times New Roman"/>
          <w:i/>
          <w:sz w:val="24"/>
          <w:szCs w:val="24"/>
          <w:lang w:val="uk-UA"/>
        </w:rPr>
        <w:t>Пояснення вчителя:</w:t>
      </w:r>
    </w:p>
    <w:p w:rsidR="00B25E83" w:rsidRDefault="00B25E83" w:rsidP="00B25E83">
      <w:pPr>
        <w:spacing w:after="0"/>
        <w:jc w:val="both"/>
        <w:rPr>
          <w:rFonts w:ascii="Times New Roman" w:hAnsi="Times New Roman"/>
          <w:sz w:val="24"/>
          <w:szCs w:val="24"/>
        </w:rPr>
      </w:pPr>
      <w:r w:rsidRPr="006D78C6">
        <w:rPr>
          <w:rFonts w:ascii="Times New Roman" w:hAnsi="Times New Roman"/>
          <w:i/>
          <w:sz w:val="24"/>
          <w:szCs w:val="24"/>
          <w:lang w:val="uk-UA"/>
        </w:rPr>
        <w:t xml:space="preserve">   </w:t>
      </w:r>
      <w:r w:rsidRPr="006D78C6">
        <w:rPr>
          <w:rFonts w:ascii="Times New Roman" w:hAnsi="Times New Roman"/>
          <w:sz w:val="24"/>
          <w:szCs w:val="24"/>
          <w:lang w:val="uk-UA"/>
        </w:rPr>
        <w:t xml:space="preserve">Газообмін в легенях відбувається в результаті ритмічних </w:t>
      </w:r>
      <w:r w:rsidRPr="00B75F87">
        <w:rPr>
          <w:rFonts w:ascii="Times New Roman" w:hAnsi="Times New Roman"/>
          <w:sz w:val="24"/>
          <w:szCs w:val="24"/>
        </w:rPr>
        <w:t>дихальних рухів — вдиху і видиху, що безперервно йдуть один за одним. У дорослої людини 16-18 дихальних рухів у хвилину. Легені не містять м'язової тканини, і дихальні рухи виконуються за допомогою міжреберних, грудних м'язів і діафрагми.</w:t>
      </w:r>
    </w:p>
    <w:p w:rsidR="00B25E83" w:rsidRPr="00B75F87" w:rsidRDefault="00B25E83" w:rsidP="00B25E83">
      <w:pPr>
        <w:spacing w:after="0"/>
        <w:jc w:val="both"/>
        <w:rPr>
          <w:rFonts w:ascii="Times New Roman" w:hAnsi="Times New Roman"/>
          <w:i/>
          <w:sz w:val="24"/>
          <w:szCs w:val="24"/>
        </w:rPr>
      </w:pPr>
      <w:r w:rsidRPr="00B75F87">
        <w:rPr>
          <w:rFonts w:ascii="Times New Roman" w:hAnsi="Times New Roman"/>
          <w:i/>
          <w:sz w:val="24"/>
          <w:szCs w:val="24"/>
        </w:rPr>
        <w:t>Проектування зображення на екран:</w:t>
      </w:r>
    </w:p>
    <w:p w:rsidR="00B25E83" w:rsidRDefault="00B25E83" w:rsidP="00B25E83">
      <w:pPr>
        <w:spacing w:after="0"/>
        <w:jc w:val="both"/>
        <w:rPr>
          <w:rFonts w:ascii="Times New Roman" w:hAnsi="Times New Roman"/>
          <w:sz w:val="24"/>
          <w:szCs w:val="24"/>
        </w:rPr>
      </w:pPr>
    </w:p>
    <w:p w:rsidR="00B25E83" w:rsidRDefault="00B25E83" w:rsidP="00B25E83">
      <w:pPr>
        <w:spacing w:after="0"/>
        <w:jc w:val="both"/>
        <w:rPr>
          <w:rFonts w:ascii="Times New Roman" w:hAnsi="Times New Roman"/>
          <w:sz w:val="24"/>
          <w:szCs w:val="24"/>
        </w:rPr>
      </w:pPr>
      <w:r>
        <w:rPr>
          <w:rFonts w:ascii="Times New Roman" w:hAnsi="Times New Roman"/>
          <w:sz w:val="24"/>
          <w:szCs w:val="24"/>
        </w:rPr>
        <w:t xml:space="preserve">                                      </w:t>
      </w:r>
      <w:r w:rsidRPr="00B75F87">
        <w:rPr>
          <w:rFonts w:ascii="Times New Roman" w:hAnsi="Times New Roman"/>
          <w:noProof/>
          <w:sz w:val="24"/>
          <w:szCs w:val="24"/>
          <w:lang w:eastAsia="ru-RU"/>
        </w:rPr>
        <w:drawing>
          <wp:inline distT="0" distB="0" distL="0" distR="0" wp14:anchorId="0B400DA0" wp14:editId="33576B06">
            <wp:extent cx="1857375" cy="2000250"/>
            <wp:effectExtent l="19050" t="0" r="9525" b="0"/>
            <wp:docPr id="5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srcRect/>
                    <a:stretch>
                      <a:fillRect/>
                    </a:stretch>
                  </pic:blipFill>
                  <pic:spPr bwMode="auto">
                    <a:xfrm>
                      <a:off x="0" y="0"/>
                      <a:ext cx="1857375" cy="20002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B25E83" w:rsidRDefault="00B25E83" w:rsidP="00B25E83">
      <w:pPr>
        <w:spacing w:after="0"/>
        <w:jc w:val="both"/>
        <w:rPr>
          <w:rFonts w:ascii="Times New Roman" w:hAnsi="Times New Roman"/>
          <w:sz w:val="24"/>
          <w:szCs w:val="24"/>
        </w:rPr>
      </w:pPr>
    </w:p>
    <w:p w:rsidR="00B25E83" w:rsidRDefault="00B25E83" w:rsidP="00B25E83">
      <w:pPr>
        <w:jc w:val="both"/>
        <w:rPr>
          <w:rFonts w:ascii="Times New Roman" w:hAnsi="Times New Roman"/>
          <w:sz w:val="24"/>
          <w:szCs w:val="24"/>
        </w:rPr>
      </w:pPr>
      <w:r>
        <w:rPr>
          <w:rFonts w:ascii="Times New Roman" w:hAnsi="Times New Roman"/>
          <w:sz w:val="24"/>
          <w:szCs w:val="24"/>
        </w:rPr>
        <w:t xml:space="preserve">                                                А                         Б</w:t>
      </w:r>
    </w:p>
    <w:p w:rsidR="00B25E83" w:rsidRPr="00B75F87" w:rsidRDefault="00B25E83" w:rsidP="00B25E83">
      <w:pPr>
        <w:jc w:val="both"/>
        <w:rPr>
          <w:rFonts w:ascii="Times New Roman" w:hAnsi="Times New Roman"/>
          <w:i/>
          <w:sz w:val="24"/>
          <w:szCs w:val="24"/>
        </w:rPr>
      </w:pPr>
      <w:r w:rsidRPr="00B75F87">
        <w:rPr>
          <w:rFonts w:ascii="Times New Roman" w:hAnsi="Times New Roman"/>
          <w:i/>
          <w:sz w:val="24"/>
          <w:szCs w:val="24"/>
        </w:rPr>
        <w:t>(А – вдих</w:t>
      </w:r>
      <w:r w:rsidR="00916C1A">
        <w:rPr>
          <w:rFonts w:ascii="Times New Roman" w:hAnsi="Times New Roman"/>
          <w:i/>
          <w:sz w:val="24"/>
          <w:szCs w:val="24"/>
          <w:lang w:val="uk-UA"/>
        </w:rPr>
        <w:t>,</w:t>
      </w:r>
      <w:r w:rsidRPr="00B75F87">
        <w:rPr>
          <w:rFonts w:ascii="Times New Roman" w:hAnsi="Times New Roman"/>
          <w:i/>
          <w:sz w:val="24"/>
          <w:szCs w:val="24"/>
        </w:rPr>
        <w:t xml:space="preserve">  Б- видих)</w:t>
      </w:r>
    </w:p>
    <w:p w:rsidR="00B25E83" w:rsidRPr="00B75F87" w:rsidRDefault="00B25E83" w:rsidP="00B25E83">
      <w:pPr>
        <w:spacing w:after="0"/>
        <w:jc w:val="both"/>
        <w:rPr>
          <w:rFonts w:ascii="Times New Roman" w:hAnsi="Times New Roman"/>
          <w:sz w:val="24"/>
          <w:szCs w:val="24"/>
        </w:rPr>
      </w:pPr>
      <w:r>
        <w:rPr>
          <w:rFonts w:ascii="Times New Roman" w:hAnsi="Times New Roman"/>
          <w:sz w:val="24"/>
          <w:szCs w:val="24"/>
        </w:rPr>
        <w:lastRenderedPageBreak/>
        <w:t xml:space="preserve">     </w:t>
      </w:r>
      <w:r w:rsidRPr="00B75F87">
        <w:rPr>
          <w:rFonts w:ascii="Times New Roman" w:hAnsi="Times New Roman"/>
          <w:sz w:val="24"/>
          <w:szCs w:val="24"/>
        </w:rPr>
        <w:t xml:space="preserve"> При вдиху відбувається збільшення об'єму грудної порожнини за рахунок підняття ребер і опускання діафрагми. Ребра при цьому приймають більш горизонтальне положення завдяки скороченню зовнішніх міжреберних м'язів. Передніми кінцями ребра відсовую</w:t>
      </w:r>
      <w:r>
        <w:rPr>
          <w:rFonts w:ascii="Times New Roman" w:hAnsi="Times New Roman"/>
          <w:sz w:val="24"/>
          <w:szCs w:val="24"/>
        </w:rPr>
        <w:t>ть грудину вперед, що супроводжуєт</w:t>
      </w:r>
      <w:r w:rsidRPr="00B75F87">
        <w:rPr>
          <w:rFonts w:ascii="Times New Roman" w:hAnsi="Times New Roman"/>
          <w:sz w:val="24"/>
          <w:szCs w:val="24"/>
        </w:rPr>
        <w:t>ься збільшенням об'єму грудної порожнини. Опускання діафрагми відбувається за рахунок скорочення м'язових волокон та її сплощення, що додатково збільшує об'єм грудної порожнини. Унаслідок того, що в плевральній порожнині тиск негативний, одночасно зі збільшенням об'єму грудної клітини розширяються і легені. Тиск у них стає нижче атмосферного, і повітря повітроносними шляхами спрямовується всередину. Відбувається вдих.</w:t>
      </w:r>
    </w:p>
    <w:p w:rsidR="00B25E83" w:rsidRPr="00B75F87" w:rsidRDefault="00B25E83" w:rsidP="00B25E83">
      <w:pPr>
        <w:spacing w:after="0"/>
        <w:jc w:val="both"/>
        <w:rPr>
          <w:rFonts w:ascii="Times New Roman" w:hAnsi="Times New Roman"/>
          <w:sz w:val="24"/>
          <w:szCs w:val="24"/>
        </w:rPr>
      </w:pPr>
    </w:p>
    <w:p w:rsidR="00B25E83" w:rsidRDefault="00B25E83" w:rsidP="00B25E83">
      <w:pPr>
        <w:spacing w:after="0"/>
        <w:jc w:val="both"/>
        <w:rPr>
          <w:rFonts w:ascii="Times New Roman" w:hAnsi="Times New Roman"/>
          <w:i/>
          <w:sz w:val="24"/>
          <w:szCs w:val="24"/>
        </w:rPr>
      </w:pPr>
      <w:r w:rsidRPr="00B75F87">
        <w:rPr>
          <w:rFonts w:ascii="Times New Roman" w:hAnsi="Times New Roman"/>
          <w:sz w:val="24"/>
          <w:szCs w:val="24"/>
        </w:rPr>
        <w:t xml:space="preserve">  </w:t>
      </w:r>
      <w:r w:rsidRPr="00055BEF">
        <w:rPr>
          <w:rFonts w:ascii="Times New Roman" w:hAnsi="Times New Roman"/>
          <w:i/>
          <w:sz w:val="24"/>
          <w:szCs w:val="24"/>
        </w:rPr>
        <w:t>Завдання учням:</w:t>
      </w:r>
    </w:p>
    <w:p w:rsidR="00B25E83" w:rsidRPr="00055BEF" w:rsidRDefault="00B25E83" w:rsidP="000D31F6">
      <w:pPr>
        <w:pStyle w:val="a5"/>
        <w:numPr>
          <w:ilvl w:val="0"/>
          <w:numId w:val="68"/>
        </w:numPr>
        <w:spacing w:after="0"/>
        <w:jc w:val="both"/>
        <w:rPr>
          <w:rFonts w:ascii="Times New Roman" w:hAnsi="Times New Roman"/>
          <w:sz w:val="24"/>
          <w:szCs w:val="24"/>
        </w:rPr>
      </w:pPr>
      <w:r w:rsidRPr="00055BEF">
        <w:rPr>
          <w:rFonts w:ascii="Times New Roman" w:hAnsi="Times New Roman"/>
          <w:sz w:val="24"/>
          <w:szCs w:val="24"/>
        </w:rPr>
        <w:t>Розгляньте малюнок та визначте як</w:t>
      </w:r>
      <w:r>
        <w:rPr>
          <w:rFonts w:ascii="Times New Roman" w:hAnsi="Times New Roman"/>
          <w:sz w:val="24"/>
          <w:szCs w:val="24"/>
        </w:rPr>
        <w:t xml:space="preserve">і зміни відбуваються в організм під час </w:t>
      </w:r>
      <w:r w:rsidRPr="00055BEF">
        <w:rPr>
          <w:rFonts w:ascii="Times New Roman" w:hAnsi="Times New Roman"/>
          <w:sz w:val="24"/>
          <w:szCs w:val="24"/>
        </w:rPr>
        <w:t xml:space="preserve"> видих</w:t>
      </w:r>
      <w:r>
        <w:rPr>
          <w:rFonts w:ascii="Times New Roman" w:hAnsi="Times New Roman"/>
          <w:sz w:val="24"/>
          <w:szCs w:val="24"/>
        </w:rPr>
        <w:t>у?</w:t>
      </w:r>
    </w:p>
    <w:p w:rsidR="00B25E83" w:rsidRPr="00B25E83" w:rsidRDefault="00B25E83" w:rsidP="00B25E83">
      <w:pPr>
        <w:spacing w:after="0"/>
        <w:jc w:val="both"/>
        <w:rPr>
          <w:rFonts w:ascii="Times New Roman" w:hAnsi="Times New Roman"/>
          <w:i/>
          <w:sz w:val="24"/>
          <w:szCs w:val="24"/>
          <w:lang w:val="uk-UA"/>
        </w:rPr>
      </w:pPr>
      <w:r w:rsidRPr="00B25E83">
        <w:rPr>
          <w:rFonts w:ascii="Times New Roman" w:hAnsi="Times New Roman"/>
          <w:i/>
          <w:sz w:val="24"/>
          <w:szCs w:val="24"/>
          <w:lang w:val="uk-UA"/>
        </w:rPr>
        <w:t>Очікувана відповідь учнів:</w:t>
      </w:r>
    </w:p>
    <w:p w:rsidR="00B25E83" w:rsidRPr="00B25E83" w:rsidRDefault="00B25E83" w:rsidP="00B25E83">
      <w:pPr>
        <w:spacing w:after="0"/>
        <w:jc w:val="both"/>
        <w:rPr>
          <w:rFonts w:ascii="Times New Roman" w:hAnsi="Times New Roman"/>
          <w:sz w:val="24"/>
          <w:szCs w:val="24"/>
          <w:lang w:val="uk-UA"/>
        </w:rPr>
      </w:pPr>
    </w:p>
    <w:p w:rsidR="00B25E83" w:rsidRPr="00B75F87" w:rsidRDefault="00B25E83" w:rsidP="00B25E83">
      <w:pPr>
        <w:spacing w:after="0"/>
        <w:jc w:val="both"/>
        <w:rPr>
          <w:rFonts w:ascii="Times New Roman" w:hAnsi="Times New Roman"/>
          <w:sz w:val="24"/>
          <w:szCs w:val="24"/>
        </w:rPr>
      </w:pPr>
      <w:r w:rsidRPr="00B25E83">
        <w:rPr>
          <w:rFonts w:ascii="Times New Roman" w:hAnsi="Times New Roman"/>
          <w:sz w:val="24"/>
          <w:szCs w:val="24"/>
          <w:lang w:val="uk-UA"/>
        </w:rPr>
        <w:t xml:space="preserve">       При видиху об'єм грудної клітки та легенів зменшується внаслідок розслаблення зовнішніх міжреберних м'язів, опускання ребер і підйому купола діафрагми. </w:t>
      </w:r>
      <w:r w:rsidRPr="00B75F87">
        <w:rPr>
          <w:rFonts w:ascii="Times New Roman" w:hAnsi="Times New Roman"/>
          <w:sz w:val="24"/>
          <w:szCs w:val="24"/>
        </w:rPr>
        <w:t>Тиск в альвеолах зростає, і повітря виходить дихальними шляхами з легень. У стані спокою видих здійснюється пасивно, без допомоги м'язів тулуба. У прискореному, глибокому видиху також беруть участь внутрішні міжреберні, грудні м'язи та м'язи живота.</w:t>
      </w:r>
    </w:p>
    <w:p w:rsidR="00B25E83" w:rsidRPr="00B75F87" w:rsidRDefault="00B25E83" w:rsidP="00B25E83">
      <w:pPr>
        <w:spacing w:after="0"/>
        <w:jc w:val="both"/>
        <w:rPr>
          <w:rFonts w:ascii="Times New Roman" w:hAnsi="Times New Roman"/>
          <w:sz w:val="24"/>
          <w:szCs w:val="24"/>
        </w:rPr>
      </w:pPr>
    </w:p>
    <w:p w:rsidR="00B25E83" w:rsidRDefault="00B25E83" w:rsidP="00B25E83">
      <w:pPr>
        <w:jc w:val="both"/>
        <w:rPr>
          <w:rFonts w:ascii="Times New Roman" w:hAnsi="Times New Roman"/>
          <w:sz w:val="24"/>
          <w:szCs w:val="24"/>
        </w:rPr>
      </w:pPr>
      <w:r w:rsidRPr="000D2FA2">
        <w:rPr>
          <w:rFonts w:ascii="Times New Roman" w:hAnsi="Times New Roman"/>
          <w:sz w:val="24"/>
          <w:szCs w:val="24"/>
        </w:rPr>
        <w:t>2. Не</w:t>
      </w:r>
      <w:r>
        <w:rPr>
          <w:rFonts w:ascii="Times New Roman" w:hAnsi="Times New Roman"/>
          <w:sz w:val="24"/>
          <w:szCs w:val="24"/>
        </w:rPr>
        <w:t>йрогуморальна регуляція дихання</w:t>
      </w:r>
    </w:p>
    <w:p w:rsidR="00B25E83" w:rsidRPr="00055BEF" w:rsidRDefault="00B25E83" w:rsidP="00B25E83">
      <w:pPr>
        <w:jc w:val="both"/>
        <w:rPr>
          <w:rFonts w:ascii="Times New Roman" w:hAnsi="Times New Roman"/>
          <w:i/>
          <w:sz w:val="24"/>
          <w:szCs w:val="24"/>
        </w:rPr>
      </w:pPr>
      <w:r w:rsidRPr="00055BEF">
        <w:rPr>
          <w:rFonts w:ascii="Times New Roman" w:hAnsi="Times New Roman"/>
          <w:i/>
          <w:sz w:val="24"/>
          <w:szCs w:val="24"/>
        </w:rPr>
        <w:t>Розповідь вчителя:</w:t>
      </w:r>
    </w:p>
    <w:p w:rsidR="00B25E83" w:rsidRPr="00055BEF" w:rsidRDefault="00B25E83" w:rsidP="00B25E83">
      <w:pPr>
        <w:jc w:val="both"/>
        <w:rPr>
          <w:rFonts w:ascii="Times New Roman" w:hAnsi="Times New Roman"/>
          <w:sz w:val="24"/>
          <w:szCs w:val="24"/>
        </w:rPr>
      </w:pPr>
      <w:r>
        <w:rPr>
          <w:rFonts w:ascii="Times New Roman" w:hAnsi="Times New Roman"/>
          <w:sz w:val="24"/>
          <w:szCs w:val="24"/>
        </w:rPr>
        <w:t xml:space="preserve">     </w:t>
      </w:r>
      <w:r w:rsidRPr="00055BEF">
        <w:rPr>
          <w:rFonts w:ascii="Times New Roman" w:hAnsi="Times New Roman"/>
          <w:sz w:val="24"/>
          <w:szCs w:val="24"/>
        </w:rPr>
        <w:t>Російський фізіолог М.О. Мисливський у 1919 році встановив, що у до</w:t>
      </w:r>
      <w:r>
        <w:rPr>
          <w:rFonts w:ascii="Times New Roman" w:hAnsi="Times New Roman"/>
          <w:sz w:val="24"/>
          <w:szCs w:val="24"/>
        </w:rPr>
        <w:t xml:space="preserve">вгастому мозку є група клітин, </w:t>
      </w:r>
      <w:r w:rsidRPr="00055BEF">
        <w:rPr>
          <w:rFonts w:ascii="Times New Roman" w:hAnsi="Times New Roman"/>
          <w:sz w:val="24"/>
          <w:szCs w:val="24"/>
        </w:rPr>
        <w:t>руйнування яких приводить до зупинення дихання. Так був покладений початок вивченню дихального центра, який має складну структуру. Дихальний центр координує ритмічну діяльність дихальних м'язів (скорочення і розслаблення), викликаючи почергово видих і вдих, та узгоджує дихання з функціональним станом організму.</w:t>
      </w:r>
    </w:p>
    <w:p w:rsidR="00B25E83" w:rsidRPr="00055BEF" w:rsidRDefault="00B25E83" w:rsidP="00B25E83">
      <w:pPr>
        <w:jc w:val="both"/>
        <w:rPr>
          <w:rFonts w:ascii="Times New Roman" w:hAnsi="Times New Roman"/>
          <w:i/>
          <w:sz w:val="24"/>
          <w:szCs w:val="24"/>
        </w:rPr>
      </w:pPr>
      <w:r w:rsidRPr="00055BEF">
        <w:rPr>
          <w:rFonts w:ascii="Times New Roman" w:hAnsi="Times New Roman"/>
          <w:i/>
          <w:sz w:val="24"/>
          <w:szCs w:val="24"/>
        </w:rPr>
        <w:t>Запитання до учнів:</w:t>
      </w:r>
    </w:p>
    <w:p w:rsidR="00B25E83" w:rsidRDefault="00B25E83" w:rsidP="000D31F6">
      <w:pPr>
        <w:pStyle w:val="a5"/>
        <w:numPr>
          <w:ilvl w:val="0"/>
          <w:numId w:val="68"/>
        </w:numPr>
        <w:jc w:val="both"/>
        <w:rPr>
          <w:rFonts w:ascii="Times New Roman" w:hAnsi="Times New Roman"/>
          <w:sz w:val="24"/>
          <w:szCs w:val="24"/>
        </w:rPr>
      </w:pPr>
      <w:r w:rsidRPr="00055BEF">
        <w:rPr>
          <w:rFonts w:ascii="Times New Roman" w:hAnsi="Times New Roman"/>
          <w:sz w:val="24"/>
          <w:szCs w:val="24"/>
        </w:rPr>
        <w:t>Координація роботи органів дихання за допомогою дихального центра відноситься до якого типу регуляції життєдіяльності організму?</w:t>
      </w:r>
    </w:p>
    <w:p w:rsidR="00B25E83" w:rsidRPr="00055BEF" w:rsidRDefault="00B25E83" w:rsidP="00B25E83">
      <w:pPr>
        <w:jc w:val="both"/>
        <w:rPr>
          <w:rFonts w:ascii="Times New Roman" w:hAnsi="Times New Roman"/>
          <w:sz w:val="24"/>
          <w:szCs w:val="24"/>
        </w:rPr>
      </w:pPr>
      <w:r>
        <w:rPr>
          <w:rFonts w:ascii="Times New Roman" w:hAnsi="Times New Roman"/>
          <w:sz w:val="24"/>
          <w:szCs w:val="24"/>
        </w:rPr>
        <w:t>(</w:t>
      </w:r>
      <w:r w:rsidRPr="00055BEF">
        <w:rPr>
          <w:rFonts w:ascii="Times New Roman" w:hAnsi="Times New Roman"/>
          <w:i/>
          <w:sz w:val="24"/>
          <w:szCs w:val="24"/>
        </w:rPr>
        <w:t>нервова</w:t>
      </w:r>
      <w:r>
        <w:rPr>
          <w:rFonts w:ascii="Times New Roman" w:hAnsi="Times New Roman"/>
          <w:i/>
          <w:sz w:val="24"/>
          <w:szCs w:val="24"/>
        </w:rPr>
        <w:t xml:space="preserve"> регуляція</w:t>
      </w:r>
      <w:r w:rsidRPr="00055BEF">
        <w:rPr>
          <w:rFonts w:ascii="Times New Roman" w:hAnsi="Times New Roman"/>
          <w:i/>
          <w:sz w:val="24"/>
          <w:szCs w:val="24"/>
        </w:rPr>
        <w:t>)</w:t>
      </w:r>
    </w:p>
    <w:p w:rsidR="00B25E83" w:rsidRPr="004B0644" w:rsidRDefault="00B25E83" w:rsidP="00B25E83">
      <w:pPr>
        <w:jc w:val="both"/>
        <w:rPr>
          <w:rFonts w:ascii="Times New Roman" w:hAnsi="Times New Roman"/>
          <w:sz w:val="24"/>
          <w:szCs w:val="24"/>
        </w:rPr>
      </w:pPr>
      <w:r>
        <w:rPr>
          <w:rFonts w:ascii="Times New Roman" w:hAnsi="Times New Roman"/>
          <w:sz w:val="24"/>
          <w:szCs w:val="24"/>
        </w:rPr>
        <w:t xml:space="preserve">       </w:t>
      </w:r>
      <w:r w:rsidRPr="004B0644">
        <w:rPr>
          <w:rFonts w:ascii="Times New Roman" w:hAnsi="Times New Roman"/>
          <w:sz w:val="24"/>
          <w:szCs w:val="24"/>
        </w:rPr>
        <w:t xml:space="preserve">Автоматизм дихального центру зумовлюється нервовими імпульсами, які поступають з нервових закінчень легень, судин, м'язів. Хоча робота дихального центру автоматична (вона не припиняється у </w:t>
      </w:r>
      <w:r w:rsidR="001478E6">
        <w:rPr>
          <w:rFonts w:ascii="Times New Roman" w:hAnsi="Times New Roman"/>
          <w:sz w:val="24"/>
          <w:szCs w:val="24"/>
        </w:rPr>
        <w:t>сплячої чи непритомної людини) -</w:t>
      </w:r>
      <w:r w:rsidRPr="004B0644">
        <w:rPr>
          <w:rFonts w:ascii="Times New Roman" w:hAnsi="Times New Roman"/>
          <w:sz w:val="24"/>
          <w:szCs w:val="24"/>
        </w:rPr>
        <w:t xml:space="preserve"> проте вона залежить від волі людини. Людина може довільно загальмувати або прискорити дихання (умовно-рефлекторна регуляція дихання). Пояснюється це контролем дихального центру корою великих півкуль мозку. Крім ритмічної зміни вдиху видихом дихальний центр здійснює замикання дихальних рефлексів:</w:t>
      </w:r>
    </w:p>
    <w:p w:rsidR="00B25E83" w:rsidRPr="004B0644" w:rsidRDefault="00B25E83" w:rsidP="000D31F6">
      <w:pPr>
        <w:pStyle w:val="a5"/>
        <w:numPr>
          <w:ilvl w:val="0"/>
          <w:numId w:val="68"/>
        </w:numPr>
        <w:jc w:val="both"/>
        <w:rPr>
          <w:rFonts w:ascii="Times New Roman" w:hAnsi="Times New Roman"/>
          <w:sz w:val="24"/>
          <w:szCs w:val="24"/>
        </w:rPr>
      </w:pPr>
      <w:r w:rsidRPr="004B0644">
        <w:rPr>
          <w:rFonts w:ascii="Times New Roman" w:hAnsi="Times New Roman"/>
          <w:sz w:val="24"/>
          <w:szCs w:val="24"/>
        </w:rPr>
        <w:t>затримка дихання під час занурення тіла у воду,</w:t>
      </w:r>
    </w:p>
    <w:p w:rsidR="00B25E83" w:rsidRPr="004B0644" w:rsidRDefault="00B25E83" w:rsidP="000D31F6">
      <w:pPr>
        <w:pStyle w:val="a5"/>
        <w:numPr>
          <w:ilvl w:val="0"/>
          <w:numId w:val="68"/>
        </w:numPr>
        <w:jc w:val="both"/>
        <w:rPr>
          <w:rFonts w:ascii="Times New Roman" w:hAnsi="Times New Roman"/>
          <w:sz w:val="24"/>
          <w:szCs w:val="24"/>
        </w:rPr>
      </w:pPr>
      <w:r w:rsidRPr="004B0644">
        <w:rPr>
          <w:rFonts w:ascii="Times New Roman" w:hAnsi="Times New Roman"/>
          <w:sz w:val="24"/>
          <w:szCs w:val="24"/>
        </w:rPr>
        <w:t>захисні рефлекси кашлю й чхання,</w:t>
      </w:r>
    </w:p>
    <w:p w:rsidR="00B25E83" w:rsidRPr="004B0644" w:rsidRDefault="00B25E83" w:rsidP="000D31F6">
      <w:pPr>
        <w:pStyle w:val="a5"/>
        <w:numPr>
          <w:ilvl w:val="0"/>
          <w:numId w:val="68"/>
        </w:numPr>
        <w:jc w:val="both"/>
        <w:rPr>
          <w:rFonts w:ascii="Times New Roman" w:hAnsi="Times New Roman"/>
          <w:sz w:val="24"/>
          <w:szCs w:val="24"/>
        </w:rPr>
      </w:pPr>
      <w:r w:rsidRPr="004B0644">
        <w:rPr>
          <w:rFonts w:ascii="Times New Roman" w:hAnsi="Times New Roman"/>
          <w:sz w:val="24"/>
          <w:szCs w:val="24"/>
        </w:rPr>
        <w:t>регуляція діяльності м'язів гортані, що узгоджують ковтання з диханням.</w:t>
      </w:r>
    </w:p>
    <w:p w:rsidR="00B25E83" w:rsidRDefault="00B25E83" w:rsidP="00B25E83">
      <w:pPr>
        <w:rPr>
          <w:rFonts w:ascii="Times New Roman" w:hAnsi="Times New Roman"/>
          <w:i/>
          <w:sz w:val="24"/>
          <w:szCs w:val="24"/>
        </w:rPr>
      </w:pPr>
      <w:r>
        <w:rPr>
          <w:rFonts w:ascii="Times New Roman" w:hAnsi="Times New Roman"/>
          <w:i/>
          <w:sz w:val="24"/>
          <w:szCs w:val="24"/>
        </w:rPr>
        <w:t>Самоспостереження:</w:t>
      </w:r>
    </w:p>
    <w:p w:rsidR="00B25E83" w:rsidRPr="006C669D" w:rsidRDefault="00B25E83" w:rsidP="00B25E83">
      <w:pPr>
        <w:rPr>
          <w:rFonts w:ascii="Times New Roman" w:hAnsi="Times New Roman"/>
          <w:sz w:val="24"/>
          <w:szCs w:val="24"/>
        </w:rPr>
      </w:pPr>
      <w:r w:rsidRPr="006C669D">
        <w:rPr>
          <w:rFonts w:ascii="Times New Roman" w:hAnsi="Times New Roman"/>
          <w:sz w:val="24"/>
          <w:szCs w:val="24"/>
        </w:rPr>
        <w:lastRenderedPageBreak/>
        <w:t>Вчитель пропонує учням затримати дихання після глибокого вдиху якомога довше в пояснити свої відчуття.</w:t>
      </w:r>
    </w:p>
    <w:p w:rsidR="00B25E83" w:rsidRDefault="00B25E83" w:rsidP="00B25E83">
      <w:pPr>
        <w:rPr>
          <w:rFonts w:ascii="Times New Roman" w:hAnsi="Times New Roman"/>
          <w:i/>
          <w:sz w:val="24"/>
          <w:szCs w:val="24"/>
        </w:rPr>
      </w:pPr>
      <w:r>
        <w:rPr>
          <w:rFonts w:ascii="Times New Roman" w:hAnsi="Times New Roman"/>
          <w:i/>
          <w:sz w:val="24"/>
          <w:szCs w:val="24"/>
        </w:rPr>
        <w:t>(учні розповідають про легке запаморочення, бажання зробити видих і новий вдих)</w:t>
      </w:r>
    </w:p>
    <w:p w:rsidR="00B25E83" w:rsidRDefault="00B25E83" w:rsidP="00B25E83">
      <w:pPr>
        <w:rPr>
          <w:rFonts w:ascii="Times New Roman" w:hAnsi="Times New Roman"/>
          <w:i/>
          <w:sz w:val="24"/>
          <w:szCs w:val="24"/>
        </w:rPr>
      </w:pPr>
      <w:r>
        <w:rPr>
          <w:rFonts w:ascii="Times New Roman" w:hAnsi="Times New Roman"/>
          <w:i/>
          <w:sz w:val="24"/>
          <w:szCs w:val="24"/>
        </w:rPr>
        <w:t>Проблемне запитання:</w:t>
      </w:r>
    </w:p>
    <w:p w:rsidR="00B25E83" w:rsidRPr="006C669D" w:rsidRDefault="00B25E83" w:rsidP="000D31F6">
      <w:pPr>
        <w:pStyle w:val="a5"/>
        <w:numPr>
          <w:ilvl w:val="0"/>
          <w:numId w:val="69"/>
        </w:numPr>
        <w:rPr>
          <w:rFonts w:ascii="Times New Roman" w:hAnsi="Times New Roman"/>
          <w:sz w:val="24"/>
          <w:szCs w:val="24"/>
        </w:rPr>
      </w:pPr>
      <w:r w:rsidRPr="006C669D">
        <w:rPr>
          <w:rFonts w:ascii="Times New Roman" w:hAnsi="Times New Roman"/>
          <w:sz w:val="24"/>
          <w:szCs w:val="24"/>
        </w:rPr>
        <w:t>Чому після досліду ваше дихання стало глибоким в прискореним?</w:t>
      </w:r>
    </w:p>
    <w:p w:rsidR="00B25E83" w:rsidRPr="006C669D" w:rsidRDefault="00916C1A" w:rsidP="00916C1A">
      <w:pPr>
        <w:jc w:val="both"/>
        <w:rPr>
          <w:rFonts w:ascii="Times New Roman" w:hAnsi="Times New Roman"/>
          <w:i/>
          <w:sz w:val="24"/>
          <w:szCs w:val="24"/>
        </w:rPr>
      </w:pPr>
      <w:r>
        <w:rPr>
          <w:rFonts w:ascii="Times New Roman" w:hAnsi="Times New Roman"/>
          <w:i/>
          <w:sz w:val="24"/>
          <w:szCs w:val="24"/>
        </w:rPr>
        <w:t>(</w:t>
      </w:r>
      <w:r w:rsidR="00B25E83" w:rsidRPr="006C669D">
        <w:rPr>
          <w:rFonts w:ascii="Times New Roman" w:hAnsi="Times New Roman"/>
          <w:i/>
          <w:sz w:val="24"/>
          <w:szCs w:val="24"/>
        </w:rPr>
        <w:t>унаслідок затримки дихання в крові людини накопичується вуглекислий газ, який подразнює нервові клітини дихального центру)</w:t>
      </w:r>
    </w:p>
    <w:p w:rsidR="00B25E83" w:rsidRPr="001478E6" w:rsidRDefault="00B25E83" w:rsidP="001478E6">
      <w:pPr>
        <w:pStyle w:val="a5"/>
        <w:numPr>
          <w:ilvl w:val="0"/>
          <w:numId w:val="69"/>
        </w:numPr>
        <w:rPr>
          <w:rFonts w:ascii="Times New Roman" w:hAnsi="Times New Roman"/>
          <w:sz w:val="24"/>
          <w:szCs w:val="24"/>
        </w:rPr>
      </w:pPr>
      <w:r w:rsidRPr="006C669D">
        <w:rPr>
          <w:rFonts w:ascii="Times New Roman" w:hAnsi="Times New Roman"/>
          <w:sz w:val="24"/>
          <w:szCs w:val="24"/>
        </w:rPr>
        <w:t>Пригадайте, яка регуляц</w:t>
      </w:r>
      <w:r>
        <w:rPr>
          <w:rFonts w:ascii="Times New Roman" w:hAnsi="Times New Roman"/>
          <w:sz w:val="24"/>
          <w:szCs w:val="24"/>
        </w:rPr>
        <w:t xml:space="preserve">ія здійснюється за допомогою впливу </w:t>
      </w:r>
      <w:r w:rsidRPr="006C669D">
        <w:rPr>
          <w:rFonts w:ascii="Times New Roman" w:hAnsi="Times New Roman"/>
          <w:sz w:val="24"/>
          <w:szCs w:val="24"/>
        </w:rPr>
        <w:t>різних хімічних речовин?</w:t>
      </w:r>
      <w:r>
        <w:rPr>
          <w:rFonts w:ascii="Times New Roman" w:hAnsi="Times New Roman"/>
          <w:sz w:val="24"/>
          <w:szCs w:val="24"/>
        </w:rPr>
        <w:t xml:space="preserve">  (</w:t>
      </w:r>
      <w:r w:rsidRPr="006C669D">
        <w:rPr>
          <w:rFonts w:ascii="Times New Roman" w:hAnsi="Times New Roman"/>
          <w:i/>
          <w:sz w:val="24"/>
          <w:szCs w:val="24"/>
        </w:rPr>
        <w:t>гуморальна</w:t>
      </w:r>
      <w:r>
        <w:rPr>
          <w:rFonts w:ascii="Times New Roman" w:hAnsi="Times New Roman"/>
          <w:i/>
          <w:sz w:val="24"/>
          <w:szCs w:val="24"/>
        </w:rPr>
        <w:t xml:space="preserve"> регуляція</w:t>
      </w:r>
      <w:r w:rsidRPr="006C669D">
        <w:rPr>
          <w:rFonts w:ascii="Times New Roman" w:hAnsi="Times New Roman"/>
          <w:i/>
          <w:sz w:val="24"/>
          <w:szCs w:val="24"/>
        </w:rPr>
        <w:t>)</w:t>
      </w:r>
    </w:p>
    <w:p w:rsidR="00B25E83" w:rsidRPr="004A12A5" w:rsidRDefault="00B25E83" w:rsidP="00B25E83">
      <w:pPr>
        <w:rPr>
          <w:rFonts w:ascii="Times New Roman" w:hAnsi="Times New Roman"/>
          <w:i/>
          <w:sz w:val="24"/>
          <w:szCs w:val="24"/>
        </w:rPr>
      </w:pPr>
      <w:r>
        <w:rPr>
          <w:rFonts w:ascii="Times New Roman" w:hAnsi="Times New Roman"/>
          <w:i/>
          <w:sz w:val="24"/>
          <w:szCs w:val="24"/>
        </w:rPr>
        <w:t>Розповідь вчителя:</w:t>
      </w:r>
    </w:p>
    <w:p w:rsidR="00B25E83" w:rsidRPr="006C669D" w:rsidRDefault="00B25E83" w:rsidP="00B25E83">
      <w:pPr>
        <w:jc w:val="both"/>
        <w:rPr>
          <w:rFonts w:ascii="Times New Roman" w:hAnsi="Times New Roman"/>
          <w:sz w:val="24"/>
          <w:szCs w:val="24"/>
        </w:rPr>
      </w:pPr>
      <w:r>
        <w:rPr>
          <w:rFonts w:ascii="Times New Roman" w:hAnsi="Times New Roman"/>
          <w:sz w:val="24"/>
          <w:szCs w:val="24"/>
        </w:rPr>
        <w:t xml:space="preserve">    </w:t>
      </w:r>
      <w:r w:rsidRPr="006C669D">
        <w:rPr>
          <w:rFonts w:ascii="Times New Roman" w:hAnsi="Times New Roman"/>
          <w:sz w:val="24"/>
          <w:szCs w:val="24"/>
        </w:rPr>
        <w:t>Гуморальн</w:t>
      </w:r>
      <w:r>
        <w:rPr>
          <w:rFonts w:ascii="Times New Roman" w:hAnsi="Times New Roman"/>
          <w:sz w:val="24"/>
          <w:szCs w:val="24"/>
        </w:rPr>
        <w:t>а регуляція дихання здійснюється</w:t>
      </w:r>
      <w:r w:rsidRPr="006C669D">
        <w:rPr>
          <w:rFonts w:ascii="Times New Roman" w:hAnsi="Times New Roman"/>
          <w:sz w:val="24"/>
          <w:szCs w:val="24"/>
        </w:rPr>
        <w:t xml:space="preserve"> через вміст вуглекислого газу в крові. Нейрони </w:t>
      </w:r>
      <w:r>
        <w:rPr>
          <w:rFonts w:ascii="Times New Roman" w:hAnsi="Times New Roman"/>
          <w:sz w:val="24"/>
          <w:szCs w:val="24"/>
        </w:rPr>
        <w:t>дихального центру чутливі до СО</w:t>
      </w:r>
      <w:r>
        <w:rPr>
          <w:rFonts w:ascii="Times New Roman" w:hAnsi="Times New Roman"/>
          <w:sz w:val="24"/>
          <w:szCs w:val="24"/>
          <w:vertAlign w:val="subscript"/>
        </w:rPr>
        <w:t>2</w:t>
      </w:r>
      <w:r w:rsidRPr="006C669D">
        <w:rPr>
          <w:rFonts w:ascii="Times New Roman" w:hAnsi="Times New Roman"/>
          <w:sz w:val="24"/>
          <w:szCs w:val="24"/>
        </w:rPr>
        <w:t>, якщо в крові, що омиває</w:t>
      </w:r>
      <w:r>
        <w:rPr>
          <w:rFonts w:ascii="Times New Roman" w:hAnsi="Times New Roman"/>
          <w:sz w:val="24"/>
          <w:szCs w:val="24"/>
        </w:rPr>
        <w:t xml:space="preserve"> дихальний центр, є надлишок СО</w:t>
      </w:r>
      <w:r>
        <w:rPr>
          <w:rFonts w:ascii="Times New Roman" w:hAnsi="Times New Roman"/>
          <w:sz w:val="24"/>
          <w:szCs w:val="24"/>
          <w:vertAlign w:val="subscript"/>
        </w:rPr>
        <w:t>2</w:t>
      </w:r>
      <w:r w:rsidRPr="006C669D">
        <w:rPr>
          <w:rFonts w:ascii="Times New Roman" w:hAnsi="Times New Roman"/>
          <w:sz w:val="24"/>
          <w:szCs w:val="24"/>
        </w:rPr>
        <w:t xml:space="preserve">, тоді збудливість дихального центру зростає і дихання </w:t>
      </w:r>
      <w:r>
        <w:rPr>
          <w:rFonts w:ascii="Times New Roman" w:hAnsi="Times New Roman"/>
          <w:sz w:val="24"/>
          <w:szCs w:val="24"/>
        </w:rPr>
        <w:t>стає частим і глибоким. Якщо СО</w:t>
      </w:r>
      <w:r>
        <w:rPr>
          <w:rFonts w:ascii="Times New Roman" w:hAnsi="Times New Roman"/>
          <w:sz w:val="24"/>
          <w:szCs w:val="24"/>
          <w:vertAlign w:val="subscript"/>
        </w:rPr>
        <w:t>2</w:t>
      </w:r>
      <w:r w:rsidRPr="006C669D">
        <w:rPr>
          <w:rFonts w:ascii="Times New Roman" w:hAnsi="Times New Roman"/>
          <w:sz w:val="24"/>
          <w:szCs w:val="24"/>
        </w:rPr>
        <w:t xml:space="preserve"> в крові мало, то це викликає гальмування дихання.</w:t>
      </w:r>
      <w:r>
        <w:rPr>
          <w:rFonts w:ascii="Times New Roman" w:hAnsi="Times New Roman"/>
          <w:sz w:val="24"/>
          <w:szCs w:val="24"/>
        </w:rPr>
        <w:t xml:space="preserve"> </w:t>
      </w:r>
      <w:r w:rsidRPr="006C669D">
        <w:rPr>
          <w:rFonts w:ascii="Times New Roman" w:hAnsi="Times New Roman"/>
          <w:sz w:val="24"/>
          <w:szCs w:val="24"/>
        </w:rPr>
        <w:t>При фізичних навантаженнях м'язи виконують</w:t>
      </w:r>
      <w:r>
        <w:rPr>
          <w:rFonts w:ascii="Times New Roman" w:hAnsi="Times New Roman"/>
          <w:sz w:val="24"/>
          <w:szCs w:val="24"/>
        </w:rPr>
        <w:t xml:space="preserve"> посилену роботу і кількість СО</w:t>
      </w:r>
      <w:r>
        <w:rPr>
          <w:rFonts w:ascii="Times New Roman" w:hAnsi="Times New Roman"/>
          <w:sz w:val="24"/>
          <w:szCs w:val="24"/>
          <w:vertAlign w:val="subscript"/>
        </w:rPr>
        <w:t>2</w:t>
      </w:r>
      <w:r w:rsidRPr="006C669D">
        <w:rPr>
          <w:rFonts w:ascii="Times New Roman" w:hAnsi="Times New Roman"/>
          <w:sz w:val="24"/>
          <w:szCs w:val="24"/>
        </w:rPr>
        <w:t xml:space="preserve"> в крові зростає, що стає однією з причин поглиблення і посилення дихальних рухів.</w:t>
      </w:r>
    </w:p>
    <w:p w:rsidR="00B25E83" w:rsidRDefault="00B25E83" w:rsidP="00B25E83">
      <w:pPr>
        <w:jc w:val="both"/>
        <w:rPr>
          <w:rFonts w:ascii="Times New Roman" w:hAnsi="Times New Roman"/>
          <w:sz w:val="24"/>
          <w:szCs w:val="24"/>
        </w:rPr>
      </w:pPr>
      <w:r>
        <w:rPr>
          <w:rFonts w:ascii="Times New Roman" w:hAnsi="Times New Roman"/>
          <w:sz w:val="24"/>
          <w:szCs w:val="24"/>
        </w:rPr>
        <w:t>3.Фізі</w:t>
      </w:r>
      <w:r w:rsidRPr="000D2FA2">
        <w:rPr>
          <w:rFonts w:ascii="Times New Roman" w:hAnsi="Times New Roman"/>
          <w:sz w:val="24"/>
          <w:szCs w:val="24"/>
        </w:rPr>
        <w:t>олог</w:t>
      </w:r>
      <w:r>
        <w:rPr>
          <w:rFonts w:ascii="Times New Roman" w:hAnsi="Times New Roman"/>
          <w:sz w:val="24"/>
          <w:szCs w:val="24"/>
        </w:rPr>
        <w:t>і</w:t>
      </w:r>
      <w:r w:rsidRPr="000D2FA2">
        <w:rPr>
          <w:rFonts w:ascii="Times New Roman" w:hAnsi="Times New Roman"/>
          <w:sz w:val="24"/>
          <w:szCs w:val="24"/>
        </w:rPr>
        <w:t>чні показники дихання</w:t>
      </w:r>
      <w:r>
        <w:rPr>
          <w:rFonts w:ascii="Times New Roman" w:hAnsi="Times New Roman"/>
          <w:sz w:val="24"/>
          <w:szCs w:val="24"/>
        </w:rPr>
        <w:t xml:space="preserve"> </w:t>
      </w:r>
    </w:p>
    <w:p w:rsidR="00B25E83" w:rsidRPr="009719BE" w:rsidRDefault="00B25E83" w:rsidP="00B25E83">
      <w:pPr>
        <w:rPr>
          <w:rFonts w:ascii="Times New Roman" w:hAnsi="Times New Roman"/>
          <w:i/>
          <w:sz w:val="24"/>
          <w:szCs w:val="24"/>
        </w:rPr>
      </w:pPr>
      <w:r>
        <w:rPr>
          <w:rFonts w:ascii="Times New Roman" w:hAnsi="Times New Roman"/>
          <w:i/>
          <w:sz w:val="24"/>
          <w:szCs w:val="24"/>
        </w:rPr>
        <w:t xml:space="preserve">Пошукова </w:t>
      </w:r>
      <w:r w:rsidRPr="009719BE">
        <w:rPr>
          <w:rFonts w:ascii="Times New Roman" w:hAnsi="Times New Roman"/>
          <w:i/>
          <w:sz w:val="24"/>
          <w:szCs w:val="24"/>
        </w:rPr>
        <w:t xml:space="preserve"> робота з підручником</w:t>
      </w:r>
    </w:p>
    <w:p w:rsidR="00B25E83" w:rsidRPr="009719BE" w:rsidRDefault="00B25E83" w:rsidP="00B25E83">
      <w:pPr>
        <w:rPr>
          <w:rFonts w:ascii="Times New Roman" w:hAnsi="Times New Roman"/>
          <w:sz w:val="24"/>
          <w:szCs w:val="24"/>
        </w:rPr>
      </w:pPr>
      <w:r w:rsidRPr="009719BE">
        <w:rPr>
          <w:rFonts w:ascii="Times New Roman" w:hAnsi="Times New Roman"/>
          <w:sz w:val="24"/>
          <w:szCs w:val="24"/>
        </w:rPr>
        <w:t>Охарактеризувати такі поняття:</w:t>
      </w:r>
    </w:p>
    <w:p w:rsidR="00B25E83" w:rsidRPr="009719BE" w:rsidRDefault="00B25E83" w:rsidP="000D31F6">
      <w:pPr>
        <w:pStyle w:val="a5"/>
        <w:numPr>
          <w:ilvl w:val="0"/>
          <w:numId w:val="69"/>
        </w:numPr>
        <w:rPr>
          <w:rFonts w:ascii="Times New Roman" w:hAnsi="Times New Roman"/>
          <w:sz w:val="24"/>
          <w:szCs w:val="24"/>
        </w:rPr>
      </w:pPr>
      <w:r w:rsidRPr="009719BE">
        <w:rPr>
          <w:rFonts w:ascii="Times New Roman" w:hAnsi="Times New Roman"/>
          <w:sz w:val="24"/>
          <w:szCs w:val="24"/>
        </w:rPr>
        <w:t>Глибина дихання</w:t>
      </w:r>
    </w:p>
    <w:p w:rsidR="00B25E83" w:rsidRPr="009719BE" w:rsidRDefault="00B25E83" w:rsidP="000D31F6">
      <w:pPr>
        <w:pStyle w:val="a5"/>
        <w:numPr>
          <w:ilvl w:val="0"/>
          <w:numId w:val="69"/>
        </w:numPr>
        <w:rPr>
          <w:rFonts w:ascii="Times New Roman" w:hAnsi="Times New Roman"/>
          <w:sz w:val="24"/>
          <w:szCs w:val="24"/>
        </w:rPr>
      </w:pPr>
      <w:r w:rsidRPr="009719BE">
        <w:rPr>
          <w:rFonts w:ascii="Times New Roman" w:hAnsi="Times New Roman"/>
          <w:sz w:val="24"/>
          <w:szCs w:val="24"/>
        </w:rPr>
        <w:t>Дихальний об’єм повітря</w:t>
      </w:r>
    </w:p>
    <w:p w:rsidR="00B25E83" w:rsidRPr="009719BE" w:rsidRDefault="00B25E83" w:rsidP="000D31F6">
      <w:pPr>
        <w:pStyle w:val="a5"/>
        <w:numPr>
          <w:ilvl w:val="0"/>
          <w:numId w:val="69"/>
        </w:numPr>
        <w:rPr>
          <w:rFonts w:ascii="Times New Roman" w:hAnsi="Times New Roman"/>
          <w:sz w:val="24"/>
          <w:szCs w:val="24"/>
        </w:rPr>
      </w:pPr>
      <w:r w:rsidRPr="009719BE">
        <w:rPr>
          <w:rFonts w:ascii="Times New Roman" w:hAnsi="Times New Roman"/>
          <w:sz w:val="24"/>
          <w:szCs w:val="24"/>
        </w:rPr>
        <w:t>Резервний об’єм вдиху</w:t>
      </w:r>
    </w:p>
    <w:p w:rsidR="00B25E83" w:rsidRPr="009719BE" w:rsidRDefault="00B25E83" w:rsidP="000D31F6">
      <w:pPr>
        <w:pStyle w:val="a5"/>
        <w:numPr>
          <w:ilvl w:val="0"/>
          <w:numId w:val="69"/>
        </w:numPr>
        <w:rPr>
          <w:rFonts w:ascii="Times New Roman" w:hAnsi="Times New Roman"/>
          <w:sz w:val="24"/>
          <w:szCs w:val="24"/>
        </w:rPr>
      </w:pPr>
      <w:r w:rsidRPr="009719BE">
        <w:rPr>
          <w:rFonts w:ascii="Times New Roman" w:hAnsi="Times New Roman"/>
          <w:sz w:val="24"/>
          <w:szCs w:val="24"/>
        </w:rPr>
        <w:t>Резервний об’єм видиху</w:t>
      </w:r>
    </w:p>
    <w:p w:rsidR="00B25E83" w:rsidRPr="009719BE" w:rsidRDefault="00B25E83" w:rsidP="000D31F6">
      <w:pPr>
        <w:pStyle w:val="a5"/>
        <w:numPr>
          <w:ilvl w:val="0"/>
          <w:numId w:val="69"/>
        </w:numPr>
        <w:rPr>
          <w:rFonts w:ascii="Times New Roman" w:hAnsi="Times New Roman"/>
          <w:sz w:val="24"/>
          <w:szCs w:val="24"/>
        </w:rPr>
      </w:pPr>
      <w:r w:rsidRPr="009719BE">
        <w:rPr>
          <w:rFonts w:ascii="Times New Roman" w:hAnsi="Times New Roman"/>
          <w:sz w:val="24"/>
          <w:szCs w:val="24"/>
        </w:rPr>
        <w:t xml:space="preserve">Життєва ємність легень                     </w:t>
      </w:r>
    </w:p>
    <w:p w:rsidR="00B25E83" w:rsidRPr="009719BE" w:rsidRDefault="00B25E83" w:rsidP="00B25E83">
      <w:pPr>
        <w:jc w:val="both"/>
        <w:rPr>
          <w:rFonts w:ascii="Times New Roman" w:hAnsi="Times New Roman"/>
          <w:i/>
          <w:sz w:val="24"/>
          <w:szCs w:val="24"/>
        </w:rPr>
      </w:pPr>
      <w:r w:rsidRPr="009719BE">
        <w:rPr>
          <w:rFonts w:ascii="Times New Roman" w:hAnsi="Times New Roman"/>
          <w:i/>
          <w:sz w:val="24"/>
          <w:szCs w:val="24"/>
        </w:rPr>
        <w:t xml:space="preserve">       Очікувані відповіді учнів: </w:t>
      </w:r>
    </w:p>
    <w:p w:rsidR="00B25E83" w:rsidRPr="00BD2B5E" w:rsidRDefault="00B25E83" w:rsidP="00B25E83">
      <w:pPr>
        <w:jc w:val="both"/>
        <w:rPr>
          <w:rFonts w:ascii="Times New Roman" w:hAnsi="Times New Roman"/>
          <w:sz w:val="24"/>
          <w:szCs w:val="24"/>
        </w:rPr>
      </w:pPr>
      <w:r>
        <w:rPr>
          <w:rFonts w:ascii="Times New Roman" w:hAnsi="Times New Roman"/>
          <w:sz w:val="24"/>
          <w:szCs w:val="24"/>
        </w:rPr>
        <w:t xml:space="preserve">          </w:t>
      </w:r>
      <w:r w:rsidRPr="00BD2B5E">
        <w:rPr>
          <w:rFonts w:ascii="Times New Roman" w:hAnsi="Times New Roman"/>
          <w:sz w:val="24"/>
          <w:szCs w:val="24"/>
        </w:rPr>
        <w:t>Глибина дихання визначається об</w:t>
      </w:r>
      <w:r>
        <w:rPr>
          <w:rFonts w:ascii="Times New Roman" w:hAnsi="Times New Roman"/>
          <w:sz w:val="24"/>
          <w:szCs w:val="24"/>
        </w:rPr>
        <w:t>’</w:t>
      </w:r>
      <w:r w:rsidRPr="00BD2B5E">
        <w:rPr>
          <w:rFonts w:ascii="Times New Roman" w:hAnsi="Times New Roman"/>
          <w:sz w:val="24"/>
          <w:szCs w:val="24"/>
        </w:rPr>
        <w:t>ємом повітря, яке вдихається і видихається. У спокійному стані до легень надходить 500 мл повітря (дихальний об</w:t>
      </w:r>
      <w:r>
        <w:rPr>
          <w:rFonts w:ascii="Times New Roman" w:hAnsi="Times New Roman"/>
          <w:sz w:val="24"/>
          <w:szCs w:val="24"/>
        </w:rPr>
        <w:t>’</w:t>
      </w:r>
      <w:r w:rsidRPr="00BD2B5E">
        <w:rPr>
          <w:rFonts w:ascii="Times New Roman" w:hAnsi="Times New Roman"/>
          <w:sz w:val="24"/>
          <w:szCs w:val="24"/>
        </w:rPr>
        <w:t>єм ДО) і стільки ж виходить під час видиху. З 500 мл, що вдихає людина, тільки 350 мл потрапляє до альвеол. Близько 150 мл затримується у мертвому просторі: в порожнинах носа, носової і ротової частини глотки, гортані, трахеї і бронхів, де не відбувається газообмін. Після спокійного вдиху під час максимального зусилля можна ще вдихнути 1,5 л додаткового повітря (резервний об</w:t>
      </w:r>
      <w:r>
        <w:rPr>
          <w:rFonts w:ascii="Times New Roman" w:hAnsi="Times New Roman"/>
          <w:sz w:val="24"/>
          <w:szCs w:val="24"/>
        </w:rPr>
        <w:t>’</w:t>
      </w:r>
      <w:r w:rsidRPr="00BD2B5E">
        <w:rPr>
          <w:rFonts w:ascii="Times New Roman" w:hAnsi="Times New Roman"/>
          <w:sz w:val="24"/>
          <w:szCs w:val="24"/>
        </w:rPr>
        <w:t>єм вдиху РО вдиху), а при найглибшому видиху можна ще видихнути 1,5 л, додатковий видих (резервний об</w:t>
      </w:r>
      <w:r>
        <w:rPr>
          <w:rFonts w:ascii="Times New Roman" w:hAnsi="Times New Roman"/>
          <w:sz w:val="24"/>
          <w:szCs w:val="24"/>
        </w:rPr>
        <w:t>’</w:t>
      </w:r>
      <w:r w:rsidRPr="00BD2B5E">
        <w:rPr>
          <w:rFonts w:ascii="Times New Roman" w:hAnsi="Times New Roman"/>
          <w:sz w:val="24"/>
          <w:szCs w:val="24"/>
        </w:rPr>
        <w:t>єм видиху РО видиху).</w:t>
      </w:r>
    </w:p>
    <w:p w:rsidR="00B25E83" w:rsidRPr="00BD2B5E" w:rsidRDefault="00B25E83" w:rsidP="00B25E83">
      <w:pPr>
        <w:jc w:val="both"/>
        <w:rPr>
          <w:rFonts w:ascii="Times New Roman" w:hAnsi="Times New Roman"/>
          <w:sz w:val="24"/>
          <w:szCs w:val="24"/>
        </w:rPr>
      </w:pPr>
      <w:r w:rsidRPr="00BD2B5E">
        <w:rPr>
          <w:rFonts w:ascii="Times New Roman" w:hAnsi="Times New Roman"/>
          <w:sz w:val="24"/>
          <w:szCs w:val="24"/>
        </w:rPr>
        <w:t>Життєва ємність легень(ЖЄЛ) — це найбільша кількість повітря, яке людина може видихнути після максимально глибокого вдиху. Вираховується за формулою:</w:t>
      </w:r>
    </w:p>
    <w:p w:rsidR="00B25E83" w:rsidRDefault="00B25E83" w:rsidP="00B25E83">
      <w:pPr>
        <w:jc w:val="both"/>
        <w:rPr>
          <w:rFonts w:ascii="Times New Roman" w:hAnsi="Times New Roman"/>
          <w:sz w:val="24"/>
          <w:szCs w:val="24"/>
        </w:rPr>
      </w:pPr>
      <w:r w:rsidRPr="00BD2B5E">
        <w:rPr>
          <w:rFonts w:ascii="Times New Roman" w:hAnsi="Times New Roman"/>
          <w:sz w:val="24"/>
          <w:szCs w:val="24"/>
        </w:rPr>
        <w:t>ДО + РО вдиху + РО видиху = ЖЄЛ</w:t>
      </w:r>
    </w:p>
    <w:p w:rsidR="00B25E83" w:rsidRPr="00D45B28" w:rsidRDefault="00B25E83" w:rsidP="00B25E83">
      <w:pPr>
        <w:jc w:val="both"/>
        <w:rPr>
          <w:rFonts w:ascii="Times New Roman" w:hAnsi="Times New Roman"/>
          <w:i/>
          <w:sz w:val="24"/>
          <w:szCs w:val="24"/>
        </w:rPr>
      </w:pPr>
      <w:r w:rsidRPr="00D45B28">
        <w:rPr>
          <w:rFonts w:ascii="Times New Roman" w:hAnsi="Times New Roman"/>
          <w:i/>
          <w:sz w:val="24"/>
          <w:szCs w:val="24"/>
        </w:rPr>
        <w:t>Додаткові питання:</w:t>
      </w:r>
    </w:p>
    <w:p w:rsidR="00B25E83" w:rsidRPr="00D45B28" w:rsidRDefault="00B25E83" w:rsidP="000D31F6">
      <w:pPr>
        <w:pStyle w:val="a5"/>
        <w:numPr>
          <w:ilvl w:val="0"/>
          <w:numId w:val="70"/>
        </w:numPr>
        <w:jc w:val="both"/>
        <w:rPr>
          <w:rFonts w:ascii="Times New Roman" w:hAnsi="Times New Roman"/>
          <w:sz w:val="24"/>
          <w:szCs w:val="24"/>
        </w:rPr>
      </w:pPr>
      <w:r>
        <w:rPr>
          <w:rFonts w:ascii="Times New Roman" w:hAnsi="Times New Roman"/>
          <w:sz w:val="24"/>
          <w:szCs w:val="24"/>
        </w:rPr>
        <w:t>Від чого залежить життєва ємність легень?</w:t>
      </w:r>
    </w:p>
    <w:p w:rsidR="00B25E83" w:rsidRDefault="00B25E83" w:rsidP="00B25E83">
      <w:pPr>
        <w:jc w:val="both"/>
        <w:rPr>
          <w:rFonts w:ascii="Times New Roman" w:hAnsi="Times New Roman"/>
          <w:sz w:val="24"/>
          <w:szCs w:val="24"/>
        </w:rPr>
      </w:pPr>
      <w:r>
        <w:rPr>
          <w:rFonts w:ascii="Times New Roman" w:hAnsi="Times New Roman"/>
          <w:sz w:val="24"/>
          <w:szCs w:val="24"/>
        </w:rPr>
        <w:lastRenderedPageBreak/>
        <w:t xml:space="preserve">         </w:t>
      </w:r>
      <w:r w:rsidRPr="00BD2B5E">
        <w:rPr>
          <w:rFonts w:ascii="Times New Roman" w:hAnsi="Times New Roman"/>
          <w:sz w:val="24"/>
          <w:szCs w:val="24"/>
        </w:rPr>
        <w:t xml:space="preserve">Життєва ємність легень залежить від віку, статі, росту, маси тіла, фізичного розвитку людини. Показники ЖЄЛ коливаються: від 3500-4800 мл — у чоловіків та 3000-3500 мл — у жінок. У фізично тренованих людей, що займаються веслуванням, плаванням, гімнастикою, вона досягає 6000-7000 мл. </w:t>
      </w:r>
    </w:p>
    <w:p w:rsidR="00B25E83" w:rsidRPr="00D45B28" w:rsidRDefault="00B25E83" w:rsidP="000D31F6">
      <w:pPr>
        <w:pStyle w:val="a5"/>
        <w:numPr>
          <w:ilvl w:val="0"/>
          <w:numId w:val="70"/>
        </w:numPr>
        <w:jc w:val="both"/>
        <w:rPr>
          <w:rFonts w:ascii="Times New Roman" w:hAnsi="Times New Roman"/>
          <w:sz w:val="24"/>
          <w:szCs w:val="24"/>
        </w:rPr>
      </w:pPr>
      <w:r>
        <w:rPr>
          <w:rFonts w:ascii="Times New Roman" w:hAnsi="Times New Roman"/>
          <w:sz w:val="24"/>
          <w:szCs w:val="24"/>
        </w:rPr>
        <w:t>За допомогою якого приладу визначають життєву ємність легень?</w:t>
      </w:r>
    </w:p>
    <w:p w:rsidR="00B25E83" w:rsidRPr="00BD2B5E" w:rsidRDefault="00B25E83" w:rsidP="00B25E83">
      <w:pPr>
        <w:jc w:val="both"/>
        <w:rPr>
          <w:rFonts w:ascii="Times New Roman" w:hAnsi="Times New Roman"/>
          <w:sz w:val="24"/>
          <w:szCs w:val="24"/>
        </w:rPr>
      </w:pPr>
      <w:r w:rsidRPr="00BD2B5E">
        <w:rPr>
          <w:rFonts w:ascii="Times New Roman" w:hAnsi="Times New Roman"/>
          <w:sz w:val="24"/>
          <w:szCs w:val="24"/>
        </w:rPr>
        <w:t>Визначають ЖЄЛ за допомогою спірометра.</w:t>
      </w:r>
    </w:p>
    <w:p w:rsidR="00B25E83" w:rsidRDefault="00B25E83" w:rsidP="00B25E83">
      <w:pPr>
        <w:rPr>
          <w:rFonts w:ascii="Times New Roman" w:hAnsi="Times New Roman"/>
          <w:i/>
          <w:sz w:val="24"/>
          <w:szCs w:val="24"/>
        </w:rPr>
      </w:pPr>
    </w:p>
    <w:p w:rsidR="00B25E83" w:rsidRDefault="00B25E83" w:rsidP="00B25E83">
      <w:pPr>
        <w:rPr>
          <w:rFonts w:ascii="Times New Roman" w:hAnsi="Times New Roman"/>
          <w:i/>
          <w:sz w:val="24"/>
          <w:szCs w:val="24"/>
        </w:rPr>
      </w:pPr>
      <w:r>
        <w:rPr>
          <w:rFonts w:ascii="Times New Roman" w:hAnsi="Times New Roman"/>
          <w:i/>
          <w:sz w:val="24"/>
          <w:szCs w:val="24"/>
        </w:rPr>
        <w:t>Це цікаво:</w:t>
      </w:r>
    </w:p>
    <w:p w:rsidR="00B25E83" w:rsidRPr="003365CC" w:rsidRDefault="00B25E83" w:rsidP="000D31F6">
      <w:pPr>
        <w:pStyle w:val="a5"/>
        <w:numPr>
          <w:ilvl w:val="0"/>
          <w:numId w:val="69"/>
        </w:numPr>
        <w:jc w:val="both"/>
        <w:rPr>
          <w:rFonts w:ascii="Times New Roman" w:hAnsi="Times New Roman"/>
          <w:sz w:val="24"/>
          <w:szCs w:val="24"/>
        </w:rPr>
      </w:pPr>
      <w:r w:rsidRPr="003365CC">
        <w:rPr>
          <w:rFonts w:ascii="Times New Roman" w:hAnsi="Times New Roman"/>
          <w:sz w:val="24"/>
          <w:szCs w:val="24"/>
        </w:rPr>
        <w:t>У стані спокою людина здійснює за хвилину 12-16 дихальних циклів, під час сну 10-12, а при фізичному навантаженні, тяжкій хворобі — 30-35. У немовлят та осіб похилого віку частота дихання у спокої 20-25.</w:t>
      </w:r>
    </w:p>
    <w:p w:rsidR="00B25E83" w:rsidRPr="00B25E83" w:rsidRDefault="00B25E83" w:rsidP="00B25E83">
      <w:pPr>
        <w:spacing w:after="0" w:line="360" w:lineRule="auto"/>
        <w:rPr>
          <w:rFonts w:ascii="Times New Roman" w:hAnsi="Times New Roman"/>
          <w:b/>
          <w:sz w:val="26"/>
          <w:szCs w:val="26"/>
        </w:rPr>
      </w:pPr>
      <w:r w:rsidRPr="00B25E83">
        <w:rPr>
          <w:rFonts w:ascii="Times New Roman" w:hAnsi="Times New Roman"/>
          <w:b/>
          <w:sz w:val="26"/>
          <w:szCs w:val="26"/>
        </w:rPr>
        <w:t>5.Узагальнення і закріплення знань</w:t>
      </w:r>
    </w:p>
    <w:p w:rsidR="00B25E83" w:rsidRPr="00E45EBD" w:rsidRDefault="00B25E83" w:rsidP="00B25E83">
      <w:pPr>
        <w:jc w:val="both"/>
        <w:rPr>
          <w:rFonts w:ascii="Times New Roman" w:hAnsi="Times New Roman"/>
          <w:i/>
          <w:sz w:val="24"/>
          <w:szCs w:val="24"/>
        </w:rPr>
      </w:pPr>
      <w:r w:rsidRPr="00E45EBD">
        <w:rPr>
          <w:rFonts w:ascii="Times New Roman" w:hAnsi="Times New Roman"/>
          <w:i/>
          <w:sz w:val="24"/>
          <w:szCs w:val="24"/>
        </w:rPr>
        <w:t>«Біологічна задача»</w:t>
      </w:r>
    </w:p>
    <w:p w:rsidR="00B25E83" w:rsidRPr="00E45EBD" w:rsidRDefault="00B25E83" w:rsidP="00B25E83">
      <w:pPr>
        <w:pStyle w:val="a5"/>
        <w:numPr>
          <w:ilvl w:val="0"/>
          <w:numId w:val="32"/>
        </w:numPr>
        <w:jc w:val="both"/>
        <w:rPr>
          <w:rFonts w:ascii="Times New Roman" w:hAnsi="Times New Roman"/>
          <w:sz w:val="24"/>
          <w:szCs w:val="24"/>
        </w:rPr>
      </w:pPr>
      <w:r w:rsidRPr="00E45EBD">
        <w:rPr>
          <w:rFonts w:ascii="Times New Roman" w:hAnsi="Times New Roman"/>
          <w:sz w:val="24"/>
          <w:szCs w:val="24"/>
        </w:rPr>
        <w:t>Скільки повітря (м</w:t>
      </w:r>
      <w:r w:rsidRPr="00E45EBD">
        <w:rPr>
          <w:rFonts w:ascii="Times New Roman" w:hAnsi="Times New Roman"/>
          <w:sz w:val="24"/>
          <w:szCs w:val="24"/>
          <w:vertAlign w:val="superscript"/>
        </w:rPr>
        <w:t xml:space="preserve">3 </w:t>
      </w:r>
      <w:r w:rsidRPr="00E45EBD">
        <w:rPr>
          <w:rFonts w:ascii="Times New Roman" w:hAnsi="Times New Roman"/>
          <w:sz w:val="24"/>
          <w:szCs w:val="24"/>
        </w:rPr>
        <w:t>) витрачає на дихання клас з 35 учнів  протягом 45 хв. уроку, якщо один дев’яти</w:t>
      </w:r>
      <w:r>
        <w:rPr>
          <w:rFonts w:ascii="Times New Roman" w:hAnsi="Times New Roman"/>
          <w:sz w:val="24"/>
          <w:szCs w:val="24"/>
        </w:rPr>
        <w:t>класник в середньому робить 16 в</w:t>
      </w:r>
      <w:r w:rsidRPr="00E45EBD">
        <w:rPr>
          <w:rFonts w:ascii="Times New Roman" w:hAnsi="Times New Roman"/>
          <w:sz w:val="24"/>
          <w:szCs w:val="24"/>
        </w:rPr>
        <w:t>дихів за хвилину, вдихаючи 500 см</w:t>
      </w:r>
      <w:r w:rsidRPr="00E45EBD">
        <w:rPr>
          <w:rFonts w:ascii="Times New Roman" w:hAnsi="Times New Roman"/>
          <w:sz w:val="24"/>
          <w:szCs w:val="24"/>
          <w:vertAlign w:val="superscript"/>
        </w:rPr>
        <w:t xml:space="preserve">3 </w:t>
      </w:r>
      <w:r>
        <w:rPr>
          <w:rFonts w:ascii="Times New Roman" w:hAnsi="Times New Roman"/>
          <w:sz w:val="24"/>
          <w:szCs w:val="24"/>
        </w:rPr>
        <w:t>пові</w:t>
      </w:r>
      <w:r w:rsidRPr="00E45EBD">
        <w:rPr>
          <w:rFonts w:ascii="Times New Roman" w:hAnsi="Times New Roman"/>
          <w:sz w:val="24"/>
          <w:szCs w:val="24"/>
        </w:rPr>
        <w:t>тря?</w:t>
      </w:r>
    </w:p>
    <w:p w:rsidR="00B25E83" w:rsidRDefault="00B25E83" w:rsidP="00B25E83">
      <w:pPr>
        <w:spacing w:after="0"/>
        <w:jc w:val="both"/>
        <w:rPr>
          <w:rFonts w:ascii="Times New Roman" w:hAnsi="Times New Roman"/>
          <w:sz w:val="24"/>
          <w:szCs w:val="24"/>
        </w:rPr>
      </w:pPr>
      <w:r>
        <w:rPr>
          <w:rFonts w:ascii="Times New Roman" w:hAnsi="Times New Roman"/>
          <w:sz w:val="24"/>
          <w:szCs w:val="24"/>
        </w:rPr>
        <w:t>Розв’язання:</w:t>
      </w:r>
    </w:p>
    <w:p w:rsidR="00B25E83" w:rsidRDefault="00B25E83" w:rsidP="00B25E83">
      <w:pPr>
        <w:spacing w:after="0"/>
        <w:jc w:val="both"/>
        <w:rPr>
          <w:rFonts w:ascii="Times New Roman" w:hAnsi="Times New Roman"/>
          <w:sz w:val="24"/>
          <w:szCs w:val="24"/>
          <w:vertAlign w:val="superscript"/>
        </w:rPr>
      </w:pPr>
      <w:r>
        <w:rPr>
          <w:rFonts w:ascii="Times New Roman" w:hAnsi="Times New Roman"/>
          <w:sz w:val="24"/>
          <w:szCs w:val="24"/>
        </w:rPr>
        <w:t>1)</w:t>
      </w:r>
      <w:r>
        <w:rPr>
          <w:rFonts w:ascii="Times New Roman" w:hAnsi="Times New Roman"/>
          <w:sz w:val="24"/>
          <w:szCs w:val="24"/>
          <w:lang w:val="uk-UA"/>
        </w:rPr>
        <w:t xml:space="preserve"> </w:t>
      </w:r>
      <w:r>
        <w:rPr>
          <w:rFonts w:ascii="Times New Roman" w:hAnsi="Times New Roman"/>
          <w:sz w:val="24"/>
          <w:szCs w:val="24"/>
        </w:rPr>
        <w:t>один дев’ятикласник за 1хв вдихає: 16 х 500=8000см</w:t>
      </w:r>
      <w:r>
        <w:rPr>
          <w:rFonts w:ascii="Times New Roman" w:hAnsi="Times New Roman"/>
          <w:sz w:val="24"/>
          <w:szCs w:val="24"/>
          <w:vertAlign w:val="superscript"/>
        </w:rPr>
        <w:t>3</w:t>
      </w:r>
    </w:p>
    <w:p w:rsidR="00B25E83" w:rsidRDefault="00B25E83" w:rsidP="00B25E83">
      <w:pPr>
        <w:spacing w:after="0"/>
        <w:jc w:val="both"/>
        <w:rPr>
          <w:rFonts w:ascii="Times New Roman" w:hAnsi="Times New Roman"/>
          <w:sz w:val="24"/>
          <w:szCs w:val="24"/>
          <w:vertAlign w:val="superscript"/>
        </w:rPr>
      </w:pPr>
      <w:r>
        <w:rPr>
          <w:rFonts w:ascii="Times New Roman" w:hAnsi="Times New Roman"/>
          <w:sz w:val="24"/>
          <w:szCs w:val="24"/>
        </w:rPr>
        <w:t>2)</w:t>
      </w:r>
      <w:r>
        <w:rPr>
          <w:rFonts w:ascii="Times New Roman" w:hAnsi="Times New Roman"/>
          <w:sz w:val="24"/>
          <w:szCs w:val="24"/>
          <w:lang w:val="uk-UA"/>
        </w:rPr>
        <w:t xml:space="preserve"> </w:t>
      </w:r>
      <w:r>
        <w:rPr>
          <w:rFonts w:ascii="Times New Roman" w:hAnsi="Times New Roman"/>
          <w:sz w:val="24"/>
          <w:szCs w:val="24"/>
        </w:rPr>
        <w:t>клас за одну хвилину вдихає: 8000 х 35=280000 см</w:t>
      </w:r>
      <w:r>
        <w:rPr>
          <w:rFonts w:ascii="Times New Roman" w:hAnsi="Times New Roman"/>
          <w:sz w:val="24"/>
          <w:szCs w:val="24"/>
          <w:vertAlign w:val="superscript"/>
        </w:rPr>
        <w:t>3</w:t>
      </w:r>
    </w:p>
    <w:p w:rsidR="00B25E83" w:rsidRDefault="00B25E83" w:rsidP="00B25E83">
      <w:pPr>
        <w:spacing w:after="0"/>
        <w:jc w:val="both"/>
        <w:rPr>
          <w:rFonts w:ascii="Times New Roman" w:hAnsi="Times New Roman"/>
          <w:sz w:val="24"/>
          <w:szCs w:val="24"/>
          <w:vertAlign w:val="superscript"/>
        </w:rPr>
      </w:pPr>
      <w:r>
        <w:rPr>
          <w:rFonts w:ascii="Times New Roman" w:hAnsi="Times New Roman"/>
          <w:sz w:val="24"/>
          <w:szCs w:val="24"/>
        </w:rPr>
        <w:t>3)</w:t>
      </w:r>
      <w:r>
        <w:rPr>
          <w:rFonts w:ascii="Times New Roman" w:hAnsi="Times New Roman"/>
          <w:sz w:val="24"/>
          <w:szCs w:val="24"/>
          <w:lang w:val="uk-UA"/>
        </w:rPr>
        <w:t xml:space="preserve"> </w:t>
      </w:r>
      <w:r>
        <w:rPr>
          <w:rFonts w:ascii="Times New Roman" w:hAnsi="Times New Roman"/>
          <w:sz w:val="24"/>
          <w:szCs w:val="24"/>
        </w:rPr>
        <w:t>клас за 45 хвилин вдихає: 280000 х 45=12600000 см</w:t>
      </w:r>
      <w:r>
        <w:rPr>
          <w:rFonts w:ascii="Times New Roman" w:hAnsi="Times New Roman"/>
          <w:sz w:val="24"/>
          <w:szCs w:val="24"/>
          <w:vertAlign w:val="superscript"/>
        </w:rPr>
        <w:t>3</w:t>
      </w:r>
    </w:p>
    <w:p w:rsidR="00B25E83" w:rsidRDefault="00B25E83" w:rsidP="00B25E83">
      <w:pPr>
        <w:spacing w:after="0"/>
        <w:jc w:val="both"/>
        <w:rPr>
          <w:rFonts w:ascii="Times New Roman" w:hAnsi="Times New Roman"/>
          <w:i/>
          <w:sz w:val="24"/>
          <w:szCs w:val="24"/>
          <w:vertAlign w:val="superscript"/>
        </w:rPr>
      </w:pPr>
      <w:r w:rsidRPr="00B25E83">
        <w:rPr>
          <w:rFonts w:ascii="Times New Roman" w:hAnsi="Times New Roman"/>
          <w:i/>
          <w:sz w:val="24"/>
          <w:szCs w:val="24"/>
        </w:rPr>
        <w:t>Відповідь: 12, 6 м</w:t>
      </w:r>
      <w:r w:rsidRPr="00B25E83">
        <w:rPr>
          <w:rFonts w:ascii="Times New Roman" w:hAnsi="Times New Roman"/>
          <w:i/>
          <w:sz w:val="24"/>
          <w:szCs w:val="24"/>
          <w:vertAlign w:val="superscript"/>
        </w:rPr>
        <w:t>3</w:t>
      </w: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1478E6">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17</w:t>
      </w:r>
    </w:p>
    <w:p w:rsidR="001478E6" w:rsidRPr="00A56026" w:rsidRDefault="001478E6" w:rsidP="001478E6">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Профілактика захворювань дихальної системи</w:t>
      </w:r>
    </w:p>
    <w:p w:rsidR="001478E6" w:rsidRDefault="001478E6" w:rsidP="001478E6">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DC0796" w:rsidRPr="00730F02" w:rsidRDefault="00DC0796" w:rsidP="00DC0796">
      <w:pPr>
        <w:jc w:val="both"/>
        <w:rPr>
          <w:rFonts w:ascii="Times New Roman" w:hAnsi="Times New Roman"/>
          <w:bCs/>
          <w:i/>
          <w:sz w:val="24"/>
          <w:szCs w:val="24"/>
        </w:rPr>
      </w:pPr>
      <w:r w:rsidRPr="00730F02">
        <w:rPr>
          <w:rFonts w:ascii="Times New Roman" w:hAnsi="Times New Roman"/>
          <w:bCs/>
          <w:i/>
          <w:sz w:val="24"/>
          <w:szCs w:val="24"/>
        </w:rPr>
        <w:t>«Цікаві питання»</w:t>
      </w:r>
    </w:p>
    <w:p w:rsidR="00DC0796" w:rsidRPr="00730F02" w:rsidRDefault="00DC0796" w:rsidP="00DC0796">
      <w:pPr>
        <w:pStyle w:val="a5"/>
        <w:numPr>
          <w:ilvl w:val="0"/>
          <w:numId w:val="73"/>
        </w:numPr>
        <w:jc w:val="both"/>
        <w:rPr>
          <w:rFonts w:ascii="Times New Roman" w:hAnsi="Times New Roman"/>
          <w:bCs/>
          <w:sz w:val="24"/>
          <w:szCs w:val="24"/>
        </w:rPr>
      </w:pPr>
      <w:r w:rsidRPr="00730F02">
        <w:rPr>
          <w:rFonts w:ascii="Times New Roman" w:hAnsi="Times New Roman"/>
          <w:bCs/>
          <w:sz w:val="24"/>
          <w:szCs w:val="24"/>
        </w:rPr>
        <w:t>У пригодницьких романах Ф. Купера індіанці, ховаючись від ворога  у водоймах, дихали з допомогою пустотілих стеблин очерету. Однак дихати у такий спосіб, перебуваючи під водою, можна лише на глибині до 1,5 м. Поясніть, із чим пов’язане це обмеження.</w:t>
      </w:r>
    </w:p>
    <w:p w:rsidR="00DC0796" w:rsidRDefault="00DC0796" w:rsidP="00DC0796">
      <w:pPr>
        <w:jc w:val="both"/>
        <w:rPr>
          <w:rFonts w:ascii="Times New Roman" w:hAnsi="Times New Roman"/>
          <w:bCs/>
          <w:sz w:val="24"/>
          <w:szCs w:val="24"/>
        </w:rPr>
      </w:pPr>
      <w:r w:rsidRPr="00730F02">
        <w:rPr>
          <w:rFonts w:ascii="Times New Roman" w:hAnsi="Times New Roman"/>
          <w:bCs/>
          <w:i/>
          <w:sz w:val="24"/>
          <w:szCs w:val="24"/>
        </w:rPr>
        <w:t>(під час занурення на більшу глибину тиск води збільшується і дихальні м’язи людини не здатні його подолати – вдих і видих неможливі</w:t>
      </w:r>
      <w:r>
        <w:rPr>
          <w:rFonts w:ascii="Times New Roman" w:hAnsi="Times New Roman"/>
          <w:bCs/>
          <w:sz w:val="24"/>
          <w:szCs w:val="24"/>
        </w:rPr>
        <w:t>)</w:t>
      </w:r>
    </w:p>
    <w:p w:rsidR="001478E6" w:rsidRDefault="001478E6" w:rsidP="001478E6">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1478E6" w:rsidRDefault="001478E6" w:rsidP="001478E6">
      <w:pPr>
        <w:rPr>
          <w:rFonts w:ascii="Times New Roman" w:hAnsi="Times New Roman"/>
          <w:sz w:val="24"/>
          <w:szCs w:val="24"/>
        </w:rPr>
      </w:pPr>
      <w:r>
        <w:rPr>
          <w:rFonts w:ascii="Times New Roman" w:hAnsi="Times New Roman"/>
          <w:sz w:val="24"/>
          <w:szCs w:val="24"/>
          <w:lang w:val="uk-UA"/>
        </w:rPr>
        <w:t>1.</w:t>
      </w:r>
      <w:r w:rsidRPr="000D2FA2">
        <w:rPr>
          <w:rFonts w:ascii="Times New Roman" w:hAnsi="Times New Roman"/>
          <w:sz w:val="24"/>
          <w:szCs w:val="24"/>
        </w:rPr>
        <w:t>Хвороби органів дихання та їх профілактика</w:t>
      </w:r>
    </w:p>
    <w:p w:rsidR="00D934EC" w:rsidRPr="00D934EC" w:rsidRDefault="00D934EC" w:rsidP="001478E6">
      <w:pPr>
        <w:rPr>
          <w:rFonts w:ascii="Times New Roman" w:hAnsi="Times New Roman"/>
          <w:i/>
          <w:sz w:val="24"/>
          <w:szCs w:val="24"/>
          <w:lang w:val="uk-UA"/>
        </w:rPr>
      </w:pPr>
      <w:r w:rsidRPr="00D934EC">
        <w:rPr>
          <w:rFonts w:ascii="Times New Roman" w:hAnsi="Times New Roman"/>
          <w:i/>
          <w:sz w:val="24"/>
          <w:szCs w:val="24"/>
          <w:lang w:val="uk-UA"/>
        </w:rPr>
        <w:t>Постановка проблемного питання:</w:t>
      </w:r>
    </w:p>
    <w:p w:rsidR="00D934EC" w:rsidRPr="00730F02" w:rsidRDefault="00D934EC" w:rsidP="00D934EC">
      <w:pPr>
        <w:pStyle w:val="a5"/>
        <w:numPr>
          <w:ilvl w:val="0"/>
          <w:numId w:val="73"/>
        </w:numPr>
        <w:jc w:val="both"/>
        <w:rPr>
          <w:rFonts w:ascii="Times New Roman" w:hAnsi="Times New Roman"/>
          <w:sz w:val="24"/>
          <w:szCs w:val="24"/>
        </w:rPr>
      </w:pPr>
      <w:r w:rsidRPr="00730F02">
        <w:rPr>
          <w:rFonts w:ascii="Times New Roman" w:hAnsi="Times New Roman"/>
          <w:bCs/>
          <w:sz w:val="24"/>
          <w:szCs w:val="24"/>
        </w:rPr>
        <w:t xml:space="preserve">Якби весь пил, сміття, шкідливі речовини, що є в повітрі, потрапляли без перешкод у легені, то за 70 років життя у них нагромадилось би понад 5 кг шлаків. За таких умов легені не могли б нормально функціонувати. Тому в дихальних шляхах наявна система захисних бар’єрів. Яких? </w:t>
      </w:r>
    </w:p>
    <w:p w:rsidR="00D934EC" w:rsidRDefault="00D934EC" w:rsidP="00D934EC">
      <w:pPr>
        <w:rPr>
          <w:rFonts w:ascii="Times New Roman" w:hAnsi="Times New Roman"/>
          <w:i/>
          <w:sz w:val="24"/>
          <w:szCs w:val="24"/>
          <w:lang w:val="uk-UA"/>
        </w:rPr>
      </w:pPr>
      <w:r>
        <w:rPr>
          <w:rFonts w:ascii="Times New Roman" w:hAnsi="Times New Roman"/>
          <w:i/>
          <w:sz w:val="24"/>
          <w:szCs w:val="24"/>
          <w:lang w:val="uk-UA"/>
        </w:rPr>
        <w:t>Очікувана відповідь учнів:</w:t>
      </w:r>
    </w:p>
    <w:p w:rsidR="00D934EC" w:rsidRPr="00D934EC" w:rsidRDefault="00D934EC" w:rsidP="00D934EC">
      <w:pPr>
        <w:jc w:val="both"/>
        <w:rPr>
          <w:rFonts w:ascii="Times New Roman" w:hAnsi="Times New Roman" w:cs="Times New Roman"/>
          <w:sz w:val="24"/>
          <w:szCs w:val="24"/>
          <w:lang w:val="uk-UA"/>
        </w:rPr>
      </w:pPr>
      <w:r w:rsidRPr="00D934EC">
        <w:rPr>
          <w:rFonts w:ascii="Times New Roman" w:hAnsi="Times New Roman" w:cs="Times New Roman"/>
          <w:sz w:val="24"/>
          <w:szCs w:val="24"/>
          <w:lang w:val="uk-UA"/>
        </w:rPr>
        <w:t>Захисні бар’єри:</w:t>
      </w:r>
    </w:p>
    <w:p w:rsidR="00D934EC" w:rsidRPr="00D934EC" w:rsidRDefault="00D934EC" w:rsidP="00D934EC">
      <w:pPr>
        <w:numPr>
          <w:ilvl w:val="0"/>
          <w:numId w:val="75"/>
        </w:numPr>
        <w:tabs>
          <w:tab w:val="num" w:pos="0"/>
        </w:tabs>
        <w:spacing w:after="0" w:line="240" w:lineRule="auto"/>
        <w:ind w:left="0" w:firstLine="567"/>
        <w:jc w:val="both"/>
        <w:rPr>
          <w:rFonts w:ascii="Times New Roman" w:hAnsi="Times New Roman" w:cs="Times New Roman"/>
          <w:sz w:val="24"/>
          <w:szCs w:val="24"/>
          <w:lang w:val="uk-UA"/>
        </w:rPr>
      </w:pPr>
      <w:r w:rsidRPr="00D934EC">
        <w:rPr>
          <w:rFonts w:ascii="Times New Roman" w:hAnsi="Times New Roman" w:cs="Times New Roman"/>
          <w:sz w:val="24"/>
          <w:szCs w:val="24"/>
          <w:lang w:val="uk-UA"/>
        </w:rPr>
        <w:t>війчастий епітелій, що вистилає дихальні шляхи, сприяє видаленню пилу;</w:t>
      </w:r>
    </w:p>
    <w:p w:rsidR="00D934EC" w:rsidRPr="00D934EC" w:rsidRDefault="00D934EC" w:rsidP="00D934EC">
      <w:pPr>
        <w:numPr>
          <w:ilvl w:val="0"/>
          <w:numId w:val="75"/>
        </w:numPr>
        <w:tabs>
          <w:tab w:val="num" w:pos="0"/>
        </w:tabs>
        <w:spacing w:after="0" w:line="240" w:lineRule="auto"/>
        <w:ind w:left="0" w:firstLine="567"/>
        <w:jc w:val="both"/>
        <w:rPr>
          <w:rFonts w:ascii="Times New Roman" w:hAnsi="Times New Roman" w:cs="Times New Roman"/>
          <w:sz w:val="24"/>
          <w:szCs w:val="24"/>
          <w:lang w:val="uk-UA"/>
        </w:rPr>
      </w:pPr>
      <w:r w:rsidRPr="00D934EC">
        <w:rPr>
          <w:rFonts w:ascii="Times New Roman" w:hAnsi="Times New Roman" w:cs="Times New Roman"/>
          <w:sz w:val="24"/>
          <w:szCs w:val="24"/>
          <w:lang w:val="uk-UA"/>
        </w:rPr>
        <w:t xml:space="preserve">слиз знешкоджує мікроорганізми; </w:t>
      </w:r>
    </w:p>
    <w:p w:rsidR="00D934EC" w:rsidRPr="00D934EC" w:rsidRDefault="00D934EC" w:rsidP="00D934EC">
      <w:pPr>
        <w:numPr>
          <w:ilvl w:val="0"/>
          <w:numId w:val="75"/>
        </w:numPr>
        <w:tabs>
          <w:tab w:val="num" w:pos="0"/>
        </w:tabs>
        <w:spacing w:after="0" w:line="240" w:lineRule="auto"/>
        <w:ind w:left="0" w:firstLine="567"/>
        <w:jc w:val="both"/>
        <w:rPr>
          <w:rFonts w:ascii="Times New Roman" w:hAnsi="Times New Roman" w:cs="Times New Roman"/>
          <w:sz w:val="24"/>
          <w:szCs w:val="24"/>
          <w:lang w:val="uk-UA"/>
        </w:rPr>
      </w:pPr>
      <w:r w:rsidRPr="00D934EC">
        <w:rPr>
          <w:rFonts w:ascii="Times New Roman" w:hAnsi="Times New Roman" w:cs="Times New Roman"/>
          <w:sz w:val="24"/>
          <w:szCs w:val="24"/>
          <w:lang w:val="uk-UA"/>
        </w:rPr>
        <w:t xml:space="preserve">повітря, проходячи через </w:t>
      </w:r>
      <w:r>
        <w:rPr>
          <w:rFonts w:ascii="Times New Roman" w:hAnsi="Times New Roman" w:cs="Times New Roman"/>
          <w:sz w:val="24"/>
          <w:szCs w:val="24"/>
          <w:lang w:val="uk-UA"/>
        </w:rPr>
        <w:t>повітроносні шляхи, зіг</w:t>
      </w:r>
      <w:r w:rsidRPr="00D934EC">
        <w:rPr>
          <w:rFonts w:ascii="Times New Roman" w:hAnsi="Times New Roman" w:cs="Times New Roman"/>
          <w:sz w:val="24"/>
          <w:szCs w:val="24"/>
          <w:lang w:val="uk-UA"/>
        </w:rPr>
        <w:t>рівається, зволожується;</w:t>
      </w:r>
    </w:p>
    <w:p w:rsidR="00D934EC" w:rsidRPr="00D934EC" w:rsidRDefault="00D934EC" w:rsidP="00D934EC">
      <w:pPr>
        <w:numPr>
          <w:ilvl w:val="0"/>
          <w:numId w:val="75"/>
        </w:numPr>
        <w:tabs>
          <w:tab w:val="num" w:pos="0"/>
        </w:tabs>
        <w:spacing w:after="0" w:line="240" w:lineRule="auto"/>
        <w:ind w:left="0" w:firstLine="567"/>
        <w:jc w:val="both"/>
        <w:rPr>
          <w:rFonts w:ascii="Times New Roman" w:hAnsi="Times New Roman" w:cs="Times New Roman"/>
          <w:sz w:val="24"/>
          <w:szCs w:val="24"/>
          <w:lang w:val="uk-UA"/>
        </w:rPr>
      </w:pPr>
      <w:r w:rsidRPr="00D934EC">
        <w:rPr>
          <w:rFonts w:ascii="Times New Roman" w:hAnsi="Times New Roman" w:cs="Times New Roman"/>
          <w:sz w:val="24"/>
          <w:szCs w:val="24"/>
          <w:lang w:val="uk-UA"/>
        </w:rPr>
        <w:t>речовини плівки легеневих пухирців знешкоджують мікроорганізми;</w:t>
      </w:r>
    </w:p>
    <w:p w:rsidR="00D934EC" w:rsidRPr="00D934EC" w:rsidRDefault="00D934EC" w:rsidP="00D934EC">
      <w:pPr>
        <w:numPr>
          <w:ilvl w:val="0"/>
          <w:numId w:val="75"/>
        </w:numPr>
        <w:tabs>
          <w:tab w:val="num" w:pos="0"/>
        </w:tabs>
        <w:spacing w:after="0" w:line="240" w:lineRule="auto"/>
        <w:ind w:left="0" w:firstLine="567"/>
        <w:jc w:val="both"/>
        <w:rPr>
          <w:rFonts w:ascii="Times New Roman" w:hAnsi="Times New Roman" w:cs="Times New Roman"/>
          <w:sz w:val="24"/>
          <w:szCs w:val="24"/>
          <w:lang w:val="uk-UA"/>
        </w:rPr>
      </w:pPr>
      <w:r w:rsidRPr="00D934EC">
        <w:rPr>
          <w:rFonts w:ascii="Times New Roman" w:hAnsi="Times New Roman" w:cs="Times New Roman"/>
          <w:sz w:val="24"/>
          <w:szCs w:val="24"/>
          <w:lang w:val="uk-UA"/>
        </w:rPr>
        <w:t>захисне значення мають кашель і чхання.</w:t>
      </w:r>
    </w:p>
    <w:p w:rsidR="001478E6" w:rsidRDefault="001478E6" w:rsidP="001478E6">
      <w:pPr>
        <w:rPr>
          <w:rFonts w:ascii="Times New Roman" w:hAnsi="Times New Roman"/>
          <w:i/>
          <w:sz w:val="24"/>
          <w:szCs w:val="24"/>
        </w:rPr>
      </w:pPr>
      <w:r>
        <w:rPr>
          <w:rFonts w:ascii="Times New Roman" w:hAnsi="Times New Roman"/>
          <w:i/>
          <w:sz w:val="24"/>
          <w:szCs w:val="24"/>
        </w:rPr>
        <w:t>Розповідь вчителя:</w:t>
      </w:r>
    </w:p>
    <w:p w:rsidR="00D934EC" w:rsidRPr="00E6446A" w:rsidRDefault="00E6446A" w:rsidP="001478E6">
      <w:pPr>
        <w:rPr>
          <w:rFonts w:ascii="Times New Roman" w:hAnsi="Times New Roman"/>
          <w:sz w:val="24"/>
          <w:szCs w:val="24"/>
          <w:lang w:val="uk-UA"/>
        </w:rPr>
      </w:pPr>
      <w:r>
        <w:rPr>
          <w:rFonts w:ascii="Times New Roman" w:hAnsi="Times New Roman"/>
          <w:sz w:val="24"/>
          <w:szCs w:val="24"/>
          <w:lang w:val="uk-UA"/>
        </w:rPr>
        <w:t>Але не завжди ці захисні бар’єри спрацьовують.</w:t>
      </w:r>
    </w:p>
    <w:p w:rsidR="001478E6" w:rsidRDefault="001478E6" w:rsidP="001478E6">
      <w:pPr>
        <w:rPr>
          <w:rFonts w:ascii="Times New Roman" w:hAnsi="Times New Roman"/>
          <w:i/>
          <w:sz w:val="24"/>
          <w:szCs w:val="24"/>
        </w:rPr>
      </w:pPr>
      <w:r>
        <w:rPr>
          <w:rFonts w:ascii="Times New Roman" w:hAnsi="Times New Roman"/>
          <w:i/>
          <w:sz w:val="24"/>
          <w:szCs w:val="24"/>
        </w:rPr>
        <w:t>Проекція зображення на екран:</w:t>
      </w:r>
    </w:p>
    <w:p w:rsidR="001478E6" w:rsidRDefault="001478E6" w:rsidP="001478E6">
      <w:pPr>
        <w:rPr>
          <w:rFonts w:ascii="Times New Roman" w:hAnsi="Times New Roman"/>
          <w:i/>
          <w:sz w:val="24"/>
          <w:szCs w:val="24"/>
        </w:rPr>
      </w:pP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17AA6489" wp14:editId="7EDF8DF8">
            <wp:extent cx="2143125" cy="2143125"/>
            <wp:effectExtent l="19050" t="0" r="9525" b="0"/>
            <wp:docPr id="5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1478E6" w:rsidRDefault="001478E6" w:rsidP="001478E6">
      <w:pPr>
        <w:rPr>
          <w:rFonts w:ascii="Times New Roman" w:hAnsi="Times New Roman"/>
          <w:i/>
          <w:sz w:val="24"/>
          <w:szCs w:val="24"/>
        </w:rPr>
      </w:pPr>
      <w:r>
        <w:rPr>
          <w:rFonts w:ascii="Times New Roman" w:hAnsi="Times New Roman"/>
          <w:i/>
          <w:sz w:val="24"/>
          <w:szCs w:val="24"/>
        </w:rPr>
        <w:lastRenderedPageBreak/>
        <w:t>Органи дихання просять допомоги!!! Ми можемо їм допомогти, тільки своїми знаннями про причини захворювання та їх профілактику.</w:t>
      </w:r>
    </w:p>
    <w:p w:rsidR="001478E6" w:rsidRDefault="001478E6" w:rsidP="001478E6">
      <w:pPr>
        <w:rPr>
          <w:rFonts w:ascii="Times New Roman" w:hAnsi="Times New Roman"/>
          <w:i/>
          <w:sz w:val="24"/>
          <w:szCs w:val="24"/>
        </w:rPr>
      </w:pPr>
      <w:r>
        <w:rPr>
          <w:rFonts w:ascii="Times New Roman" w:hAnsi="Times New Roman"/>
          <w:i/>
          <w:sz w:val="24"/>
          <w:szCs w:val="24"/>
        </w:rPr>
        <w:t>Запитання до учнів:</w:t>
      </w:r>
    </w:p>
    <w:p w:rsidR="001478E6" w:rsidRPr="00F66850" w:rsidRDefault="001478E6" w:rsidP="001478E6">
      <w:pPr>
        <w:pStyle w:val="a5"/>
        <w:numPr>
          <w:ilvl w:val="0"/>
          <w:numId w:val="69"/>
        </w:numPr>
        <w:rPr>
          <w:rFonts w:ascii="Times New Roman" w:hAnsi="Times New Roman"/>
          <w:sz w:val="24"/>
          <w:szCs w:val="24"/>
        </w:rPr>
      </w:pPr>
      <w:r w:rsidRPr="00F66850">
        <w:rPr>
          <w:rFonts w:ascii="Times New Roman" w:hAnsi="Times New Roman"/>
          <w:sz w:val="24"/>
          <w:szCs w:val="24"/>
        </w:rPr>
        <w:t>Як ви вважаєте, якими шляхом відбувається зараження органів дихання?</w:t>
      </w:r>
    </w:p>
    <w:p w:rsidR="001478E6" w:rsidRDefault="001478E6" w:rsidP="001478E6">
      <w:pPr>
        <w:rPr>
          <w:rFonts w:ascii="Times New Roman" w:hAnsi="Times New Roman"/>
          <w:i/>
          <w:sz w:val="24"/>
          <w:szCs w:val="24"/>
        </w:rPr>
      </w:pPr>
      <w:r>
        <w:rPr>
          <w:rFonts w:ascii="Times New Roman" w:hAnsi="Times New Roman"/>
          <w:i/>
          <w:sz w:val="24"/>
          <w:szCs w:val="24"/>
        </w:rPr>
        <w:t>(обговорення відповідей учнів)</w:t>
      </w:r>
    </w:p>
    <w:p w:rsidR="001478E6" w:rsidRDefault="001478E6" w:rsidP="001478E6">
      <w:pPr>
        <w:jc w:val="both"/>
        <w:rPr>
          <w:rFonts w:ascii="Times New Roman" w:hAnsi="Times New Roman"/>
          <w:sz w:val="24"/>
          <w:szCs w:val="24"/>
        </w:rPr>
      </w:pPr>
      <w:r>
        <w:rPr>
          <w:rFonts w:ascii="Times New Roman" w:hAnsi="Times New Roman"/>
          <w:sz w:val="24"/>
          <w:szCs w:val="24"/>
        </w:rPr>
        <w:t>А чи знаєте ви, що у вдихуваному повітрі класної кімнати знаходиться близько30 тисяч мікроорганізмів на 1 м</w:t>
      </w:r>
      <w:r w:rsidR="00E20F6F">
        <w:rPr>
          <w:rFonts w:ascii="Times New Roman" w:hAnsi="Times New Roman"/>
          <w:sz w:val="24"/>
          <w:szCs w:val="24"/>
          <w:vertAlign w:val="superscript"/>
        </w:rPr>
        <w:t>3</w:t>
      </w:r>
      <w:r>
        <w:rPr>
          <w:rFonts w:ascii="Times New Roman" w:hAnsi="Times New Roman"/>
          <w:sz w:val="24"/>
          <w:szCs w:val="24"/>
        </w:rPr>
        <w:t>, а у видихуваному значно менше? Отже, частина мікроорганізмів, які потрапляють в органи дихання, можуть викликати різні хвороби.</w:t>
      </w:r>
    </w:p>
    <w:p w:rsidR="001478E6" w:rsidRDefault="001478E6" w:rsidP="001478E6">
      <w:pPr>
        <w:pStyle w:val="a5"/>
        <w:numPr>
          <w:ilvl w:val="0"/>
          <w:numId w:val="69"/>
        </w:numPr>
        <w:rPr>
          <w:rFonts w:ascii="Times New Roman" w:hAnsi="Times New Roman"/>
          <w:sz w:val="24"/>
          <w:szCs w:val="24"/>
        </w:rPr>
      </w:pPr>
      <w:r w:rsidRPr="00F66850">
        <w:rPr>
          <w:rFonts w:ascii="Times New Roman" w:hAnsi="Times New Roman"/>
          <w:sz w:val="24"/>
          <w:szCs w:val="24"/>
        </w:rPr>
        <w:t>Які ви знаєте захворювання органів дихання?</w:t>
      </w:r>
      <w:r>
        <w:rPr>
          <w:rFonts w:ascii="Times New Roman" w:hAnsi="Times New Roman"/>
          <w:sz w:val="24"/>
          <w:szCs w:val="24"/>
        </w:rPr>
        <w:t xml:space="preserve"> </w:t>
      </w:r>
    </w:p>
    <w:p w:rsidR="001478E6" w:rsidRPr="001478E6" w:rsidRDefault="001478E6" w:rsidP="001478E6">
      <w:pPr>
        <w:rPr>
          <w:rFonts w:ascii="Times New Roman" w:hAnsi="Times New Roman"/>
          <w:sz w:val="24"/>
          <w:szCs w:val="24"/>
          <w:lang w:val="uk-UA"/>
        </w:rPr>
      </w:pPr>
      <w:r w:rsidRPr="001478E6">
        <w:rPr>
          <w:rFonts w:ascii="Times New Roman" w:hAnsi="Times New Roman"/>
          <w:i/>
          <w:sz w:val="24"/>
          <w:szCs w:val="24"/>
          <w:lang w:val="uk-UA"/>
        </w:rPr>
        <w:t>Очікувані відповіді учнів:</w:t>
      </w:r>
      <w:r w:rsidRPr="001478E6">
        <w:rPr>
          <w:rFonts w:ascii="Times New Roman" w:hAnsi="Times New Roman"/>
          <w:sz w:val="24"/>
          <w:szCs w:val="24"/>
          <w:lang w:val="uk-UA"/>
        </w:rPr>
        <w:t xml:space="preserve"> грип, ангіна, бронхіт, пневмонія тощо.</w:t>
      </w:r>
    </w:p>
    <w:p w:rsidR="001478E6" w:rsidRDefault="001478E6" w:rsidP="001478E6">
      <w:pPr>
        <w:rPr>
          <w:rFonts w:ascii="Times New Roman" w:hAnsi="Times New Roman"/>
          <w:i/>
          <w:sz w:val="24"/>
          <w:szCs w:val="24"/>
        </w:rPr>
      </w:pPr>
      <w:r>
        <w:rPr>
          <w:rFonts w:ascii="Times New Roman" w:hAnsi="Times New Roman"/>
          <w:i/>
          <w:sz w:val="24"/>
          <w:szCs w:val="24"/>
        </w:rPr>
        <w:t>Робота в групах «Ажурна пилка»</w:t>
      </w:r>
    </w:p>
    <w:p w:rsidR="001478E6" w:rsidRDefault="001478E6" w:rsidP="001478E6">
      <w:pPr>
        <w:rPr>
          <w:rFonts w:ascii="Times New Roman" w:hAnsi="Times New Roman"/>
          <w:i/>
          <w:sz w:val="24"/>
          <w:szCs w:val="24"/>
        </w:rPr>
      </w:pPr>
      <w:r>
        <w:rPr>
          <w:rFonts w:ascii="Times New Roman" w:hAnsi="Times New Roman"/>
          <w:i/>
          <w:sz w:val="24"/>
          <w:szCs w:val="24"/>
        </w:rPr>
        <w:t>Завдання для опрацювання:</w:t>
      </w:r>
    </w:p>
    <w:p w:rsidR="001478E6" w:rsidRDefault="001478E6" w:rsidP="001478E6">
      <w:pPr>
        <w:rPr>
          <w:rFonts w:ascii="Times New Roman" w:hAnsi="Times New Roman"/>
          <w:sz w:val="24"/>
          <w:szCs w:val="24"/>
        </w:rPr>
      </w:pPr>
      <w:r w:rsidRPr="00F66850">
        <w:rPr>
          <w:rFonts w:ascii="Times New Roman" w:hAnsi="Times New Roman"/>
          <w:sz w:val="24"/>
          <w:szCs w:val="24"/>
        </w:rPr>
        <w:t>Охарактеризуйте захворювання органів дихання за таким планом:</w:t>
      </w:r>
    </w:p>
    <w:p w:rsidR="001478E6" w:rsidRDefault="001478E6" w:rsidP="001478E6">
      <w:pPr>
        <w:pStyle w:val="a5"/>
        <w:numPr>
          <w:ilvl w:val="0"/>
          <w:numId w:val="69"/>
        </w:numPr>
        <w:rPr>
          <w:rFonts w:ascii="Times New Roman" w:hAnsi="Times New Roman"/>
          <w:sz w:val="24"/>
          <w:szCs w:val="24"/>
        </w:rPr>
      </w:pPr>
      <w:r>
        <w:rPr>
          <w:rFonts w:ascii="Times New Roman" w:hAnsi="Times New Roman"/>
          <w:sz w:val="24"/>
          <w:szCs w:val="24"/>
        </w:rPr>
        <w:t>Назва захворювання;</w:t>
      </w:r>
    </w:p>
    <w:p w:rsidR="001478E6" w:rsidRDefault="001478E6" w:rsidP="001478E6">
      <w:pPr>
        <w:pStyle w:val="a5"/>
        <w:numPr>
          <w:ilvl w:val="0"/>
          <w:numId w:val="69"/>
        </w:numPr>
        <w:rPr>
          <w:rFonts w:ascii="Times New Roman" w:hAnsi="Times New Roman"/>
          <w:sz w:val="24"/>
          <w:szCs w:val="24"/>
        </w:rPr>
      </w:pPr>
      <w:r>
        <w:rPr>
          <w:rFonts w:ascii="Times New Roman" w:hAnsi="Times New Roman"/>
          <w:sz w:val="24"/>
          <w:szCs w:val="24"/>
        </w:rPr>
        <w:t>Збудник;</w:t>
      </w:r>
    </w:p>
    <w:p w:rsidR="001478E6" w:rsidRDefault="001478E6" w:rsidP="001478E6">
      <w:pPr>
        <w:pStyle w:val="a5"/>
        <w:numPr>
          <w:ilvl w:val="0"/>
          <w:numId w:val="69"/>
        </w:numPr>
        <w:rPr>
          <w:rFonts w:ascii="Times New Roman" w:hAnsi="Times New Roman"/>
          <w:sz w:val="24"/>
          <w:szCs w:val="24"/>
        </w:rPr>
      </w:pPr>
      <w:r>
        <w:rPr>
          <w:rFonts w:ascii="Times New Roman" w:hAnsi="Times New Roman"/>
          <w:sz w:val="24"/>
          <w:szCs w:val="24"/>
        </w:rPr>
        <w:t>Що вражає в організмі людини</w:t>
      </w:r>
    </w:p>
    <w:p w:rsidR="001478E6" w:rsidRPr="00F66850" w:rsidRDefault="001478E6" w:rsidP="001478E6">
      <w:pPr>
        <w:pStyle w:val="a5"/>
        <w:numPr>
          <w:ilvl w:val="0"/>
          <w:numId w:val="69"/>
        </w:numPr>
        <w:rPr>
          <w:rFonts w:ascii="Times New Roman" w:hAnsi="Times New Roman"/>
          <w:sz w:val="24"/>
          <w:szCs w:val="24"/>
        </w:rPr>
      </w:pPr>
      <w:r>
        <w:rPr>
          <w:rFonts w:ascii="Times New Roman" w:hAnsi="Times New Roman"/>
          <w:sz w:val="24"/>
          <w:szCs w:val="24"/>
        </w:rPr>
        <w:t>Симптоми хвороби</w:t>
      </w:r>
    </w:p>
    <w:p w:rsidR="001478E6" w:rsidRPr="001D078F" w:rsidRDefault="001478E6" w:rsidP="001478E6">
      <w:pPr>
        <w:rPr>
          <w:rFonts w:ascii="Times New Roman" w:hAnsi="Times New Roman"/>
          <w:sz w:val="24"/>
          <w:szCs w:val="24"/>
        </w:rPr>
      </w:pPr>
      <w:r w:rsidRPr="001D078F">
        <w:rPr>
          <w:rFonts w:ascii="Times New Roman" w:hAnsi="Times New Roman"/>
          <w:sz w:val="24"/>
          <w:szCs w:val="24"/>
        </w:rPr>
        <w:t>1 група – грип, ангіна</w:t>
      </w:r>
    </w:p>
    <w:p w:rsidR="001478E6" w:rsidRPr="001D078F" w:rsidRDefault="00E20F6F" w:rsidP="001478E6">
      <w:pPr>
        <w:rPr>
          <w:rFonts w:ascii="Times New Roman" w:hAnsi="Times New Roman"/>
          <w:sz w:val="24"/>
          <w:szCs w:val="24"/>
        </w:rPr>
      </w:pPr>
      <w:r>
        <w:rPr>
          <w:rFonts w:ascii="Times New Roman" w:hAnsi="Times New Roman"/>
          <w:sz w:val="24"/>
          <w:szCs w:val="24"/>
        </w:rPr>
        <w:t xml:space="preserve">2 група – дифтерія, </w:t>
      </w:r>
      <w:r w:rsidR="001478E6" w:rsidRPr="001D078F">
        <w:rPr>
          <w:rFonts w:ascii="Times New Roman" w:hAnsi="Times New Roman"/>
          <w:sz w:val="24"/>
          <w:szCs w:val="24"/>
        </w:rPr>
        <w:t>пневмонія</w:t>
      </w:r>
    </w:p>
    <w:p w:rsidR="001478E6" w:rsidRPr="001D078F" w:rsidRDefault="001478E6" w:rsidP="001478E6">
      <w:pPr>
        <w:rPr>
          <w:rFonts w:ascii="Times New Roman" w:hAnsi="Times New Roman"/>
          <w:sz w:val="24"/>
          <w:szCs w:val="24"/>
        </w:rPr>
      </w:pPr>
      <w:r w:rsidRPr="001D078F">
        <w:rPr>
          <w:rFonts w:ascii="Times New Roman" w:hAnsi="Times New Roman"/>
          <w:sz w:val="24"/>
          <w:szCs w:val="24"/>
        </w:rPr>
        <w:t>3 група – бронхіт, коклюш</w:t>
      </w:r>
    </w:p>
    <w:p w:rsidR="001478E6" w:rsidRPr="001D078F" w:rsidRDefault="001478E6" w:rsidP="001478E6">
      <w:pPr>
        <w:rPr>
          <w:rFonts w:ascii="Times New Roman" w:hAnsi="Times New Roman"/>
          <w:sz w:val="24"/>
          <w:szCs w:val="24"/>
        </w:rPr>
      </w:pPr>
      <w:r w:rsidRPr="001D078F">
        <w:rPr>
          <w:rFonts w:ascii="Times New Roman" w:hAnsi="Times New Roman"/>
          <w:sz w:val="24"/>
          <w:szCs w:val="24"/>
        </w:rPr>
        <w:t>4 група – туберкульоз, трахеїт</w:t>
      </w:r>
    </w:p>
    <w:p w:rsidR="001478E6" w:rsidRDefault="001478E6" w:rsidP="001478E6">
      <w:pPr>
        <w:rPr>
          <w:rFonts w:ascii="Times New Roman" w:hAnsi="Times New Roman"/>
          <w:i/>
          <w:sz w:val="24"/>
          <w:szCs w:val="24"/>
        </w:rPr>
      </w:pPr>
      <w:r>
        <w:rPr>
          <w:rFonts w:ascii="Times New Roman" w:hAnsi="Times New Roman"/>
          <w:i/>
          <w:sz w:val="24"/>
          <w:szCs w:val="24"/>
        </w:rPr>
        <w:t>За результ</w:t>
      </w:r>
      <w:r w:rsidR="00E20F6F">
        <w:rPr>
          <w:rFonts w:ascii="Times New Roman" w:hAnsi="Times New Roman"/>
          <w:i/>
          <w:sz w:val="24"/>
          <w:szCs w:val="24"/>
        </w:rPr>
        <w:t>атами роботи заповнення таблиці</w:t>
      </w:r>
      <w:r>
        <w:rPr>
          <w:rFonts w:ascii="Times New Roman" w:hAnsi="Times New Roman"/>
          <w:i/>
          <w:sz w:val="24"/>
          <w:szCs w:val="24"/>
        </w:rPr>
        <w:t>:</w:t>
      </w:r>
    </w:p>
    <w:p w:rsidR="001478E6" w:rsidRPr="004A12A5" w:rsidRDefault="001478E6" w:rsidP="001478E6">
      <w:pPr>
        <w:rPr>
          <w:rFonts w:ascii="Times New Roman" w:hAnsi="Times New Roman"/>
          <w:i/>
          <w:sz w:val="24"/>
          <w:szCs w:val="24"/>
        </w:rPr>
      </w:pPr>
      <w:r>
        <w:rPr>
          <w:rFonts w:ascii="Times New Roman" w:hAnsi="Times New Roman"/>
          <w:i/>
          <w:sz w:val="24"/>
          <w:szCs w:val="24"/>
        </w:rPr>
        <w:t xml:space="preserve">                                              «</w:t>
      </w:r>
      <w:r w:rsidRPr="0069332C">
        <w:rPr>
          <w:rFonts w:ascii="Times New Roman" w:hAnsi="Times New Roman"/>
          <w:sz w:val="24"/>
          <w:szCs w:val="24"/>
        </w:rPr>
        <w:t>Інфекційні захворювання органів дихання»</w:t>
      </w:r>
    </w:p>
    <w:tbl>
      <w:tblPr>
        <w:tblStyle w:val="a8"/>
        <w:tblW w:w="0" w:type="auto"/>
        <w:tblLook w:val="04A0" w:firstRow="1" w:lastRow="0" w:firstColumn="1" w:lastColumn="0" w:noHBand="0" w:noVBand="1"/>
      </w:tblPr>
      <w:tblGrid>
        <w:gridCol w:w="2311"/>
        <w:gridCol w:w="1825"/>
        <w:gridCol w:w="1946"/>
        <w:gridCol w:w="3263"/>
      </w:tblGrid>
      <w:tr w:rsidR="001478E6" w:rsidTr="001478E6">
        <w:tc>
          <w:tcPr>
            <w:tcW w:w="2392" w:type="dxa"/>
          </w:tcPr>
          <w:p w:rsidR="001478E6" w:rsidRDefault="001478E6" w:rsidP="001478E6">
            <w:pPr>
              <w:rPr>
                <w:rFonts w:ascii="Times New Roman" w:hAnsi="Times New Roman"/>
                <w:i/>
                <w:sz w:val="24"/>
                <w:szCs w:val="24"/>
              </w:rPr>
            </w:pPr>
            <w:r w:rsidRPr="006A7E27">
              <w:rPr>
                <w:rFonts w:ascii="Times New Roman" w:hAnsi="Times New Roman"/>
                <w:i/>
                <w:sz w:val="24"/>
                <w:szCs w:val="24"/>
              </w:rPr>
              <w:t>Інфекційна хвороба</w:t>
            </w: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 xml:space="preserve">       </w:t>
            </w:r>
            <w:r w:rsidRPr="006A7E27">
              <w:rPr>
                <w:rFonts w:ascii="Times New Roman" w:hAnsi="Times New Roman"/>
                <w:i/>
                <w:sz w:val="24"/>
                <w:szCs w:val="24"/>
              </w:rPr>
              <w:t>Збудник</w:t>
            </w:r>
          </w:p>
        </w:tc>
        <w:tc>
          <w:tcPr>
            <w:tcW w:w="1985" w:type="dxa"/>
          </w:tcPr>
          <w:p w:rsidR="001478E6" w:rsidRDefault="001478E6" w:rsidP="001478E6">
            <w:pPr>
              <w:rPr>
                <w:rFonts w:ascii="Times New Roman" w:hAnsi="Times New Roman"/>
                <w:i/>
                <w:sz w:val="24"/>
                <w:szCs w:val="24"/>
              </w:rPr>
            </w:pPr>
            <w:r w:rsidRPr="006A7E27">
              <w:rPr>
                <w:rFonts w:ascii="Times New Roman" w:hAnsi="Times New Roman"/>
                <w:i/>
                <w:sz w:val="24"/>
                <w:szCs w:val="24"/>
              </w:rPr>
              <w:t>Які частини тіла вражає</w:t>
            </w:r>
            <w:r w:rsidRPr="006A7E27">
              <w:rPr>
                <w:rFonts w:ascii="Times New Roman" w:hAnsi="Times New Roman"/>
                <w:i/>
                <w:sz w:val="24"/>
                <w:szCs w:val="24"/>
              </w:rPr>
              <w:tab/>
            </w:r>
          </w:p>
        </w:tc>
        <w:tc>
          <w:tcPr>
            <w:tcW w:w="3367" w:type="dxa"/>
          </w:tcPr>
          <w:p w:rsidR="001478E6" w:rsidRPr="006A7E27" w:rsidRDefault="001478E6" w:rsidP="001478E6">
            <w:pPr>
              <w:rPr>
                <w:rFonts w:ascii="Times New Roman" w:hAnsi="Times New Roman"/>
                <w:i/>
                <w:sz w:val="24"/>
                <w:szCs w:val="24"/>
              </w:rPr>
            </w:pPr>
            <w:r w:rsidRPr="006A7E27">
              <w:rPr>
                <w:rFonts w:ascii="Times New Roman" w:hAnsi="Times New Roman"/>
                <w:i/>
                <w:sz w:val="24"/>
                <w:szCs w:val="24"/>
              </w:rPr>
              <w:t>Симптоми хвороби</w:t>
            </w:r>
          </w:p>
          <w:p w:rsidR="001478E6" w:rsidRDefault="001478E6" w:rsidP="001478E6">
            <w:pPr>
              <w:rPr>
                <w:rFonts w:ascii="Times New Roman" w:hAnsi="Times New Roman"/>
                <w:i/>
                <w:sz w:val="24"/>
                <w:szCs w:val="24"/>
              </w:rPr>
            </w:pPr>
          </w:p>
        </w:tc>
      </w:tr>
      <w:tr w:rsidR="001478E6" w:rsidTr="001478E6">
        <w:tc>
          <w:tcPr>
            <w:tcW w:w="2392" w:type="dxa"/>
          </w:tcPr>
          <w:p w:rsidR="001478E6" w:rsidRDefault="001478E6" w:rsidP="001478E6">
            <w:pPr>
              <w:rPr>
                <w:rFonts w:ascii="Times New Roman" w:hAnsi="Times New Roman"/>
                <w:i/>
                <w:sz w:val="24"/>
                <w:szCs w:val="24"/>
              </w:rPr>
            </w:pPr>
            <w:r>
              <w:rPr>
                <w:rFonts w:ascii="Times New Roman" w:hAnsi="Times New Roman"/>
                <w:i/>
                <w:sz w:val="24"/>
                <w:szCs w:val="24"/>
              </w:rPr>
              <w:t>Грип</w:t>
            </w:r>
          </w:p>
          <w:p w:rsidR="001478E6" w:rsidRDefault="001478E6" w:rsidP="001478E6">
            <w:pPr>
              <w:rPr>
                <w:rFonts w:ascii="Times New Roman" w:hAnsi="Times New Roman"/>
                <w:i/>
                <w:sz w:val="24"/>
                <w:szCs w:val="24"/>
              </w:rPr>
            </w:pPr>
          </w:p>
          <w:p w:rsidR="001478E6" w:rsidRDefault="001478E6" w:rsidP="001478E6">
            <w:pPr>
              <w:rPr>
                <w:rFonts w:ascii="Times New Roman" w:hAnsi="Times New Roman"/>
                <w:i/>
                <w:sz w:val="24"/>
                <w:szCs w:val="24"/>
              </w:rPr>
            </w:pP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вірус</w:t>
            </w:r>
          </w:p>
        </w:tc>
        <w:tc>
          <w:tcPr>
            <w:tcW w:w="1985" w:type="dxa"/>
          </w:tcPr>
          <w:p w:rsidR="001478E6" w:rsidRDefault="001478E6" w:rsidP="001478E6">
            <w:pPr>
              <w:rPr>
                <w:rFonts w:ascii="Times New Roman" w:hAnsi="Times New Roman"/>
                <w:i/>
                <w:sz w:val="24"/>
                <w:szCs w:val="24"/>
              </w:rPr>
            </w:pPr>
            <w:r>
              <w:rPr>
                <w:rFonts w:ascii="Times New Roman" w:hAnsi="Times New Roman"/>
                <w:i/>
                <w:sz w:val="24"/>
                <w:szCs w:val="24"/>
              </w:rPr>
              <w:t>Дихальні шляхи</w:t>
            </w:r>
          </w:p>
        </w:tc>
        <w:tc>
          <w:tcPr>
            <w:tcW w:w="3367" w:type="dxa"/>
          </w:tcPr>
          <w:p w:rsidR="001478E6" w:rsidRPr="006A7E27" w:rsidRDefault="001478E6" w:rsidP="001478E6">
            <w:pPr>
              <w:rPr>
                <w:rFonts w:ascii="Times New Roman" w:hAnsi="Times New Roman"/>
                <w:i/>
                <w:sz w:val="24"/>
                <w:szCs w:val="24"/>
              </w:rPr>
            </w:pPr>
            <w:r w:rsidRPr="006A7E27">
              <w:rPr>
                <w:rFonts w:ascii="Times New Roman" w:hAnsi="Times New Roman"/>
                <w:i/>
                <w:sz w:val="24"/>
                <w:szCs w:val="24"/>
              </w:rPr>
              <w:t>висока температура (t°C), головний біль,</w:t>
            </w:r>
            <w:r w:rsidR="00E20F6F">
              <w:rPr>
                <w:rFonts w:ascii="Times New Roman" w:hAnsi="Times New Roman"/>
                <w:i/>
                <w:sz w:val="24"/>
                <w:szCs w:val="24"/>
                <w:lang w:val="uk-UA"/>
              </w:rPr>
              <w:t xml:space="preserve"> </w:t>
            </w:r>
            <w:r>
              <w:rPr>
                <w:rFonts w:ascii="Times New Roman" w:hAnsi="Times New Roman"/>
                <w:i/>
                <w:sz w:val="24"/>
                <w:szCs w:val="24"/>
              </w:rPr>
              <w:t>нежить,</w:t>
            </w:r>
            <w:r w:rsidRPr="006A7E27">
              <w:rPr>
                <w:rFonts w:ascii="Times New Roman" w:hAnsi="Times New Roman"/>
                <w:i/>
                <w:sz w:val="24"/>
                <w:szCs w:val="24"/>
              </w:rPr>
              <w:t xml:space="preserve"> нездужання</w:t>
            </w:r>
          </w:p>
          <w:p w:rsidR="001478E6" w:rsidRDefault="001478E6" w:rsidP="001478E6">
            <w:pPr>
              <w:rPr>
                <w:rFonts w:ascii="Times New Roman" w:hAnsi="Times New Roman"/>
                <w:i/>
                <w:sz w:val="24"/>
                <w:szCs w:val="24"/>
              </w:rPr>
            </w:pPr>
          </w:p>
        </w:tc>
      </w:tr>
      <w:tr w:rsidR="001478E6" w:rsidTr="001478E6">
        <w:tc>
          <w:tcPr>
            <w:tcW w:w="2392" w:type="dxa"/>
          </w:tcPr>
          <w:p w:rsidR="001478E6" w:rsidRDefault="001478E6" w:rsidP="001478E6">
            <w:pPr>
              <w:rPr>
                <w:rFonts w:ascii="Times New Roman" w:hAnsi="Times New Roman"/>
                <w:i/>
                <w:sz w:val="24"/>
                <w:szCs w:val="24"/>
              </w:rPr>
            </w:pPr>
            <w:r>
              <w:rPr>
                <w:rFonts w:ascii="Times New Roman" w:hAnsi="Times New Roman"/>
                <w:i/>
                <w:sz w:val="24"/>
                <w:szCs w:val="24"/>
              </w:rPr>
              <w:t>Ангіна</w:t>
            </w:r>
          </w:p>
          <w:p w:rsidR="001478E6" w:rsidRDefault="001478E6" w:rsidP="001478E6">
            <w:pPr>
              <w:rPr>
                <w:rFonts w:ascii="Times New Roman" w:hAnsi="Times New Roman"/>
                <w:i/>
                <w:sz w:val="24"/>
                <w:szCs w:val="24"/>
              </w:rPr>
            </w:pP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бактерія</w:t>
            </w:r>
          </w:p>
        </w:tc>
        <w:tc>
          <w:tcPr>
            <w:tcW w:w="1985" w:type="dxa"/>
          </w:tcPr>
          <w:p w:rsidR="001478E6" w:rsidRDefault="001478E6" w:rsidP="001478E6">
            <w:pPr>
              <w:rPr>
                <w:rFonts w:ascii="Times New Roman" w:hAnsi="Times New Roman"/>
                <w:i/>
                <w:sz w:val="24"/>
                <w:szCs w:val="24"/>
              </w:rPr>
            </w:pPr>
            <w:r>
              <w:rPr>
                <w:rFonts w:ascii="Times New Roman" w:hAnsi="Times New Roman"/>
                <w:i/>
                <w:sz w:val="24"/>
                <w:szCs w:val="24"/>
              </w:rPr>
              <w:t>Мигдалики, які розташовані у глотці</w:t>
            </w:r>
          </w:p>
        </w:tc>
        <w:tc>
          <w:tcPr>
            <w:tcW w:w="3367" w:type="dxa"/>
          </w:tcPr>
          <w:p w:rsidR="001478E6" w:rsidRPr="006A7E27" w:rsidRDefault="001478E6" w:rsidP="001478E6">
            <w:pPr>
              <w:rPr>
                <w:rFonts w:ascii="Times New Roman" w:hAnsi="Times New Roman"/>
                <w:i/>
                <w:sz w:val="24"/>
                <w:szCs w:val="24"/>
              </w:rPr>
            </w:pPr>
            <w:r>
              <w:rPr>
                <w:rFonts w:ascii="Times New Roman" w:hAnsi="Times New Roman"/>
                <w:i/>
                <w:sz w:val="24"/>
                <w:szCs w:val="24"/>
              </w:rPr>
              <w:t>Відчуття стиснення горла. Біль під час ковтання, підвищення температури, загальне нездужання</w:t>
            </w:r>
          </w:p>
        </w:tc>
      </w:tr>
      <w:tr w:rsidR="001478E6" w:rsidTr="001478E6">
        <w:tc>
          <w:tcPr>
            <w:tcW w:w="2392" w:type="dxa"/>
          </w:tcPr>
          <w:p w:rsidR="001478E6" w:rsidRDefault="002F351C" w:rsidP="001478E6">
            <w:pPr>
              <w:rPr>
                <w:rFonts w:ascii="Times New Roman" w:hAnsi="Times New Roman"/>
                <w:i/>
                <w:sz w:val="24"/>
                <w:szCs w:val="24"/>
              </w:rPr>
            </w:pPr>
            <w:r>
              <w:rPr>
                <w:rFonts w:ascii="Times New Roman" w:hAnsi="Times New Roman"/>
                <w:i/>
                <w:sz w:val="24"/>
                <w:szCs w:val="24"/>
              </w:rPr>
              <w:t>Б</w:t>
            </w:r>
            <w:r w:rsidR="001478E6">
              <w:rPr>
                <w:rFonts w:ascii="Times New Roman" w:hAnsi="Times New Roman"/>
                <w:i/>
                <w:sz w:val="24"/>
                <w:szCs w:val="24"/>
              </w:rPr>
              <w:t>ронхіт</w:t>
            </w:r>
          </w:p>
          <w:p w:rsidR="001478E6" w:rsidRPr="00B3536E" w:rsidRDefault="001478E6" w:rsidP="001478E6">
            <w:pPr>
              <w:rPr>
                <w:rFonts w:ascii="Times New Roman" w:hAnsi="Times New Roman"/>
                <w:i/>
                <w:sz w:val="24"/>
                <w:szCs w:val="24"/>
              </w:rPr>
            </w:pP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бактерія</w:t>
            </w:r>
          </w:p>
        </w:tc>
        <w:tc>
          <w:tcPr>
            <w:tcW w:w="1985" w:type="dxa"/>
          </w:tcPr>
          <w:p w:rsidR="001478E6" w:rsidRDefault="001478E6" w:rsidP="001478E6">
            <w:pPr>
              <w:rPr>
                <w:rFonts w:ascii="Times New Roman" w:hAnsi="Times New Roman"/>
                <w:i/>
                <w:sz w:val="24"/>
                <w:szCs w:val="24"/>
              </w:rPr>
            </w:pPr>
            <w:r>
              <w:rPr>
                <w:rFonts w:ascii="Times New Roman" w:hAnsi="Times New Roman"/>
                <w:i/>
                <w:sz w:val="24"/>
                <w:szCs w:val="24"/>
              </w:rPr>
              <w:t>Слизова оболонка бронхів</w:t>
            </w:r>
          </w:p>
        </w:tc>
        <w:tc>
          <w:tcPr>
            <w:tcW w:w="3367" w:type="dxa"/>
          </w:tcPr>
          <w:p w:rsidR="001478E6" w:rsidRDefault="002F351C" w:rsidP="001478E6">
            <w:pPr>
              <w:rPr>
                <w:rFonts w:ascii="Times New Roman" w:hAnsi="Times New Roman"/>
                <w:i/>
                <w:sz w:val="24"/>
                <w:szCs w:val="24"/>
              </w:rPr>
            </w:pPr>
            <w:r>
              <w:rPr>
                <w:rFonts w:ascii="Times New Roman" w:hAnsi="Times New Roman"/>
                <w:i/>
                <w:sz w:val="24"/>
                <w:szCs w:val="24"/>
                <w:lang w:val="uk-UA"/>
              </w:rPr>
              <w:t>к</w:t>
            </w:r>
            <w:r w:rsidR="001478E6">
              <w:rPr>
                <w:rFonts w:ascii="Times New Roman" w:hAnsi="Times New Roman"/>
                <w:i/>
                <w:sz w:val="24"/>
                <w:szCs w:val="24"/>
              </w:rPr>
              <w:t>ашель</w:t>
            </w:r>
            <w:r>
              <w:rPr>
                <w:rFonts w:ascii="Times New Roman" w:hAnsi="Times New Roman"/>
                <w:i/>
                <w:sz w:val="24"/>
                <w:szCs w:val="24"/>
                <w:lang w:val="uk-UA"/>
              </w:rPr>
              <w:t xml:space="preserve"> </w:t>
            </w:r>
            <w:r>
              <w:rPr>
                <w:rFonts w:ascii="Times New Roman" w:hAnsi="Times New Roman"/>
                <w:i/>
                <w:sz w:val="24"/>
                <w:szCs w:val="24"/>
              </w:rPr>
              <w:t>(</w:t>
            </w:r>
            <w:r w:rsidR="001478E6">
              <w:rPr>
                <w:rFonts w:ascii="Times New Roman" w:hAnsi="Times New Roman"/>
                <w:i/>
                <w:sz w:val="24"/>
                <w:szCs w:val="24"/>
              </w:rPr>
              <w:t xml:space="preserve">при гострому бронхіті довготривалий), частіше із слизовими виділеннями, задишка, біль у грудях, підвищена </w:t>
            </w:r>
            <w:r w:rsidR="001478E6">
              <w:rPr>
                <w:rFonts w:ascii="Times New Roman" w:hAnsi="Times New Roman"/>
                <w:i/>
                <w:sz w:val="24"/>
                <w:szCs w:val="24"/>
              </w:rPr>
              <w:lastRenderedPageBreak/>
              <w:t>температура, хрипи в легенях</w:t>
            </w:r>
          </w:p>
        </w:tc>
      </w:tr>
      <w:tr w:rsidR="001478E6" w:rsidTr="001478E6">
        <w:tc>
          <w:tcPr>
            <w:tcW w:w="2392" w:type="dxa"/>
          </w:tcPr>
          <w:p w:rsidR="001478E6" w:rsidRDefault="002F351C" w:rsidP="001478E6">
            <w:pPr>
              <w:rPr>
                <w:rFonts w:ascii="Times New Roman" w:hAnsi="Times New Roman"/>
                <w:i/>
                <w:sz w:val="24"/>
                <w:szCs w:val="24"/>
              </w:rPr>
            </w:pPr>
            <w:r>
              <w:rPr>
                <w:rFonts w:ascii="Times New Roman" w:hAnsi="Times New Roman"/>
                <w:i/>
                <w:sz w:val="24"/>
                <w:szCs w:val="24"/>
              </w:rPr>
              <w:lastRenderedPageBreak/>
              <w:t>Т</w:t>
            </w:r>
            <w:r w:rsidR="001478E6">
              <w:rPr>
                <w:rFonts w:ascii="Times New Roman" w:hAnsi="Times New Roman"/>
                <w:i/>
                <w:sz w:val="24"/>
                <w:szCs w:val="24"/>
              </w:rPr>
              <w:t>рахеїт</w:t>
            </w: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бактерії</w:t>
            </w:r>
          </w:p>
        </w:tc>
        <w:tc>
          <w:tcPr>
            <w:tcW w:w="1985" w:type="dxa"/>
          </w:tcPr>
          <w:p w:rsidR="001478E6" w:rsidRDefault="001478E6" w:rsidP="001478E6">
            <w:pPr>
              <w:rPr>
                <w:rFonts w:ascii="Times New Roman" w:hAnsi="Times New Roman"/>
                <w:i/>
                <w:sz w:val="24"/>
                <w:szCs w:val="24"/>
              </w:rPr>
            </w:pPr>
            <w:r>
              <w:rPr>
                <w:rFonts w:ascii="Times New Roman" w:hAnsi="Times New Roman"/>
                <w:i/>
                <w:sz w:val="24"/>
                <w:szCs w:val="24"/>
              </w:rPr>
              <w:t>Слизова оболонка трахеї</w:t>
            </w:r>
          </w:p>
        </w:tc>
        <w:tc>
          <w:tcPr>
            <w:tcW w:w="3367" w:type="dxa"/>
          </w:tcPr>
          <w:p w:rsidR="001478E6" w:rsidRDefault="002F351C" w:rsidP="001478E6">
            <w:pPr>
              <w:rPr>
                <w:rFonts w:ascii="Times New Roman" w:hAnsi="Times New Roman"/>
                <w:i/>
                <w:sz w:val="24"/>
                <w:szCs w:val="24"/>
              </w:rPr>
            </w:pPr>
            <w:r>
              <w:rPr>
                <w:rFonts w:ascii="Times New Roman" w:hAnsi="Times New Roman"/>
                <w:i/>
                <w:sz w:val="24"/>
                <w:szCs w:val="24"/>
                <w:lang w:val="uk-UA"/>
              </w:rPr>
              <w:t>д</w:t>
            </w:r>
            <w:r w:rsidR="001478E6">
              <w:rPr>
                <w:rFonts w:ascii="Times New Roman" w:hAnsi="Times New Roman"/>
                <w:i/>
                <w:sz w:val="24"/>
                <w:szCs w:val="24"/>
              </w:rPr>
              <w:t>ертя у горлі, сухий кашель у поєднанні з відчуттям болю у зіві та за грудиною, хрипкий голос.</w:t>
            </w:r>
          </w:p>
        </w:tc>
      </w:tr>
      <w:tr w:rsidR="001478E6" w:rsidRPr="00E73F34" w:rsidTr="001478E6">
        <w:tc>
          <w:tcPr>
            <w:tcW w:w="2392" w:type="dxa"/>
          </w:tcPr>
          <w:p w:rsidR="001478E6" w:rsidRDefault="002F351C" w:rsidP="001478E6">
            <w:pPr>
              <w:rPr>
                <w:rFonts w:ascii="Times New Roman" w:hAnsi="Times New Roman"/>
                <w:i/>
                <w:sz w:val="24"/>
                <w:szCs w:val="24"/>
              </w:rPr>
            </w:pPr>
            <w:r>
              <w:rPr>
                <w:rFonts w:ascii="Times New Roman" w:hAnsi="Times New Roman"/>
                <w:i/>
                <w:sz w:val="24"/>
                <w:szCs w:val="24"/>
              </w:rPr>
              <w:t>Д</w:t>
            </w:r>
            <w:r w:rsidR="001478E6">
              <w:rPr>
                <w:rFonts w:ascii="Times New Roman" w:hAnsi="Times New Roman"/>
                <w:i/>
                <w:sz w:val="24"/>
                <w:szCs w:val="24"/>
              </w:rPr>
              <w:t>ифтерія</w:t>
            </w: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бактерії</w:t>
            </w:r>
          </w:p>
        </w:tc>
        <w:tc>
          <w:tcPr>
            <w:tcW w:w="1985" w:type="dxa"/>
          </w:tcPr>
          <w:p w:rsidR="001478E6" w:rsidRDefault="001478E6" w:rsidP="001478E6">
            <w:pPr>
              <w:rPr>
                <w:rFonts w:ascii="Times New Roman" w:hAnsi="Times New Roman"/>
                <w:i/>
                <w:sz w:val="24"/>
                <w:szCs w:val="24"/>
              </w:rPr>
            </w:pPr>
            <w:r w:rsidRPr="006A7E27">
              <w:rPr>
                <w:rFonts w:ascii="Times New Roman" w:hAnsi="Times New Roman"/>
                <w:i/>
                <w:sz w:val="24"/>
                <w:szCs w:val="24"/>
              </w:rPr>
              <w:t>верхні дихальні шляхи, серце</w:t>
            </w:r>
          </w:p>
        </w:tc>
        <w:tc>
          <w:tcPr>
            <w:tcW w:w="3367" w:type="dxa"/>
          </w:tcPr>
          <w:p w:rsidR="001478E6" w:rsidRDefault="002F351C" w:rsidP="001478E6">
            <w:pPr>
              <w:rPr>
                <w:rFonts w:ascii="Times New Roman" w:hAnsi="Times New Roman"/>
                <w:i/>
                <w:sz w:val="24"/>
                <w:szCs w:val="24"/>
              </w:rPr>
            </w:pPr>
            <w:r>
              <w:rPr>
                <w:rFonts w:ascii="Times New Roman" w:hAnsi="Times New Roman"/>
                <w:i/>
                <w:sz w:val="24"/>
                <w:szCs w:val="24"/>
              </w:rPr>
              <w:t>t -</w:t>
            </w:r>
            <w:r w:rsidR="001478E6" w:rsidRPr="006A7E27">
              <w:rPr>
                <w:rFonts w:ascii="Times New Roman" w:hAnsi="Times New Roman"/>
                <w:i/>
                <w:sz w:val="24"/>
                <w:szCs w:val="24"/>
              </w:rPr>
              <w:t xml:space="preserve"> 37,5-38°С, на шиї під щелепою припухають залози, при огляді зіву</w:t>
            </w:r>
            <w:r w:rsidR="001478E6">
              <w:rPr>
                <w:rFonts w:ascii="Times New Roman" w:hAnsi="Times New Roman"/>
                <w:i/>
                <w:sz w:val="24"/>
                <w:szCs w:val="24"/>
              </w:rPr>
              <w:t xml:space="preserve"> </w:t>
            </w:r>
            <w:r>
              <w:rPr>
                <w:rFonts w:ascii="Times New Roman" w:hAnsi="Times New Roman"/>
                <w:i/>
                <w:sz w:val="24"/>
                <w:szCs w:val="24"/>
              </w:rPr>
              <w:t>-</w:t>
            </w:r>
            <w:r w:rsidR="001478E6">
              <w:rPr>
                <w:rFonts w:ascii="Times New Roman" w:hAnsi="Times New Roman"/>
                <w:i/>
                <w:sz w:val="24"/>
                <w:szCs w:val="24"/>
              </w:rPr>
              <w:t xml:space="preserve"> </w:t>
            </w:r>
            <w:r w:rsidR="001478E6" w:rsidRPr="006A7E27">
              <w:rPr>
                <w:rFonts w:ascii="Times New Roman" w:hAnsi="Times New Roman"/>
                <w:i/>
                <w:sz w:val="24"/>
                <w:szCs w:val="24"/>
              </w:rPr>
              <w:t>плівки, плівки можуть з'явитись і в носі, заважаючи дихати носом, при запущеній хворобі приплив повітря може зовсім припинитися</w:t>
            </w:r>
          </w:p>
        </w:tc>
      </w:tr>
      <w:tr w:rsidR="001478E6" w:rsidRPr="00E73F34" w:rsidTr="001478E6">
        <w:tc>
          <w:tcPr>
            <w:tcW w:w="2392" w:type="dxa"/>
          </w:tcPr>
          <w:p w:rsidR="001478E6" w:rsidRDefault="002F351C" w:rsidP="001478E6">
            <w:pPr>
              <w:rPr>
                <w:rFonts w:ascii="Times New Roman" w:hAnsi="Times New Roman"/>
                <w:i/>
                <w:sz w:val="24"/>
                <w:szCs w:val="24"/>
              </w:rPr>
            </w:pPr>
            <w:r>
              <w:rPr>
                <w:rFonts w:ascii="Times New Roman" w:hAnsi="Times New Roman"/>
                <w:i/>
                <w:sz w:val="24"/>
                <w:szCs w:val="24"/>
              </w:rPr>
              <w:t>К</w:t>
            </w:r>
            <w:r w:rsidR="001478E6">
              <w:rPr>
                <w:rFonts w:ascii="Times New Roman" w:hAnsi="Times New Roman"/>
                <w:i/>
                <w:sz w:val="24"/>
                <w:szCs w:val="24"/>
              </w:rPr>
              <w:t xml:space="preserve">оклюш </w:t>
            </w: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бактерії</w:t>
            </w:r>
          </w:p>
        </w:tc>
        <w:tc>
          <w:tcPr>
            <w:tcW w:w="1985" w:type="dxa"/>
          </w:tcPr>
          <w:p w:rsidR="001478E6" w:rsidRDefault="001478E6" w:rsidP="001478E6">
            <w:pPr>
              <w:rPr>
                <w:rFonts w:ascii="Times New Roman" w:hAnsi="Times New Roman"/>
                <w:i/>
                <w:sz w:val="24"/>
                <w:szCs w:val="24"/>
              </w:rPr>
            </w:pPr>
            <w:r>
              <w:rPr>
                <w:rFonts w:ascii="Times New Roman" w:hAnsi="Times New Roman"/>
                <w:i/>
                <w:sz w:val="24"/>
                <w:szCs w:val="24"/>
              </w:rPr>
              <w:t>Верхні дихальні шляхи</w:t>
            </w:r>
          </w:p>
        </w:tc>
        <w:tc>
          <w:tcPr>
            <w:tcW w:w="3367" w:type="dxa"/>
          </w:tcPr>
          <w:p w:rsidR="001478E6" w:rsidRDefault="001478E6" w:rsidP="001478E6">
            <w:pPr>
              <w:rPr>
                <w:rFonts w:ascii="Times New Roman" w:hAnsi="Times New Roman"/>
                <w:i/>
                <w:sz w:val="24"/>
                <w:szCs w:val="24"/>
              </w:rPr>
            </w:pPr>
            <w:r w:rsidRPr="006A7E27">
              <w:rPr>
                <w:rFonts w:ascii="Times New Roman" w:hAnsi="Times New Roman"/>
                <w:i/>
                <w:sz w:val="24"/>
                <w:szCs w:val="24"/>
              </w:rPr>
              <w:t xml:space="preserve">кашель, спочатку легкий і нечастий, з кожним днем стає сильнішим і </w:t>
            </w:r>
            <w:r w:rsidR="002F351C">
              <w:rPr>
                <w:rFonts w:ascii="Times New Roman" w:hAnsi="Times New Roman"/>
                <w:i/>
                <w:sz w:val="24"/>
                <w:szCs w:val="24"/>
              </w:rPr>
              <w:t>частішим, а за один-два тижні -</w:t>
            </w:r>
            <w:r w:rsidRPr="006A7E27">
              <w:rPr>
                <w:rFonts w:ascii="Times New Roman" w:hAnsi="Times New Roman"/>
                <w:i/>
                <w:sz w:val="24"/>
                <w:szCs w:val="24"/>
              </w:rPr>
              <w:t>приступоподібним; приступ закінчується виділенням в'язкого склоподібного слизу, часом блюванням</w:t>
            </w:r>
          </w:p>
        </w:tc>
      </w:tr>
      <w:tr w:rsidR="001478E6" w:rsidTr="001478E6">
        <w:tc>
          <w:tcPr>
            <w:tcW w:w="2392" w:type="dxa"/>
          </w:tcPr>
          <w:p w:rsidR="001478E6" w:rsidRDefault="001478E6" w:rsidP="001478E6">
            <w:pPr>
              <w:rPr>
                <w:rFonts w:ascii="Times New Roman" w:hAnsi="Times New Roman"/>
                <w:i/>
                <w:sz w:val="24"/>
                <w:szCs w:val="24"/>
              </w:rPr>
            </w:pPr>
            <w:r>
              <w:rPr>
                <w:rFonts w:ascii="Times New Roman" w:hAnsi="Times New Roman"/>
                <w:i/>
                <w:sz w:val="24"/>
                <w:szCs w:val="24"/>
              </w:rPr>
              <w:t>Пневмонія</w:t>
            </w:r>
          </w:p>
          <w:p w:rsidR="001478E6" w:rsidRDefault="001478E6" w:rsidP="001478E6">
            <w:pPr>
              <w:rPr>
                <w:rFonts w:ascii="Times New Roman" w:hAnsi="Times New Roman"/>
                <w:i/>
                <w:sz w:val="24"/>
                <w:szCs w:val="24"/>
              </w:rPr>
            </w:pPr>
          </w:p>
          <w:p w:rsidR="001478E6" w:rsidRDefault="001478E6" w:rsidP="001478E6">
            <w:pPr>
              <w:rPr>
                <w:rFonts w:ascii="Times New Roman" w:hAnsi="Times New Roman"/>
                <w:i/>
                <w:sz w:val="24"/>
                <w:szCs w:val="24"/>
              </w:rPr>
            </w:pPr>
          </w:p>
          <w:p w:rsidR="001478E6" w:rsidRDefault="001478E6" w:rsidP="001478E6">
            <w:pPr>
              <w:rPr>
                <w:rFonts w:ascii="Times New Roman" w:hAnsi="Times New Roman"/>
                <w:i/>
                <w:sz w:val="24"/>
                <w:szCs w:val="24"/>
              </w:rPr>
            </w:pPr>
          </w:p>
          <w:p w:rsidR="001478E6" w:rsidRDefault="001478E6" w:rsidP="001478E6">
            <w:pPr>
              <w:rPr>
                <w:rFonts w:ascii="Times New Roman" w:hAnsi="Times New Roman"/>
                <w:i/>
                <w:sz w:val="24"/>
                <w:szCs w:val="24"/>
              </w:rPr>
            </w:pP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бактерії</w:t>
            </w:r>
          </w:p>
        </w:tc>
        <w:tc>
          <w:tcPr>
            <w:tcW w:w="1985" w:type="dxa"/>
          </w:tcPr>
          <w:p w:rsidR="001478E6" w:rsidRDefault="001478E6" w:rsidP="001478E6">
            <w:pPr>
              <w:rPr>
                <w:rFonts w:ascii="Times New Roman" w:hAnsi="Times New Roman"/>
                <w:i/>
                <w:sz w:val="24"/>
                <w:szCs w:val="24"/>
              </w:rPr>
            </w:pPr>
            <w:r w:rsidRPr="006A7E27">
              <w:rPr>
                <w:rFonts w:ascii="Times New Roman" w:hAnsi="Times New Roman"/>
                <w:i/>
                <w:sz w:val="24"/>
                <w:szCs w:val="24"/>
              </w:rPr>
              <w:t>легені</w:t>
            </w:r>
          </w:p>
        </w:tc>
        <w:tc>
          <w:tcPr>
            <w:tcW w:w="3367" w:type="dxa"/>
          </w:tcPr>
          <w:p w:rsidR="001478E6" w:rsidRDefault="002F351C" w:rsidP="001478E6">
            <w:pPr>
              <w:rPr>
                <w:rFonts w:ascii="Times New Roman" w:hAnsi="Times New Roman"/>
                <w:i/>
                <w:sz w:val="24"/>
                <w:szCs w:val="24"/>
              </w:rPr>
            </w:pPr>
            <w:r>
              <w:rPr>
                <w:rFonts w:ascii="Times New Roman" w:hAnsi="Times New Roman"/>
                <w:i/>
                <w:sz w:val="24"/>
                <w:szCs w:val="24"/>
              </w:rPr>
              <w:t>t -3 8-</w:t>
            </w:r>
            <w:r w:rsidR="001478E6" w:rsidRPr="006A7E27">
              <w:rPr>
                <w:rFonts w:ascii="Times New Roman" w:hAnsi="Times New Roman"/>
                <w:i/>
                <w:sz w:val="24"/>
                <w:szCs w:val="24"/>
              </w:rPr>
              <w:t>40°С, рясне потовиділення, кашель (спочатку сухий, а потім вологий), виділення харкотиння, кволість, млявість, запаморочення, задишка</w:t>
            </w:r>
          </w:p>
        </w:tc>
      </w:tr>
      <w:tr w:rsidR="001478E6" w:rsidRPr="00E73F34" w:rsidTr="001478E6">
        <w:tc>
          <w:tcPr>
            <w:tcW w:w="2392" w:type="dxa"/>
          </w:tcPr>
          <w:p w:rsidR="001478E6" w:rsidRDefault="001478E6" w:rsidP="001478E6">
            <w:pPr>
              <w:rPr>
                <w:rFonts w:ascii="Times New Roman" w:hAnsi="Times New Roman"/>
                <w:i/>
                <w:sz w:val="24"/>
                <w:szCs w:val="24"/>
              </w:rPr>
            </w:pPr>
            <w:r>
              <w:rPr>
                <w:rFonts w:ascii="Times New Roman" w:hAnsi="Times New Roman"/>
                <w:i/>
                <w:sz w:val="24"/>
                <w:szCs w:val="24"/>
              </w:rPr>
              <w:t>туберкульоз</w:t>
            </w:r>
          </w:p>
        </w:tc>
        <w:tc>
          <w:tcPr>
            <w:tcW w:w="1827" w:type="dxa"/>
          </w:tcPr>
          <w:p w:rsidR="001478E6" w:rsidRDefault="001478E6" w:rsidP="001478E6">
            <w:pPr>
              <w:rPr>
                <w:rFonts w:ascii="Times New Roman" w:hAnsi="Times New Roman"/>
                <w:i/>
                <w:sz w:val="24"/>
                <w:szCs w:val="24"/>
              </w:rPr>
            </w:pPr>
            <w:r>
              <w:rPr>
                <w:rFonts w:ascii="Times New Roman" w:hAnsi="Times New Roman"/>
                <w:i/>
                <w:sz w:val="24"/>
                <w:szCs w:val="24"/>
              </w:rPr>
              <w:t>Бактерії (туберкульозна паличка або паличка Коха)</w:t>
            </w:r>
          </w:p>
        </w:tc>
        <w:tc>
          <w:tcPr>
            <w:tcW w:w="1985" w:type="dxa"/>
          </w:tcPr>
          <w:p w:rsidR="001478E6" w:rsidRPr="006A7E27" w:rsidRDefault="001478E6" w:rsidP="001478E6">
            <w:pPr>
              <w:rPr>
                <w:rFonts w:ascii="Times New Roman" w:hAnsi="Times New Roman"/>
                <w:i/>
                <w:sz w:val="24"/>
                <w:szCs w:val="24"/>
              </w:rPr>
            </w:pPr>
            <w:r>
              <w:rPr>
                <w:rFonts w:ascii="Times New Roman" w:hAnsi="Times New Roman"/>
                <w:i/>
                <w:sz w:val="24"/>
                <w:szCs w:val="24"/>
              </w:rPr>
              <w:t>Легені (інколи кістки)</w:t>
            </w:r>
          </w:p>
        </w:tc>
        <w:tc>
          <w:tcPr>
            <w:tcW w:w="3367" w:type="dxa"/>
          </w:tcPr>
          <w:p w:rsidR="001478E6" w:rsidRDefault="001478E6" w:rsidP="001478E6">
            <w:pPr>
              <w:rPr>
                <w:rFonts w:ascii="Times New Roman" w:hAnsi="Times New Roman"/>
                <w:i/>
                <w:sz w:val="24"/>
                <w:szCs w:val="24"/>
              </w:rPr>
            </w:pPr>
            <w:r w:rsidRPr="006A7E27">
              <w:rPr>
                <w:rFonts w:ascii="Times New Roman" w:hAnsi="Times New Roman"/>
                <w:i/>
                <w:sz w:val="24"/>
                <w:szCs w:val="24"/>
              </w:rPr>
              <w:t xml:space="preserve">зростаюча кволість, </w:t>
            </w:r>
            <w:r>
              <w:rPr>
                <w:rFonts w:ascii="Times New Roman" w:hAnsi="Times New Roman"/>
                <w:i/>
                <w:sz w:val="24"/>
                <w:szCs w:val="24"/>
              </w:rPr>
              <w:t xml:space="preserve">незначні підвищення t°C, </w:t>
            </w:r>
            <w:r w:rsidRPr="006A7E27">
              <w:rPr>
                <w:rFonts w:ascii="Times New Roman" w:hAnsi="Times New Roman"/>
                <w:i/>
                <w:sz w:val="24"/>
                <w:szCs w:val="24"/>
              </w:rPr>
              <w:t>покашлювання або постійний кашель</w:t>
            </w:r>
          </w:p>
          <w:p w:rsidR="001478E6" w:rsidRPr="006A7E27" w:rsidRDefault="001478E6" w:rsidP="001478E6">
            <w:pPr>
              <w:rPr>
                <w:rFonts w:ascii="Times New Roman" w:hAnsi="Times New Roman"/>
                <w:i/>
                <w:sz w:val="24"/>
                <w:szCs w:val="24"/>
              </w:rPr>
            </w:pPr>
          </w:p>
        </w:tc>
      </w:tr>
    </w:tbl>
    <w:p w:rsidR="001478E6" w:rsidRDefault="001478E6" w:rsidP="001478E6">
      <w:pPr>
        <w:rPr>
          <w:rFonts w:ascii="Times New Roman" w:hAnsi="Times New Roman"/>
          <w:i/>
          <w:sz w:val="24"/>
          <w:szCs w:val="24"/>
        </w:rPr>
      </w:pPr>
      <w:r>
        <w:rPr>
          <w:rFonts w:ascii="Times New Roman" w:hAnsi="Times New Roman"/>
          <w:i/>
          <w:sz w:val="24"/>
          <w:szCs w:val="24"/>
        </w:rPr>
        <w:t>Розповідь вчителя:</w:t>
      </w:r>
    </w:p>
    <w:p w:rsidR="001478E6" w:rsidRPr="001D078F" w:rsidRDefault="001478E6" w:rsidP="001478E6">
      <w:pPr>
        <w:jc w:val="both"/>
        <w:rPr>
          <w:rFonts w:ascii="Times New Roman" w:hAnsi="Times New Roman"/>
          <w:sz w:val="24"/>
          <w:szCs w:val="24"/>
        </w:rPr>
      </w:pPr>
      <w:r w:rsidRPr="001D078F">
        <w:rPr>
          <w:rFonts w:ascii="Times New Roman" w:hAnsi="Times New Roman"/>
          <w:sz w:val="24"/>
          <w:szCs w:val="24"/>
        </w:rPr>
        <w:t>Захворювання органів дихання можуть спричинити алергени.  До найпоширеніших алергічних захворювань відносяться алергічний риніт та бронхіальна астма.</w:t>
      </w:r>
    </w:p>
    <w:p w:rsidR="001478E6" w:rsidRDefault="001478E6" w:rsidP="001478E6">
      <w:pPr>
        <w:rPr>
          <w:rFonts w:ascii="Times New Roman" w:hAnsi="Times New Roman"/>
          <w:i/>
          <w:sz w:val="24"/>
          <w:szCs w:val="24"/>
        </w:rPr>
      </w:pPr>
      <w:r>
        <w:rPr>
          <w:rFonts w:ascii="Times New Roman" w:hAnsi="Times New Roman"/>
          <w:i/>
          <w:sz w:val="24"/>
          <w:szCs w:val="24"/>
        </w:rPr>
        <w:t>Повідомлення учня:</w:t>
      </w:r>
    </w:p>
    <w:p w:rsidR="001478E6" w:rsidRDefault="002F351C" w:rsidP="001478E6">
      <w:pPr>
        <w:jc w:val="center"/>
        <w:rPr>
          <w:rFonts w:ascii="Times New Roman" w:hAnsi="Times New Roman"/>
          <w:sz w:val="24"/>
          <w:szCs w:val="24"/>
        </w:rPr>
      </w:pPr>
      <w:r>
        <w:rPr>
          <w:rFonts w:ascii="Times New Roman" w:hAnsi="Times New Roman"/>
          <w:sz w:val="24"/>
          <w:szCs w:val="24"/>
        </w:rPr>
        <w:t>«</w:t>
      </w:r>
      <w:r w:rsidR="001478E6">
        <w:rPr>
          <w:rFonts w:ascii="Times New Roman" w:hAnsi="Times New Roman"/>
          <w:sz w:val="24"/>
          <w:szCs w:val="24"/>
        </w:rPr>
        <w:t>Алергічні захворювання дихальних шляхів»</w:t>
      </w:r>
    </w:p>
    <w:p w:rsidR="001478E6" w:rsidRPr="001C37D6" w:rsidRDefault="001478E6" w:rsidP="001478E6">
      <w:pPr>
        <w:spacing w:after="0"/>
        <w:jc w:val="both"/>
        <w:rPr>
          <w:rFonts w:ascii="Times New Roman" w:hAnsi="Times New Roman"/>
          <w:sz w:val="24"/>
          <w:szCs w:val="24"/>
        </w:rPr>
      </w:pPr>
      <w:r w:rsidRPr="001C37D6">
        <w:rPr>
          <w:rFonts w:ascii="Times New Roman" w:hAnsi="Times New Roman"/>
          <w:i/>
          <w:sz w:val="24"/>
          <w:szCs w:val="24"/>
        </w:rPr>
        <w:t xml:space="preserve">      Астма бронхіальна</w:t>
      </w:r>
      <w:r w:rsidRPr="001C37D6">
        <w:rPr>
          <w:rFonts w:ascii="Times New Roman" w:hAnsi="Times New Roman"/>
          <w:sz w:val="24"/>
          <w:szCs w:val="24"/>
        </w:rPr>
        <w:t xml:space="preserve"> — алергічне захворювання, що спричиняє задишку</w:t>
      </w:r>
      <w:r>
        <w:rPr>
          <w:rFonts w:ascii="Times New Roman" w:hAnsi="Times New Roman"/>
          <w:sz w:val="24"/>
          <w:szCs w:val="24"/>
        </w:rPr>
        <w:t xml:space="preserve">. </w:t>
      </w:r>
      <w:r w:rsidRPr="001C37D6">
        <w:rPr>
          <w:rFonts w:ascii="Times New Roman" w:hAnsi="Times New Roman"/>
          <w:sz w:val="24"/>
          <w:szCs w:val="24"/>
        </w:rPr>
        <w:t>Астматик — це людина, що є хворою на бронхіальну астму. Астма частіше всього з'являється у віці 2-3 років.</w:t>
      </w:r>
    </w:p>
    <w:p w:rsidR="001478E6" w:rsidRPr="001C37D6" w:rsidRDefault="001478E6" w:rsidP="001478E6">
      <w:pPr>
        <w:spacing w:after="0"/>
        <w:jc w:val="both"/>
        <w:rPr>
          <w:rFonts w:ascii="Times New Roman" w:hAnsi="Times New Roman"/>
          <w:sz w:val="24"/>
          <w:szCs w:val="24"/>
        </w:rPr>
      </w:pPr>
      <w:r>
        <w:rPr>
          <w:rFonts w:ascii="Times New Roman" w:hAnsi="Times New Roman"/>
          <w:sz w:val="24"/>
          <w:szCs w:val="24"/>
        </w:rPr>
        <w:t xml:space="preserve">       Приступи бронхіальної астми </w:t>
      </w:r>
      <w:r w:rsidRPr="001C37D6">
        <w:rPr>
          <w:rFonts w:ascii="Times New Roman" w:hAnsi="Times New Roman"/>
          <w:sz w:val="24"/>
          <w:szCs w:val="24"/>
        </w:rPr>
        <w:t>зумовлюються спазматичним скороченням м'язів стінок дрібних і середніх бронхів. Спазм виникає внаслідок рефлекторного подразнення блукаючого нерва. Одночасно підвищується виділення слизу, що виробляється внутрішнім шаром стінки бронхів, настає гострий набряк слизової оболонки бронхіальних шляхів і звуження просвіту бро</w:t>
      </w:r>
      <w:r w:rsidR="002F351C">
        <w:rPr>
          <w:rFonts w:ascii="Times New Roman" w:hAnsi="Times New Roman"/>
          <w:sz w:val="24"/>
          <w:szCs w:val="24"/>
        </w:rPr>
        <w:t>нхів</w:t>
      </w:r>
      <w:r w:rsidRPr="001C37D6">
        <w:rPr>
          <w:rFonts w:ascii="Times New Roman" w:hAnsi="Times New Roman"/>
          <w:sz w:val="24"/>
          <w:szCs w:val="24"/>
        </w:rPr>
        <w:t>.</w:t>
      </w:r>
      <w:r w:rsidRPr="001C37D6">
        <w:t xml:space="preserve"> </w:t>
      </w:r>
      <w:r w:rsidRPr="001C37D6">
        <w:rPr>
          <w:rFonts w:ascii="Times New Roman" w:hAnsi="Times New Roman"/>
          <w:sz w:val="24"/>
          <w:szCs w:val="24"/>
        </w:rPr>
        <w:t xml:space="preserve">Астма бронхіальна спостерігається переважно у молодому віці (до 30 років), іноді у людей, що працюють з деякими хімічними речовинами, </w:t>
      </w:r>
      <w:r>
        <w:rPr>
          <w:rFonts w:ascii="Times New Roman" w:hAnsi="Times New Roman"/>
          <w:sz w:val="24"/>
          <w:szCs w:val="24"/>
        </w:rPr>
        <w:t>в запиленому повітрі.</w:t>
      </w:r>
      <w:r w:rsidRPr="001C37D6">
        <w:rPr>
          <w:rFonts w:ascii="Times New Roman" w:hAnsi="Times New Roman"/>
          <w:sz w:val="24"/>
          <w:szCs w:val="24"/>
        </w:rPr>
        <w:t xml:space="preserve"> </w:t>
      </w:r>
    </w:p>
    <w:p w:rsidR="001478E6" w:rsidRPr="001C37D6" w:rsidRDefault="001478E6" w:rsidP="001478E6">
      <w:pPr>
        <w:spacing w:after="0"/>
        <w:jc w:val="both"/>
        <w:rPr>
          <w:rFonts w:ascii="Times New Roman" w:hAnsi="Times New Roman"/>
          <w:sz w:val="24"/>
          <w:szCs w:val="24"/>
        </w:rPr>
      </w:pPr>
      <w:r>
        <w:rPr>
          <w:rFonts w:ascii="Times New Roman" w:hAnsi="Times New Roman"/>
          <w:sz w:val="24"/>
          <w:szCs w:val="24"/>
        </w:rPr>
        <w:lastRenderedPageBreak/>
        <w:t xml:space="preserve">       </w:t>
      </w:r>
      <w:r w:rsidRPr="001C37D6">
        <w:rPr>
          <w:rFonts w:ascii="Times New Roman" w:hAnsi="Times New Roman"/>
          <w:sz w:val="24"/>
          <w:szCs w:val="24"/>
        </w:rPr>
        <w:t>Приступи бронхіальної астми виникають переважно вночі, тривалість їх — від кількох хвилин до кількох годин. Приступ може викликати перевтома, нервові переживання.</w:t>
      </w:r>
    </w:p>
    <w:p w:rsidR="001478E6" w:rsidRPr="001C37D6" w:rsidRDefault="001478E6" w:rsidP="001478E6">
      <w:pPr>
        <w:spacing w:after="0"/>
        <w:jc w:val="both"/>
        <w:rPr>
          <w:rFonts w:ascii="Times New Roman" w:hAnsi="Times New Roman"/>
          <w:sz w:val="24"/>
          <w:szCs w:val="24"/>
        </w:rPr>
      </w:pPr>
      <w:r>
        <w:rPr>
          <w:rFonts w:ascii="Times New Roman" w:hAnsi="Times New Roman"/>
          <w:sz w:val="24"/>
          <w:szCs w:val="24"/>
        </w:rPr>
        <w:t xml:space="preserve">       </w:t>
      </w:r>
      <w:r w:rsidRPr="001C37D6">
        <w:rPr>
          <w:rFonts w:ascii="Times New Roman" w:hAnsi="Times New Roman"/>
          <w:sz w:val="24"/>
          <w:szCs w:val="24"/>
        </w:rPr>
        <w:t>Ознаки приступу: ядуха, явища кисневого голодування організму, виділення склоподібної мокроти; в легенях вислуховуються свистячі хрипи. А також підвищене серцебиття.</w:t>
      </w:r>
    </w:p>
    <w:p w:rsidR="001478E6" w:rsidRPr="001C37D6" w:rsidRDefault="001478E6" w:rsidP="001478E6">
      <w:pPr>
        <w:spacing w:after="0"/>
        <w:jc w:val="both"/>
        <w:rPr>
          <w:rFonts w:ascii="Times New Roman" w:hAnsi="Times New Roman"/>
          <w:sz w:val="24"/>
          <w:szCs w:val="24"/>
        </w:rPr>
      </w:pPr>
      <w:r>
        <w:rPr>
          <w:rFonts w:ascii="Times New Roman" w:hAnsi="Times New Roman"/>
          <w:i/>
          <w:sz w:val="24"/>
          <w:szCs w:val="24"/>
        </w:rPr>
        <w:t xml:space="preserve">     </w:t>
      </w:r>
      <w:r w:rsidRPr="001C37D6">
        <w:rPr>
          <w:rFonts w:ascii="Times New Roman" w:hAnsi="Times New Roman"/>
          <w:i/>
          <w:sz w:val="24"/>
          <w:szCs w:val="24"/>
        </w:rPr>
        <w:t>Алергічний риніт</w:t>
      </w:r>
      <w:r w:rsidRPr="001C37D6">
        <w:rPr>
          <w:rFonts w:ascii="Times New Roman" w:hAnsi="Times New Roman"/>
          <w:sz w:val="24"/>
          <w:szCs w:val="24"/>
        </w:rPr>
        <w:t xml:space="preserve"> — це захворювання, зумовлене алергічними реакціями, що протікають в слизовій оболонці носа. Розрізняють сезонний та цілорічний алергічний риніт. Сезонний риніт викликають алергени, наявні у повітрі тільки в певний період року: пилок рослин, спори грибів, часточки комах. Цілорічний риніт спричиняється алергенами, з якими хворий контактує постійно; як правило, це побутові алергени — мікрокліщі, епідерміс тварин, таргани, гриби. За клінічними ознаками алергічний риніт дуже схожий на інші форми хронічного риніту</w:t>
      </w:r>
    </w:p>
    <w:p w:rsidR="001478E6" w:rsidRPr="001C37D6" w:rsidRDefault="001478E6" w:rsidP="001478E6">
      <w:pPr>
        <w:spacing w:after="0"/>
        <w:jc w:val="both"/>
        <w:rPr>
          <w:rFonts w:ascii="Times New Roman" w:hAnsi="Times New Roman"/>
          <w:sz w:val="24"/>
          <w:szCs w:val="24"/>
        </w:rPr>
      </w:pPr>
      <w:r>
        <w:rPr>
          <w:rFonts w:ascii="Times New Roman" w:hAnsi="Times New Roman"/>
          <w:sz w:val="24"/>
          <w:szCs w:val="24"/>
        </w:rPr>
        <w:t xml:space="preserve">     </w:t>
      </w:r>
      <w:r w:rsidRPr="001C37D6">
        <w:rPr>
          <w:rFonts w:ascii="Times New Roman" w:hAnsi="Times New Roman"/>
          <w:sz w:val="24"/>
          <w:szCs w:val="24"/>
        </w:rPr>
        <w:t>Клінічні прояви алергічного риніту характеризуються чотирма класичними симптомами: свербінням в носі, чханням, водянистими виділеннями з носа, закладеністю носа. До них часто приєднуються головний біль, кон’юнктивіт, зниження нюху.</w:t>
      </w:r>
    </w:p>
    <w:p w:rsidR="001478E6" w:rsidRDefault="001478E6" w:rsidP="001478E6">
      <w:pPr>
        <w:spacing w:after="0"/>
        <w:rPr>
          <w:rFonts w:ascii="Times New Roman" w:hAnsi="Times New Roman"/>
          <w:i/>
          <w:sz w:val="24"/>
          <w:szCs w:val="24"/>
        </w:rPr>
      </w:pPr>
    </w:p>
    <w:p w:rsidR="001478E6" w:rsidRPr="004D3396" w:rsidRDefault="001478E6" w:rsidP="001478E6">
      <w:pPr>
        <w:jc w:val="both"/>
        <w:rPr>
          <w:rFonts w:ascii="Times New Roman" w:hAnsi="Times New Roman"/>
          <w:i/>
          <w:sz w:val="24"/>
          <w:szCs w:val="24"/>
        </w:rPr>
      </w:pPr>
      <w:r w:rsidRPr="004D3396">
        <w:rPr>
          <w:rFonts w:ascii="Times New Roman" w:hAnsi="Times New Roman"/>
          <w:i/>
          <w:sz w:val="24"/>
          <w:szCs w:val="24"/>
        </w:rPr>
        <w:t>Це цікаво:</w:t>
      </w:r>
    </w:p>
    <w:p w:rsidR="001478E6" w:rsidRPr="00E809B7" w:rsidRDefault="001478E6" w:rsidP="001478E6">
      <w:pPr>
        <w:pStyle w:val="a5"/>
        <w:numPr>
          <w:ilvl w:val="0"/>
          <w:numId w:val="72"/>
        </w:numPr>
        <w:spacing w:after="0"/>
        <w:rPr>
          <w:rFonts w:ascii="Times New Roman" w:hAnsi="Times New Roman"/>
          <w:i/>
          <w:sz w:val="24"/>
          <w:szCs w:val="24"/>
        </w:rPr>
      </w:pPr>
      <w:r w:rsidRPr="00E809B7">
        <w:rPr>
          <w:rFonts w:ascii="Times New Roman" w:hAnsi="Times New Roman"/>
          <w:sz w:val="24"/>
          <w:szCs w:val="24"/>
        </w:rPr>
        <w:t>Жити і працювати у приміщеннях, на стінах, підлозі та стелі яких є «грибок» не можна. Оскільки мікроскопічні грибки та їх спори є алергенами</w:t>
      </w:r>
    </w:p>
    <w:p w:rsidR="001478E6" w:rsidRDefault="001478E6" w:rsidP="001478E6">
      <w:pPr>
        <w:spacing w:after="0"/>
        <w:rPr>
          <w:rFonts w:ascii="Times New Roman" w:hAnsi="Times New Roman"/>
          <w:i/>
          <w:sz w:val="24"/>
          <w:szCs w:val="24"/>
        </w:rPr>
      </w:pPr>
    </w:p>
    <w:p w:rsidR="001478E6" w:rsidRDefault="001478E6" w:rsidP="001478E6">
      <w:pPr>
        <w:spacing w:after="0"/>
        <w:rPr>
          <w:rFonts w:ascii="Times New Roman" w:hAnsi="Times New Roman"/>
          <w:i/>
          <w:sz w:val="24"/>
          <w:szCs w:val="24"/>
        </w:rPr>
      </w:pPr>
      <w:r>
        <w:rPr>
          <w:rFonts w:ascii="Times New Roman" w:hAnsi="Times New Roman"/>
          <w:i/>
          <w:sz w:val="24"/>
          <w:szCs w:val="24"/>
        </w:rPr>
        <w:t>Завдання учням:</w:t>
      </w:r>
    </w:p>
    <w:p w:rsidR="001478E6" w:rsidRDefault="001478E6" w:rsidP="001478E6">
      <w:pPr>
        <w:pStyle w:val="a5"/>
        <w:numPr>
          <w:ilvl w:val="0"/>
          <w:numId w:val="71"/>
        </w:numPr>
        <w:spacing w:after="0"/>
        <w:rPr>
          <w:rFonts w:ascii="Times New Roman" w:hAnsi="Times New Roman"/>
          <w:sz w:val="24"/>
          <w:szCs w:val="24"/>
        </w:rPr>
      </w:pPr>
      <w:r w:rsidRPr="001C37D6">
        <w:rPr>
          <w:rFonts w:ascii="Times New Roman" w:hAnsi="Times New Roman"/>
          <w:sz w:val="24"/>
          <w:szCs w:val="24"/>
        </w:rPr>
        <w:t>Складіть памятку  «Профілактика захворювання органів дихання»</w:t>
      </w:r>
    </w:p>
    <w:p w:rsidR="001478E6" w:rsidRPr="001C37D6" w:rsidRDefault="001478E6" w:rsidP="001478E6">
      <w:pPr>
        <w:spacing w:after="0"/>
        <w:rPr>
          <w:rFonts w:ascii="Times New Roman" w:hAnsi="Times New Roman"/>
          <w:i/>
          <w:sz w:val="24"/>
          <w:szCs w:val="24"/>
        </w:rPr>
      </w:pPr>
      <w:r w:rsidRPr="001C37D6">
        <w:rPr>
          <w:rFonts w:ascii="Times New Roman" w:hAnsi="Times New Roman"/>
          <w:i/>
          <w:sz w:val="24"/>
          <w:szCs w:val="24"/>
        </w:rPr>
        <w:t>Зразок пам’ятки:</w:t>
      </w:r>
    </w:p>
    <w:p w:rsidR="001478E6" w:rsidRDefault="001478E6" w:rsidP="001478E6">
      <w:pPr>
        <w:spacing w:after="0"/>
        <w:rPr>
          <w:rFonts w:ascii="Times New Roman" w:hAnsi="Times New Roman"/>
          <w:i/>
          <w:sz w:val="24"/>
          <w:szCs w:val="24"/>
        </w:rPr>
      </w:pPr>
    </w:p>
    <w:p w:rsidR="001478E6" w:rsidRPr="001C37D6" w:rsidRDefault="001478E6" w:rsidP="001478E6">
      <w:pPr>
        <w:jc w:val="both"/>
        <w:rPr>
          <w:rFonts w:ascii="Times New Roman" w:hAnsi="Times New Roman"/>
          <w:sz w:val="24"/>
          <w:szCs w:val="24"/>
        </w:rPr>
      </w:pPr>
      <w:r w:rsidRPr="001C37D6">
        <w:rPr>
          <w:rFonts w:ascii="Times New Roman" w:hAnsi="Times New Roman"/>
          <w:sz w:val="24"/>
          <w:szCs w:val="24"/>
        </w:rPr>
        <w:t>1.Проведення вакцинації.</w:t>
      </w:r>
    </w:p>
    <w:p w:rsidR="001478E6" w:rsidRPr="001C37D6" w:rsidRDefault="001478E6" w:rsidP="001478E6">
      <w:pPr>
        <w:jc w:val="both"/>
        <w:rPr>
          <w:rFonts w:ascii="Times New Roman" w:hAnsi="Times New Roman"/>
          <w:sz w:val="24"/>
          <w:szCs w:val="24"/>
        </w:rPr>
      </w:pPr>
      <w:r w:rsidRPr="001C37D6">
        <w:rPr>
          <w:rFonts w:ascii="Times New Roman" w:hAnsi="Times New Roman"/>
          <w:sz w:val="24"/>
          <w:szCs w:val="24"/>
        </w:rPr>
        <w:t>2.Карантин (уникнення контактів із хворими).</w:t>
      </w:r>
    </w:p>
    <w:p w:rsidR="001478E6" w:rsidRPr="001C37D6" w:rsidRDefault="001478E6" w:rsidP="001478E6">
      <w:pPr>
        <w:jc w:val="both"/>
        <w:rPr>
          <w:rFonts w:ascii="Times New Roman" w:hAnsi="Times New Roman"/>
          <w:sz w:val="24"/>
          <w:szCs w:val="24"/>
        </w:rPr>
      </w:pPr>
      <w:r w:rsidRPr="001C37D6">
        <w:rPr>
          <w:rFonts w:ascii="Times New Roman" w:hAnsi="Times New Roman"/>
          <w:sz w:val="24"/>
          <w:szCs w:val="24"/>
        </w:rPr>
        <w:t>3.Дотримання правил особистої гігієни.</w:t>
      </w:r>
    </w:p>
    <w:p w:rsidR="001478E6" w:rsidRPr="001C37D6" w:rsidRDefault="001478E6" w:rsidP="001478E6">
      <w:pPr>
        <w:jc w:val="both"/>
        <w:rPr>
          <w:rFonts w:ascii="Times New Roman" w:hAnsi="Times New Roman"/>
          <w:sz w:val="24"/>
          <w:szCs w:val="24"/>
        </w:rPr>
      </w:pPr>
      <w:r w:rsidRPr="001C37D6">
        <w:rPr>
          <w:rFonts w:ascii="Times New Roman" w:hAnsi="Times New Roman"/>
          <w:sz w:val="24"/>
          <w:szCs w:val="24"/>
        </w:rPr>
        <w:t>4.Регулярне диспансерне обстеження.</w:t>
      </w:r>
    </w:p>
    <w:p w:rsidR="001478E6" w:rsidRDefault="001478E6" w:rsidP="001478E6">
      <w:pPr>
        <w:jc w:val="both"/>
        <w:rPr>
          <w:rFonts w:ascii="Times New Roman" w:hAnsi="Times New Roman"/>
          <w:sz w:val="24"/>
          <w:szCs w:val="24"/>
        </w:rPr>
      </w:pPr>
      <w:r w:rsidRPr="001C37D6">
        <w:rPr>
          <w:rFonts w:ascii="Times New Roman" w:hAnsi="Times New Roman"/>
          <w:sz w:val="24"/>
          <w:szCs w:val="24"/>
        </w:rPr>
        <w:t>5.Підвищення опірності організму (загартування, збалансоване харчування тощо)</w:t>
      </w:r>
    </w:p>
    <w:p w:rsidR="001478E6" w:rsidRPr="001C37D6" w:rsidRDefault="001478E6" w:rsidP="001478E6">
      <w:pPr>
        <w:jc w:val="both"/>
        <w:rPr>
          <w:rFonts w:ascii="Times New Roman" w:hAnsi="Times New Roman"/>
          <w:sz w:val="24"/>
          <w:szCs w:val="24"/>
        </w:rPr>
      </w:pPr>
      <w:r>
        <w:rPr>
          <w:rFonts w:ascii="Times New Roman" w:hAnsi="Times New Roman"/>
          <w:sz w:val="24"/>
          <w:szCs w:val="24"/>
        </w:rPr>
        <w:t>6. Не палити.</w:t>
      </w:r>
    </w:p>
    <w:p w:rsidR="001478E6" w:rsidRDefault="001478E6" w:rsidP="001478E6">
      <w:pPr>
        <w:spacing w:after="0"/>
        <w:rPr>
          <w:rFonts w:ascii="Times New Roman" w:hAnsi="Times New Roman"/>
          <w:i/>
          <w:sz w:val="24"/>
          <w:szCs w:val="24"/>
        </w:rPr>
      </w:pPr>
    </w:p>
    <w:p w:rsidR="001478E6" w:rsidRDefault="001478E6" w:rsidP="001478E6">
      <w:pPr>
        <w:spacing w:after="0"/>
        <w:rPr>
          <w:rFonts w:ascii="Times New Roman" w:hAnsi="Times New Roman"/>
          <w:i/>
          <w:sz w:val="24"/>
          <w:szCs w:val="24"/>
        </w:rPr>
      </w:pPr>
      <w:r>
        <w:rPr>
          <w:rFonts w:ascii="Times New Roman" w:hAnsi="Times New Roman"/>
          <w:i/>
          <w:sz w:val="24"/>
          <w:szCs w:val="24"/>
        </w:rPr>
        <w:t>Проектування зображення на екран:</w:t>
      </w:r>
    </w:p>
    <w:p w:rsidR="001478E6" w:rsidRDefault="001478E6" w:rsidP="001478E6">
      <w:pPr>
        <w:rPr>
          <w:rFonts w:ascii="Times New Roman" w:hAnsi="Times New Roman"/>
          <w:i/>
          <w:sz w:val="24"/>
          <w:szCs w:val="24"/>
        </w:rPr>
      </w:pPr>
    </w:p>
    <w:p w:rsidR="001478E6" w:rsidRPr="006A7E27" w:rsidRDefault="001478E6" w:rsidP="001478E6">
      <w:pPr>
        <w:rPr>
          <w:rFonts w:ascii="Times New Roman" w:hAnsi="Times New Roman"/>
          <w:i/>
          <w:sz w:val="24"/>
          <w:szCs w:val="24"/>
        </w:rPr>
      </w:pPr>
      <w:r>
        <w:rPr>
          <w:rFonts w:ascii="Times New Roman" w:hAnsi="Times New Roman"/>
          <w:i/>
          <w:sz w:val="24"/>
          <w:szCs w:val="24"/>
        </w:rPr>
        <w:t xml:space="preserve">                        </w:t>
      </w:r>
      <w:r w:rsidRPr="00A07B38">
        <w:rPr>
          <w:rFonts w:ascii="Times New Roman" w:hAnsi="Times New Roman"/>
          <w:i/>
          <w:noProof/>
          <w:sz w:val="24"/>
          <w:szCs w:val="24"/>
          <w:lang w:eastAsia="ru-RU"/>
        </w:rPr>
        <w:drawing>
          <wp:inline distT="0" distB="0" distL="0" distR="0" wp14:anchorId="615657C1" wp14:editId="48718046">
            <wp:extent cx="3028950" cy="1514475"/>
            <wp:effectExtent l="19050" t="0" r="0" b="0"/>
            <wp:docPr id="5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srcRect/>
                    <a:stretch>
                      <a:fillRect/>
                    </a:stretch>
                  </pic:blipFill>
                  <pic:spPr bwMode="auto">
                    <a:xfrm>
                      <a:off x="0" y="0"/>
                      <a:ext cx="3028950" cy="1514475"/>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p>
    <w:p w:rsidR="001478E6" w:rsidRDefault="001478E6" w:rsidP="001478E6">
      <w:pPr>
        <w:rPr>
          <w:rFonts w:ascii="Times New Roman" w:hAnsi="Times New Roman"/>
          <w:i/>
          <w:sz w:val="24"/>
          <w:szCs w:val="24"/>
        </w:rPr>
      </w:pPr>
      <w:r w:rsidRPr="006A7E27">
        <w:rPr>
          <w:rFonts w:ascii="Times New Roman" w:hAnsi="Times New Roman"/>
          <w:i/>
          <w:sz w:val="24"/>
          <w:szCs w:val="24"/>
        </w:rPr>
        <w:t xml:space="preserve"> </w:t>
      </w:r>
      <w:r>
        <w:rPr>
          <w:rFonts w:ascii="Times New Roman" w:hAnsi="Times New Roman"/>
          <w:i/>
          <w:sz w:val="24"/>
          <w:szCs w:val="24"/>
        </w:rPr>
        <w:t>Запитання до учнів:</w:t>
      </w:r>
    </w:p>
    <w:p w:rsidR="001478E6" w:rsidRPr="00A07B38" w:rsidRDefault="001478E6" w:rsidP="001478E6">
      <w:pPr>
        <w:pStyle w:val="a5"/>
        <w:numPr>
          <w:ilvl w:val="0"/>
          <w:numId w:val="69"/>
        </w:numPr>
        <w:rPr>
          <w:rFonts w:ascii="Times New Roman" w:hAnsi="Times New Roman"/>
          <w:sz w:val="24"/>
          <w:szCs w:val="24"/>
        </w:rPr>
      </w:pPr>
      <w:r w:rsidRPr="00A07B38">
        <w:rPr>
          <w:rFonts w:ascii="Times New Roman" w:hAnsi="Times New Roman"/>
          <w:sz w:val="24"/>
          <w:szCs w:val="24"/>
        </w:rPr>
        <w:t>Які легені вам подобаються більше? Чому?</w:t>
      </w:r>
    </w:p>
    <w:p w:rsidR="001478E6" w:rsidRDefault="001478E6" w:rsidP="001478E6">
      <w:pPr>
        <w:pStyle w:val="a5"/>
        <w:numPr>
          <w:ilvl w:val="0"/>
          <w:numId w:val="69"/>
        </w:numPr>
        <w:rPr>
          <w:rFonts w:ascii="Times New Roman" w:hAnsi="Times New Roman"/>
          <w:sz w:val="24"/>
          <w:szCs w:val="24"/>
        </w:rPr>
      </w:pPr>
      <w:r>
        <w:rPr>
          <w:rFonts w:ascii="Times New Roman" w:hAnsi="Times New Roman"/>
          <w:sz w:val="24"/>
          <w:szCs w:val="24"/>
        </w:rPr>
        <w:lastRenderedPageBreak/>
        <w:t>Якій людині</w:t>
      </w:r>
      <w:r w:rsidRPr="00A07B38">
        <w:rPr>
          <w:rFonts w:ascii="Times New Roman" w:hAnsi="Times New Roman"/>
          <w:sz w:val="24"/>
          <w:szCs w:val="24"/>
        </w:rPr>
        <w:t xml:space="preserve"> належать легені спр</w:t>
      </w:r>
      <w:r>
        <w:rPr>
          <w:rFonts w:ascii="Times New Roman" w:hAnsi="Times New Roman"/>
          <w:sz w:val="24"/>
          <w:szCs w:val="24"/>
        </w:rPr>
        <w:t>а</w:t>
      </w:r>
      <w:r w:rsidRPr="00A07B38">
        <w:rPr>
          <w:rFonts w:ascii="Times New Roman" w:hAnsi="Times New Roman"/>
          <w:sz w:val="24"/>
          <w:szCs w:val="24"/>
        </w:rPr>
        <w:t>ва?</w:t>
      </w:r>
    </w:p>
    <w:p w:rsidR="001478E6" w:rsidRPr="00A07B38" w:rsidRDefault="001478E6" w:rsidP="001478E6">
      <w:pPr>
        <w:pStyle w:val="a5"/>
        <w:numPr>
          <w:ilvl w:val="0"/>
          <w:numId w:val="69"/>
        </w:numPr>
        <w:rPr>
          <w:rFonts w:ascii="Times New Roman" w:hAnsi="Times New Roman"/>
          <w:sz w:val="24"/>
          <w:szCs w:val="24"/>
        </w:rPr>
      </w:pPr>
      <w:r>
        <w:rPr>
          <w:rFonts w:ascii="Times New Roman" w:hAnsi="Times New Roman"/>
          <w:sz w:val="24"/>
          <w:szCs w:val="24"/>
        </w:rPr>
        <w:t>Як паління впливає на органи дихання? (</w:t>
      </w:r>
      <w:r w:rsidRPr="00F66850">
        <w:rPr>
          <w:rFonts w:ascii="Times New Roman" w:hAnsi="Times New Roman"/>
          <w:i/>
          <w:sz w:val="24"/>
          <w:szCs w:val="24"/>
        </w:rPr>
        <w:t>учні висловлюють свої думки)</w:t>
      </w:r>
    </w:p>
    <w:p w:rsidR="001478E6" w:rsidRPr="004D3396" w:rsidRDefault="001478E6" w:rsidP="001478E6">
      <w:pPr>
        <w:rPr>
          <w:rFonts w:ascii="Times New Roman" w:hAnsi="Times New Roman"/>
          <w:i/>
          <w:sz w:val="24"/>
          <w:szCs w:val="24"/>
        </w:rPr>
      </w:pPr>
      <w:r w:rsidRPr="004D3396">
        <w:rPr>
          <w:rFonts w:ascii="Times New Roman" w:hAnsi="Times New Roman"/>
          <w:i/>
          <w:sz w:val="24"/>
          <w:szCs w:val="24"/>
        </w:rPr>
        <w:t>Повідомлення учнів:</w:t>
      </w:r>
    </w:p>
    <w:p w:rsidR="001478E6" w:rsidRPr="004D3396" w:rsidRDefault="001478E6" w:rsidP="001478E6">
      <w:pPr>
        <w:rPr>
          <w:rFonts w:ascii="Times New Roman" w:hAnsi="Times New Roman"/>
          <w:sz w:val="24"/>
          <w:szCs w:val="24"/>
        </w:rPr>
      </w:pPr>
      <w:r>
        <w:rPr>
          <w:rFonts w:ascii="Times New Roman" w:hAnsi="Times New Roman"/>
          <w:sz w:val="24"/>
          <w:szCs w:val="24"/>
        </w:rPr>
        <w:t xml:space="preserve">                                                  «Вплив паління на органи дихання» </w:t>
      </w:r>
    </w:p>
    <w:p w:rsidR="001478E6" w:rsidRPr="004D3396" w:rsidRDefault="001478E6" w:rsidP="001478E6">
      <w:pPr>
        <w:jc w:val="both"/>
        <w:rPr>
          <w:rFonts w:ascii="Times New Roman" w:hAnsi="Times New Roman"/>
          <w:sz w:val="24"/>
          <w:szCs w:val="24"/>
        </w:rPr>
      </w:pPr>
      <w:r>
        <w:rPr>
          <w:rFonts w:ascii="Times New Roman" w:hAnsi="Times New Roman"/>
          <w:sz w:val="24"/>
          <w:szCs w:val="24"/>
        </w:rPr>
        <w:t xml:space="preserve">       </w:t>
      </w:r>
      <w:r w:rsidRPr="004D3396">
        <w:rPr>
          <w:rFonts w:ascii="Times New Roman" w:hAnsi="Times New Roman"/>
          <w:sz w:val="24"/>
          <w:szCs w:val="24"/>
        </w:rPr>
        <w:t>У курців гинуть захисні бар'єри дихальних шляхів: війковий епітелій,</w:t>
      </w:r>
      <w:r>
        <w:rPr>
          <w:rFonts w:ascii="Times New Roman" w:hAnsi="Times New Roman"/>
          <w:sz w:val="24"/>
          <w:szCs w:val="24"/>
        </w:rPr>
        <w:t xml:space="preserve"> бокалоподібні клітини, настає «облисіння»</w:t>
      </w:r>
      <w:r w:rsidRPr="004D3396">
        <w:rPr>
          <w:rFonts w:ascii="Times New Roman" w:hAnsi="Times New Roman"/>
          <w:sz w:val="24"/>
          <w:szCs w:val="24"/>
        </w:rPr>
        <w:t xml:space="preserve"> дихальних шляхів, припиняється їхнє самоочищення. В них починають розмножуватися хвороботворні бактерії та віруси. Харкотиння набуває вигляду слизу з домішками гною (а іноді й крові через підвищену ламкість кровоносних судин).</w:t>
      </w:r>
    </w:p>
    <w:p w:rsidR="001478E6" w:rsidRPr="00A07B38" w:rsidRDefault="001478E6" w:rsidP="001478E6">
      <w:pPr>
        <w:jc w:val="both"/>
        <w:rPr>
          <w:rFonts w:ascii="Times New Roman" w:hAnsi="Times New Roman"/>
          <w:sz w:val="24"/>
          <w:szCs w:val="24"/>
        </w:rPr>
      </w:pPr>
      <w:r>
        <w:rPr>
          <w:rFonts w:ascii="Times New Roman" w:hAnsi="Times New Roman"/>
          <w:sz w:val="24"/>
          <w:szCs w:val="24"/>
        </w:rPr>
        <w:t xml:space="preserve">      </w:t>
      </w:r>
      <w:r w:rsidRPr="004D3396">
        <w:rPr>
          <w:rFonts w:ascii="Times New Roman" w:hAnsi="Times New Roman"/>
          <w:sz w:val="24"/>
          <w:szCs w:val="24"/>
        </w:rPr>
        <w:t>У курців розтягуються й втрачають еластичність стінки альвеол; гине захисна плівка і макрофаги; потовщуються стінки легеневих капілярів і альвеол, що погіршує газообмін між легенями та кров'ю; виникає</w:t>
      </w:r>
      <w:r>
        <w:rPr>
          <w:rFonts w:ascii="Times New Roman" w:hAnsi="Times New Roman"/>
          <w:sz w:val="24"/>
          <w:szCs w:val="24"/>
        </w:rPr>
        <w:t xml:space="preserve"> безліч «мертвих»</w:t>
      </w:r>
      <w:r w:rsidRPr="004D3396">
        <w:rPr>
          <w:rFonts w:ascii="Times New Roman" w:hAnsi="Times New Roman"/>
          <w:sz w:val="24"/>
          <w:szCs w:val="24"/>
        </w:rPr>
        <w:t xml:space="preserve"> легеневих зон, які вже не беруть участі у диханні. Через порушення бар'єрної функції легені запорошуються пилом, бактеріями, вірусами. Виникає так звана хронічна пневмонія, що призводить до заростання легеневої тканини сполучною та до серцевої й дихальної недостатності. Дитячий та жіночий організм вразливіший щодо негативної дії куріння, а тому всі хворобливі ознаки в дітей та жінок настають набагато раніше.</w:t>
      </w:r>
    </w:p>
    <w:p w:rsidR="001478E6" w:rsidRPr="004D3396" w:rsidRDefault="001478E6" w:rsidP="001478E6">
      <w:pPr>
        <w:jc w:val="both"/>
        <w:rPr>
          <w:rFonts w:ascii="Times New Roman" w:hAnsi="Times New Roman"/>
          <w:i/>
          <w:sz w:val="24"/>
          <w:szCs w:val="24"/>
        </w:rPr>
      </w:pPr>
      <w:r w:rsidRPr="004D3396">
        <w:rPr>
          <w:rFonts w:ascii="Times New Roman" w:hAnsi="Times New Roman"/>
          <w:i/>
          <w:sz w:val="24"/>
          <w:szCs w:val="24"/>
        </w:rPr>
        <w:t>Це цікаво:</w:t>
      </w:r>
    </w:p>
    <w:p w:rsidR="001478E6" w:rsidRPr="00E809B7" w:rsidRDefault="001478E6" w:rsidP="001478E6">
      <w:pPr>
        <w:pStyle w:val="a5"/>
        <w:numPr>
          <w:ilvl w:val="0"/>
          <w:numId w:val="69"/>
        </w:numPr>
        <w:jc w:val="both"/>
        <w:rPr>
          <w:rFonts w:ascii="Times New Roman" w:hAnsi="Times New Roman"/>
          <w:sz w:val="24"/>
          <w:szCs w:val="24"/>
        </w:rPr>
      </w:pPr>
      <w:r w:rsidRPr="004D3396">
        <w:rPr>
          <w:rFonts w:ascii="Times New Roman" w:hAnsi="Times New Roman"/>
          <w:sz w:val="24"/>
          <w:szCs w:val="24"/>
        </w:rPr>
        <w:t>Банки, гірчичники, різні компреси тепер у лікуванні пневмонії не використовують. Доведено, що вони ускладнюють запальний процес, оскільки сприяють поширенню його по легенях, а потім з кров'ю та лімфою по всьому організму</w:t>
      </w:r>
      <w:r>
        <w:rPr>
          <w:rFonts w:ascii="Times New Roman" w:hAnsi="Times New Roman"/>
          <w:sz w:val="24"/>
          <w:szCs w:val="24"/>
        </w:rPr>
        <w:t>.</w:t>
      </w:r>
    </w:p>
    <w:p w:rsidR="001478E6" w:rsidRDefault="001478E6" w:rsidP="001478E6">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1478E6" w:rsidRPr="000F0923" w:rsidRDefault="001478E6" w:rsidP="001478E6">
      <w:pPr>
        <w:jc w:val="both"/>
        <w:rPr>
          <w:rFonts w:ascii="Times New Roman" w:hAnsi="Times New Roman"/>
          <w:i/>
          <w:sz w:val="24"/>
          <w:szCs w:val="24"/>
        </w:rPr>
      </w:pPr>
      <w:r w:rsidRPr="000F0923">
        <w:rPr>
          <w:rFonts w:ascii="Times New Roman" w:hAnsi="Times New Roman"/>
          <w:i/>
          <w:sz w:val="24"/>
          <w:szCs w:val="24"/>
        </w:rPr>
        <w:t>Обгрунтуйте правила гігієни дихання:</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Дихати потрібно глибоко і ритмічно</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Дихати</w:t>
      </w:r>
      <w:r>
        <w:rPr>
          <w:rFonts w:ascii="Times New Roman" w:hAnsi="Times New Roman"/>
          <w:sz w:val="24"/>
          <w:szCs w:val="24"/>
        </w:rPr>
        <w:t xml:space="preserve"> необхідно</w:t>
      </w:r>
      <w:r w:rsidRPr="000F0923">
        <w:rPr>
          <w:rFonts w:ascii="Times New Roman" w:hAnsi="Times New Roman"/>
          <w:sz w:val="24"/>
          <w:szCs w:val="24"/>
        </w:rPr>
        <w:t xml:space="preserve">  через ніс</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Корисно займатися дихальною гімнастикою</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При чханні, кашлі потрібно закривати рот і ніс носовою хустинкою</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Для нормального дихання потрібна правильна постава</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Корисно бувати на свіжому повітрі</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Важливо боротися з пилом у приміщеннях і на вулиці</w:t>
      </w:r>
    </w:p>
    <w:p w:rsidR="001478E6" w:rsidRPr="000F0923" w:rsidRDefault="001478E6" w:rsidP="001478E6">
      <w:pPr>
        <w:pStyle w:val="a5"/>
        <w:numPr>
          <w:ilvl w:val="0"/>
          <w:numId w:val="68"/>
        </w:numPr>
        <w:jc w:val="both"/>
        <w:rPr>
          <w:rFonts w:ascii="Times New Roman" w:hAnsi="Times New Roman"/>
          <w:sz w:val="24"/>
          <w:szCs w:val="24"/>
        </w:rPr>
      </w:pPr>
      <w:r w:rsidRPr="000F0923">
        <w:rPr>
          <w:rFonts w:ascii="Times New Roman" w:hAnsi="Times New Roman"/>
          <w:sz w:val="24"/>
          <w:szCs w:val="24"/>
        </w:rPr>
        <w:t>Куріння шкідливе для органів дихання і всього організму</w:t>
      </w: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Default="001478E6" w:rsidP="00B25E83">
      <w:pPr>
        <w:spacing w:after="0"/>
        <w:jc w:val="both"/>
        <w:rPr>
          <w:rFonts w:ascii="Times New Roman" w:hAnsi="Times New Roman"/>
          <w:i/>
          <w:sz w:val="24"/>
          <w:szCs w:val="24"/>
          <w:vertAlign w:val="superscript"/>
        </w:rPr>
      </w:pPr>
    </w:p>
    <w:p w:rsidR="001478E6" w:rsidRPr="00B25E83" w:rsidRDefault="001478E6" w:rsidP="00B25E83">
      <w:pPr>
        <w:spacing w:after="0"/>
        <w:jc w:val="both"/>
        <w:rPr>
          <w:rFonts w:ascii="Times New Roman" w:hAnsi="Times New Roman"/>
          <w:i/>
          <w:sz w:val="24"/>
          <w:szCs w:val="24"/>
          <w:vertAlign w:val="superscript"/>
        </w:rPr>
      </w:pPr>
    </w:p>
    <w:p w:rsidR="00B25E83" w:rsidRDefault="00B25E83" w:rsidP="00B25E83">
      <w:pPr>
        <w:spacing w:after="0"/>
        <w:jc w:val="both"/>
        <w:rPr>
          <w:rFonts w:ascii="Times New Roman" w:hAnsi="Times New Roman"/>
          <w:b/>
          <w:sz w:val="24"/>
          <w:szCs w:val="24"/>
        </w:rPr>
      </w:pPr>
    </w:p>
    <w:p w:rsidR="00D40945" w:rsidRDefault="00D40945" w:rsidP="00D40945">
      <w:pPr>
        <w:rPr>
          <w:rFonts w:ascii="Times New Roman" w:hAnsi="Times New Roman" w:cs="Times New Roman"/>
          <w:sz w:val="24"/>
          <w:szCs w:val="24"/>
        </w:rPr>
      </w:pPr>
    </w:p>
    <w:p w:rsidR="00FE604E" w:rsidRDefault="00FE604E" w:rsidP="00FE604E">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18</w:t>
      </w:r>
    </w:p>
    <w:p w:rsidR="00FE604E" w:rsidRPr="00A56026" w:rsidRDefault="00FE604E" w:rsidP="00FE604E">
      <w:pPr>
        <w:spacing w:after="0" w:line="360" w:lineRule="auto"/>
        <w:jc w:val="center"/>
        <w:rPr>
          <w:rFonts w:ascii="Times New Roman" w:hAnsi="Times New Roman"/>
          <w:b/>
          <w:i/>
          <w:sz w:val="26"/>
          <w:szCs w:val="26"/>
          <w:lang w:val="uk-UA"/>
        </w:rPr>
      </w:pPr>
      <w:r w:rsidRPr="00A56026">
        <w:rPr>
          <w:rFonts w:ascii="Times New Roman" w:hAnsi="Times New Roman"/>
          <w:b/>
          <w:i/>
          <w:sz w:val="26"/>
          <w:szCs w:val="26"/>
          <w:lang w:val="uk-UA"/>
        </w:rPr>
        <w:t>Внутрішнє середовище організму.</w:t>
      </w:r>
      <w:r w:rsidR="001A0E76">
        <w:rPr>
          <w:rFonts w:ascii="Times New Roman" w:hAnsi="Times New Roman"/>
          <w:b/>
          <w:i/>
          <w:sz w:val="26"/>
          <w:szCs w:val="26"/>
          <w:lang w:val="uk-UA"/>
        </w:rPr>
        <w:t>Лімфа.</w:t>
      </w:r>
      <w:r w:rsidRPr="00A56026">
        <w:rPr>
          <w:rFonts w:ascii="Times New Roman" w:hAnsi="Times New Roman"/>
          <w:b/>
          <w:i/>
          <w:sz w:val="26"/>
          <w:szCs w:val="26"/>
          <w:lang w:val="uk-UA"/>
        </w:rPr>
        <w:t xml:space="preserve"> Кров,  її склад та функції.</w:t>
      </w:r>
    </w:p>
    <w:p w:rsidR="00FE604E" w:rsidRDefault="00FE604E" w:rsidP="00FE604E">
      <w:pPr>
        <w:spacing w:after="0" w:line="360" w:lineRule="auto"/>
        <w:rPr>
          <w:rFonts w:ascii="Times New Roman" w:hAnsi="Times New Roman"/>
          <w:b/>
          <w:sz w:val="26"/>
          <w:szCs w:val="26"/>
          <w:lang w:val="uk-UA"/>
        </w:rPr>
      </w:pPr>
    </w:p>
    <w:p w:rsidR="00FE604E" w:rsidRDefault="00FE604E" w:rsidP="00FE604E">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FE604E" w:rsidRPr="00FE604E" w:rsidRDefault="00FE604E" w:rsidP="00FE604E">
      <w:pPr>
        <w:rPr>
          <w:rFonts w:ascii="Times New Roman" w:hAnsi="Times New Roman" w:cs="Times New Roman"/>
          <w:i/>
          <w:sz w:val="24"/>
          <w:szCs w:val="24"/>
          <w:lang w:val="uk-UA"/>
        </w:rPr>
      </w:pPr>
      <w:r w:rsidRPr="00FE604E">
        <w:rPr>
          <w:rFonts w:ascii="Times New Roman" w:hAnsi="Times New Roman" w:cs="Times New Roman"/>
          <w:i/>
          <w:sz w:val="24"/>
          <w:szCs w:val="24"/>
          <w:lang w:val="uk-UA"/>
        </w:rPr>
        <w:t>Вправа «Консультує лікар»</w:t>
      </w:r>
    </w:p>
    <w:p w:rsidR="00FE604E" w:rsidRDefault="002C0678" w:rsidP="00E6446A">
      <w:pPr>
        <w:pStyle w:val="a5"/>
        <w:numPr>
          <w:ilvl w:val="0"/>
          <w:numId w:val="74"/>
        </w:numPr>
        <w:spacing w:after="0"/>
        <w:jc w:val="both"/>
        <w:rPr>
          <w:rFonts w:ascii="Times New Roman" w:hAnsi="Times New Roman"/>
          <w:sz w:val="24"/>
          <w:szCs w:val="24"/>
        </w:rPr>
      </w:pPr>
      <w:r w:rsidRPr="00FE604E">
        <w:rPr>
          <w:rFonts w:ascii="Times New Roman" w:hAnsi="Times New Roman"/>
          <w:sz w:val="24"/>
          <w:szCs w:val="24"/>
        </w:rPr>
        <w:t>У хворого спостерігається дертя в горлі, сухий кашель, який поєднується з відчуттям болі в зіві та за грудиною. Голос стає хриплим.</w:t>
      </w:r>
    </w:p>
    <w:p w:rsidR="00FE604E" w:rsidRPr="00FE604E" w:rsidRDefault="00FE604E" w:rsidP="00E6446A">
      <w:pPr>
        <w:spacing w:after="0"/>
        <w:jc w:val="both"/>
        <w:rPr>
          <w:rFonts w:ascii="Times New Roman" w:hAnsi="Times New Roman"/>
          <w:i/>
          <w:sz w:val="24"/>
          <w:szCs w:val="24"/>
          <w:lang w:val="uk-UA"/>
        </w:rPr>
      </w:pPr>
      <w:r>
        <w:rPr>
          <w:rFonts w:ascii="Times New Roman" w:eastAsia="Calibri" w:hAnsi="Times New Roman" w:cs="Times New Roman"/>
          <w:sz w:val="24"/>
          <w:szCs w:val="24"/>
          <w:lang w:val="uk-UA"/>
        </w:rPr>
        <w:t xml:space="preserve">            </w:t>
      </w:r>
      <w:r w:rsidRPr="00FE604E">
        <w:rPr>
          <w:rFonts w:ascii="Times New Roman" w:hAnsi="Times New Roman"/>
          <w:i/>
          <w:sz w:val="24"/>
          <w:szCs w:val="24"/>
          <w:lang w:val="uk-UA"/>
        </w:rPr>
        <w:t>(трахеїт)</w:t>
      </w:r>
    </w:p>
    <w:p w:rsidR="002C0678" w:rsidRDefault="002C0678" w:rsidP="00FE604E">
      <w:pPr>
        <w:pStyle w:val="a5"/>
        <w:numPr>
          <w:ilvl w:val="0"/>
          <w:numId w:val="74"/>
        </w:numPr>
        <w:jc w:val="both"/>
        <w:rPr>
          <w:rFonts w:ascii="Times New Roman" w:hAnsi="Times New Roman"/>
          <w:sz w:val="24"/>
          <w:szCs w:val="24"/>
        </w:rPr>
      </w:pPr>
      <w:r w:rsidRPr="00FE604E">
        <w:rPr>
          <w:rFonts w:ascii="Times New Roman" w:hAnsi="Times New Roman"/>
          <w:sz w:val="24"/>
          <w:szCs w:val="24"/>
        </w:rPr>
        <w:t>У хворого кашель, частіше з виділенням слизов</w:t>
      </w:r>
      <w:r w:rsidR="00FE604E">
        <w:rPr>
          <w:rFonts w:ascii="Times New Roman" w:hAnsi="Times New Roman"/>
          <w:sz w:val="24"/>
          <w:szCs w:val="24"/>
        </w:rPr>
        <w:t>ого чи слизогнійного харкотиння</w:t>
      </w:r>
      <w:r w:rsidRPr="00FE604E">
        <w:rPr>
          <w:rFonts w:ascii="Times New Roman" w:hAnsi="Times New Roman"/>
          <w:sz w:val="24"/>
          <w:szCs w:val="24"/>
        </w:rPr>
        <w:t>, задишка, біль у грудях, підвищення температури, хрипи в легенях.</w:t>
      </w:r>
    </w:p>
    <w:p w:rsidR="00FE604E" w:rsidRDefault="00FE604E" w:rsidP="00FE604E">
      <w:pPr>
        <w:pStyle w:val="a5"/>
        <w:jc w:val="both"/>
        <w:rPr>
          <w:rFonts w:ascii="Times New Roman" w:hAnsi="Times New Roman"/>
          <w:i/>
          <w:sz w:val="24"/>
          <w:szCs w:val="24"/>
        </w:rPr>
      </w:pPr>
      <w:r w:rsidRPr="00FE604E">
        <w:rPr>
          <w:rFonts w:ascii="Times New Roman" w:hAnsi="Times New Roman"/>
          <w:i/>
          <w:sz w:val="24"/>
          <w:szCs w:val="24"/>
        </w:rPr>
        <w:t>(бронхіт)</w:t>
      </w:r>
    </w:p>
    <w:p w:rsidR="00FE604E" w:rsidRPr="00FE604E" w:rsidRDefault="00FE604E" w:rsidP="00FE604E">
      <w:pPr>
        <w:pStyle w:val="a5"/>
        <w:numPr>
          <w:ilvl w:val="0"/>
          <w:numId w:val="74"/>
        </w:numPr>
        <w:jc w:val="both"/>
        <w:rPr>
          <w:rFonts w:ascii="Times New Roman" w:hAnsi="Times New Roman"/>
          <w:i/>
          <w:sz w:val="24"/>
          <w:szCs w:val="24"/>
        </w:rPr>
      </w:pPr>
      <w:r w:rsidRPr="00FE604E">
        <w:rPr>
          <w:rFonts w:ascii="Times New Roman" w:hAnsi="Times New Roman"/>
          <w:sz w:val="24"/>
          <w:szCs w:val="24"/>
        </w:rPr>
        <w:t>У хворого відчуття стискання горла, біль під час ковтання, підвищення температури, загальне нездужання.</w:t>
      </w:r>
    </w:p>
    <w:p w:rsidR="00FE604E" w:rsidRPr="00FE604E" w:rsidRDefault="00FE604E" w:rsidP="00FE604E">
      <w:pPr>
        <w:pStyle w:val="a5"/>
        <w:jc w:val="both"/>
        <w:rPr>
          <w:rFonts w:ascii="Times New Roman" w:hAnsi="Times New Roman"/>
          <w:sz w:val="24"/>
          <w:szCs w:val="24"/>
        </w:rPr>
      </w:pPr>
      <w:r w:rsidRPr="00FE604E">
        <w:rPr>
          <w:rFonts w:ascii="Times New Roman" w:hAnsi="Times New Roman"/>
          <w:i/>
          <w:sz w:val="24"/>
          <w:szCs w:val="24"/>
        </w:rPr>
        <w:t>(ангіна</w:t>
      </w:r>
      <w:r>
        <w:rPr>
          <w:rFonts w:ascii="Times New Roman" w:hAnsi="Times New Roman"/>
          <w:sz w:val="24"/>
          <w:szCs w:val="24"/>
        </w:rPr>
        <w:t>)</w:t>
      </w:r>
    </w:p>
    <w:p w:rsidR="00FE604E" w:rsidRDefault="00FE604E" w:rsidP="002C0678">
      <w:pPr>
        <w:pStyle w:val="a5"/>
        <w:numPr>
          <w:ilvl w:val="0"/>
          <w:numId w:val="74"/>
        </w:numPr>
        <w:jc w:val="both"/>
        <w:rPr>
          <w:rFonts w:ascii="Times New Roman" w:hAnsi="Times New Roman"/>
          <w:sz w:val="24"/>
          <w:szCs w:val="24"/>
        </w:rPr>
      </w:pPr>
      <w:r w:rsidRPr="00FE604E">
        <w:rPr>
          <w:rFonts w:ascii="Times New Roman" w:hAnsi="Times New Roman"/>
          <w:sz w:val="24"/>
          <w:szCs w:val="24"/>
        </w:rPr>
        <w:t>У хворого t -38-40°С, рясне потовиділення, кашель (спочатку сухий, а потім вологий), виділення харкотиння, кволість, млявість, запаморочення, задишка</w:t>
      </w:r>
    </w:p>
    <w:p w:rsidR="00FE604E" w:rsidRDefault="00FE604E" w:rsidP="00FE604E">
      <w:pPr>
        <w:pStyle w:val="a5"/>
        <w:jc w:val="both"/>
        <w:rPr>
          <w:rFonts w:ascii="Times New Roman" w:hAnsi="Times New Roman"/>
          <w:i/>
          <w:sz w:val="24"/>
          <w:szCs w:val="24"/>
        </w:rPr>
      </w:pPr>
      <w:r w:rsidRPr="00FE604E">
        <w:rPr>
          <w:rFonts w:ascii="Times New Roman" w:hAnsi="Times New Roman"/>
          <w:i/>
          <w:sz w:val="24"/>
          <w:szCs w:val="24"/>
        </w:rPr>
        <w:t>(пневмонія)</w:t>
      </w:r>
    </w:p>
    <w:p w:rsidR="00FE604E" w:rsidRDefault="00FE604E" w:rsidP="00FE604E">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DE247D" w:rsidRDefault="00DE247D" w:rsidP="00DE247D">
      <w:pPr>
        <w:jc w:val="both"/>
        <w:rPr>
          <w:rFonts w:ascii="Times New Roman" w:hAnsi="Times New Roman"/>
          <w:sz w:val="24"/>
          <w:szCs w:val="24"/>
        </w:rPr>
      </w:pPr>
      <w:r w:rsidRPr="00FF5F6B">
        <w:rPr>
          <w:rFonts w:ascii="Times New Roman" w:hAnsi="Times New Roman"/>
          <w:sz w:val="24"/>
          <w:szCs w:val="24"/>
        </w:rPr>
        <w:t xml:space="preserve">1. Внутрішнє рідке середовище організму, його склад </w:t>
      </w:r>
    </w:p>
    <w:p w:rsidR="00DE247D" w:rsidRPr="006C2100" w:rsidRDefault="00DE247D" w:rsidP="00DE247D">
      <w:pPr>
        <w:jc w:val="both"/>
        <w:rPr>
          <w:rFonts w:ascii="Times New Roman" w:hAnsi="Times New Roman"/>
          <w:i/>
          <w:sz w:val="24"/>
          <w:szCs w:val="24"/>
        </w:rPr>
      </w:pPr>
      <w:r w:rsidRPr="006C2100">
        <w:rPr>
          <w:rFonts w:ascii="Times New Roman" w:hAnsi="Times New Roman"/>
          <w:i/>
          <w:sz w:val="24"/>
          <w:szCs w:val="24"/>
        </w:rPr>
        <w:t>Пояснення вчителя:</w:t>
      </w:r>
    </w:p>
    <w:p w:rsidR="00DE247D" w:rsidRDefault="00DE247D" w:rsidP="00DE247D">
      <w:pPr>
        <w:jc w:val="both"/>
        <w:rPr>
          <w:rFonts w:ascii="Times New Roman" w:hAnsi="Times New Roman"/>
          <w:sz w:val="24"/>
          <w:szCs w:val="24"/>
        </w:rPr>
      </w:pPr>
      <w:r>
        <w:rPr>
          <w:rFonts w:ascii="Times New Roman" w:hAnsi="Times New Roman"/>
          <w:sz w:val="24"/>
          <w:szCs w:val="24"/>
        </w:rPr>
        <w:t xml:space="preserve">    </w:t>
      </w:r>
      <w:r w:rsidRPr="006C2100">
        <w:rPr>
          <w:rFonts w:ascii="Times New Roman" w:hAnsi="Times New Roman"/>
          <w:sz w:val="24"/>
          <w:szCs w:val="24"/>
        </w:rPr>
        <w:t>Обмін речовин між організмом і зовнішнім середовищем полягає в надходженні в організм кисню і поживних речовин через органи травлення</w:t>
      </w:r>
      <w:r>
        <w:rPr>
          <w:rFonts w:ascii="Times New Roman" w:hAnsi="Times New Roman"/>
          <w:sz w:val="24"/>
          <w:szCs w:val="24"/>
        </w:rPr>
        <w:t xml:space="preserve"> і дихання та</w:t>
      </w:r>
      <w:r w:rsidRPr="006C2100">
        <w:rPr>
          <w:rFonts w:ascii="Times New Roman" w:hAnsi="Times New Roman"/>
          <w:sz w:val="24"/>
          <w:szCs w:val="24"/>
        </w:rPr>
        <w:t xml:space="preserve"> наступному виділенні з нього продуктів життєдіяльності. Зв'язок між цими органами і клітинами тіла здійснюється через внутрішнє середовище організму, що складається з крові, лімфи і тканинної рідини. </w:t>
      </w:r>
    </w:p>
    <w:p w:rsidR="00DE247D" w:rsidRPr="006C2100" w:rsidRDefault="00DE247D" w:rsidP="00DE247D">
      <w:pPr>
        <w:jc w:val="both"/>
        <w:rPr>
          <w:rFonts w:ascii="Times New Roman" w:hAnsi="Times New Roman"/>
          <w:i/>
          <w:sz w:val="24"/>
          <w:szCs w:val="24"/>
        </w:rPr>
      </w:pPr>
      <w:r w:rsidRPr="006C2100">
        <w:rPr>
          <w:rFonts w:ascii="Times New Roman" w:hAnsi="Times New Roman"/>
          <w:i/>
          <w:sz w:val="24"/>
          <w:szCs w:val="24"/>
        </w:rPr>
        <w:t>Складання опорної схеми:</w:t>
      </w:r>
    </w:p>
    <w:p w:rsidR="00DE247D" w:rsidRDefault="00DE247D" w:rsidP="00DE247D">
      <w:pPr>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65088" behindDoc="0" locked="0" layoutInCell="1" allowOverlap="1">
                <wp:simplePos x="0" y="0"/>
                <wp:positionH relativeFrom="column">
                  <wp:posOffset>2101215</wp:posOffset>
                </wp:positionH>
                <wp:positionV relativeFrom="paragraph">
                  <wp:posOffset>1905</wp:posOffset>
                </wp:positionV>
                <wp:extent cx="1876425" cy="542925"/>
                <wp:effectExtent l="9525" t="8255" r="9525" b="10795"/>
                <wp:wrapNone/>
                <wp:docPr id="544" name="Скругленный 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42925"/>
                        </a:xfrm>
                        <a:prstGeom prst="roundRect">
                          <a:avLst>
                            <a:gd name="adj" fmla="val 16667"/>
                          </a:avLst>
                        </a:prstGeom>
                        <a:solidFill>
                          <a:srgbClr val="FFFFFF"/>
                        </a:solidFill>
                        <a:ln w="9525">
                          <a:solidFill>
                            <a:srgbClr val="000000"/>
                          </a:solidFill>
                          <a:round/>
                          <a:headEnd/>
                          <a:tailEnd/>
                        </a:ln>
                      </wps:spPr>
                      <wps:txbx>
                        <w:txbxContent>
                          <w:p w:rsidR="008643EC" w:rsidRPr="006C2100" w:rsidRDefault="008643EC" w:rsidP="00DE247D">
                            <w:pPr>
                              <w:jc w:val="center"/>
                              <w:rPr>
                                <w:rFonts w:ascii="Times New Roman" w:hAnsi="Times New Roman"/>
                                <w:sz w:val="24"/>
                                <w:szCs w:val="24"/>
                              </w:rPr>
                            </w:pPr>
                            <w:r w:rsidRPr="006C2100">
                              <w:rPr>
                                <w:rFonts w:ascii="Times New Roman" w:hAnsi="Times New Roman"/>
                                <w:sz w:val="24"/>
                                <w:szCs w:val="24"/>
                              </w:rPr>
                              <w:t>Внутрішнє рідке  середовище організму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4" o:spid="_x0000_s1131" style="position:absolute;left:0;text-align:left;margin-left:165.45pt;margin-top:.15pt;width:147.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">
                <v:textbox>
                  <w:txbxContent>
                    <w:p w:rsidR="008643EC" w:rsidRPr="006C2100" w:rsidRDefault="008643EC" w:rsidP="00DE247D">
                      <w:pPr>
                        <w:jc w:val="center"/>
                        <w:rPr>
                          <w:rFonts w:ascii="Times New Roman" w:hAnsi="Times New Roman"/>
                          <w:sz w:val="24"/>
                          <w:szCs w:val="24"/>
                        </w:rPr>
                      </w:pPr>
                      <w:r w:rsidRPr="006C2100">
                        <w:rPr>
                          <w:rFonts w:ascii="Times New Roman" w:hAnsi="Times New Roman"/>
                          <w:sz w:val="24"/>
                          <w:szCs w:val="24"/>
                        </w:rPr>
                        <w:t>Внутрішнє рідке  середовище організму</w:t>
                      </w:r>
                    </w:p>
                  </w:txbxContent>
                </v:textbox>
              </v:roundrect>
            </w:pict>
          </mc:Fallback>
        </mc:AlternateContent>
      </w:r>
    </w:p>
    <w:p w:rsidR="00DE247D" w:rsidRDefault="00DE247D" w:rsidP="00DE247D">
      <w:pPr>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71232" behindDoc="0" locked="0" layoutInCell="1" allowOverlap="1">
                <wp:simplePos x="0" y="0"/>
                <wp:positionH relativeFrom="column">
                  <wp:posOffset>2920365</wp:posOffset>
                </wp:positionH>
                <wp:positionV relativeFrom="paragraph">
                  <wp:posOffset>216535</wp:posOffset>
                </wp:positionV>
                <wp:extent cx="0" cy="333375"/>
                <wp:effectExtent l="57150" t="8255" r="57150" b="20320"/>
                <wp:wrapNone/>
                <wp:docPr id="543" name="Прямая со стрелкой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CC795" id="_x0000_t32" coordsize="21600,21600" o:spt="32" o:oned="t" path="m,l21600,21600e" filled="f">
                <v:path arrowok="t" fillok="f" o:connecttype="none"/>
                <o:lock v:ext="edit" shapetype="t"/>
              </v:shapetype>
              <v:shape id="Прямая со стрелкой 543" o:spid="_x0000_s1026" type="#_x0000_t32" style="position:absolute;margin-left:229.95pt;margin-top:17.05pt;width:0;height:26.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FpYAIAAHk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70208" behindDoc="0" locked="0" layoutInCell="1" allowOverlap="1">
                <wp:simplePos x="0" y="0"/>
                <wp:positionH relativeFrom="column">
                  <wp:posOffset>2920365</wp:posOffset>
                </wp:positionH>
                <wp:positionV relativeFrom="paragraph">
                  <wp:posOffset>216535</wp:posOffset>
                </wp:positionV>
                <wp:extent cx="2314575" cy="333375"/>
                <wp:effectExtent l="9525" t="8255" r="28575" b="58420"/>
                <wp:wrapNone/>
                <wp:docPr id="542" name="Прямая со стрелкой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F0559" id="Прямая со стрелкой 542" o:spid="_x0000_s1026" type="#_x0000_t32" style="position:absolute;margin-left:229.95pt;margin-top:17.05pt;width:182.25pt;height:2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69184" behindDoc="0" locked="0" layoutInCell="1" allowOverlap="1">
                <wp:simplePos x="0" y="0"/>
                <wp:positionH relativeFrom="column">
                  <wp:posOffset>748665</wp:posOffset>
                </wp:positionH>
                <wp:positionV relativeFrom="paragraph">
                  <wp:posOffset>216535</wp:posOffset>
                </wp:positionV>
                <wp:extent cx="2171700" cy="333375"/>
                <wp:effectExtent l="28575" t="8255" r="9525" b="58420"/>
                <wp:wrapNone/>
                <wp:docPr id="541" name="Прямая со стрелкой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8571E" id="Прямая со стрелкой 541" o:spid="_x0000_s1026" type="#_x0000_t32" style="position:absolute;margin-left:58.95pt;margin-top:17.05pt;width:171pt;height:26.2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">
                <v:stroke endarrow="block"/>
              </v:shape>
            </w:pict>
          </mc:Fallback>
        </mc:AlternateContent>
      </w:r>
    </w:p>
    <w:p w:rsidR="00DE247D" w:rsidRDefault="00DE247D" w:rsidP="00DE247D">
      <w:pPr>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68160" behindDoc="0" locked="0" layoutInCell="1" allowOverlap="1">
                <wp:simplePos x="0" y="0"/>
                <wp:positionH relativeFrom="column">
                  <wp:posOffset>4139565</wp:posOffset>
                </wp:positionH>
                <wp:positionV relativeFrom="paragraph">
                  <wp:posOffset>220980</wp:posOffset>
                </wp:positionV>
                <wp:extent cx="1943100" cy="523875"/>
                <wp:effectExtent l="9525" t="7620" r="9525" b="11430"/>
                <wp:wrapNone/>
                <wp:docPr id="540" name="Скругленный прямоугольник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23875"/>
                        </a:xfrm>
                        <a:prstGeom prst="roundRect">
                          <a:avLst>
                            <a:gd name="adj" fmla="val 16667"/>
                          </a:avLst>
                        </a:prstGeom>
                        <a:solidFill>
                          <a:srgbClr val="FFFFFF"/>
                        </a:solidFill>
                        <a:ln w="9525">
                          <a:solidFill>
                            <a:srgbClr val="000000"/>
                          </a:solidFill>
                          <a:round/>
                          <a:headEnd/>
                          <a:tailEnd/>
                        </a:ln>
                      </wps:spPr>
                      <wps:txbx>
                        <w:txbxContent>
                          <w:p w:rsidR="008643EC" w:rsidRPr="006C2100" w:rsidRDefault="008643EC" w:rsidP="00DE247D">
                            <w:pPr>
                              <w:jc w:val="center"/>
                            </w:pPr>
                            <w:r>
                              <w:t>Тканинна рідина (міжклітинна речовина)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0" o:spid="_x0000_s1132" style="position:absolute;left:0;text-align:left;margin-left:325.95pt;margin-top:17.4pt;width:153pt;height:4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zldQIAAKA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">
                <v:textbox>
                  <w:txbxContent>
                    <w:p w:rsidR="008643EC" w:rsidRPr="006C2100" w:rsidRDefault="008643EC" w:rsidP="00DE247D">
                      <w:pPr>
                        <w:jc w:val="center"/>
                      </w:pPr>
                      <w:r>
                        <w:t>Тканинна рідина (міжклітинна речовина)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67136" behindDoc="0" locked="0" layoutInCell="1" allowOverlap="1">
                <wp:simplePos x="0" y="0"/>
                <wp:positionH relativeFrom="column">
                  <wp:posOffset>1986915</wp:posOffset>
                </wp:positionH>
                <wp:positionV relativeFrom="paragraph">
                  <wp:posOffset>220980</wp:posOffset>
                </wp:positionV>
                <wp:extent cx="1809750" cy="476250"/>
                <wp:effectExtent l="9525" t="7620" r="9525" b="11430"/>
                <wp:wrapNone/>
                <wp:docPr id="539" name="Скругленный 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6250"/>
                        </a:xfrm>
                        <a:prstGeom prst="roundRect">
                          <a:avLst>
                            <a:gd name="adj" fmla="val 16667"/>
                          </a:avLst>
                        </a:prstGeom>
                        <a:solidFill>
                          <a:srgbClr val="FFFFFF"/>
                        </a:solidFill>
                        <a:ln w="9525">
                          <a:solidFill>
                            <a:srgbClr val="000000"/>
                          </a:solidFill>
                          <a:round/>
                          <a:headEnd/>
                          <a:tailEnd/>
                        </a:ln>
                      </wps:spPr>
                      <wps:txbx>
                        <w:txbxContent>
                          <w:p w:rsidR="008643EC" w:rsidRPr="006C2100" w:rsidRDefault="008643EC" w:rsidP="00DE247D">
                            <w:r>
                              <w:t xml:space="preserve">               лімфа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9" o:spid="_x0000_s1133" style="position:absolute;left:0;text-align:left;margin-left:156.45pt;margin-top:17.4pt;width:142.5pt;height: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">
                <v:textbox>
                  <w:txbxContent>
                    <w:p w:rsidR="008643EC" w:rsidRPr="006C2100" w:rsidRDefault="008643EC" w:rsidP="00DE247D">
                      <w:r>
                        <w:t xml:space="preserve">               лімфа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66112" behindDoc="0" locked="0" layoutInCell="1" allowOverlap="1">
                <wp:simplePos x="0" y="0"/>
                <wp:positionH relativeFrom="column">
                  <wp:posOffset>72390</wp:posOffset>
                </wp:positionH>
                <wp:positionV relativeFrom="paragraph">
                  <wp:posOffset>220980</wp:posOffset>
                </wp:positionV>
                <wp:extent cx="1485900" cy="428625"/>
                <wp:effectExtent l="9525" t="7620" r="9525" b="11430"/>
                <wp:wrapNone/>
                <wp:docPr id="538" name="Скругленный 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28625"/>
                        </a:xfrm>
                        <a:prstGeom prst="roundRect">
                          <a:avLst>
                            <a:gd name="adj" fmla="val 16667"/>
                          </a:avLst>
                        </a:prstGeom>
                        <a:solidFill>
                          <a:srgbClr val="FFFFFF"/>
                        </a:solidFill>
                        <a:ln w="9525">
                          <a:solidFill>
                            <a:srgbClr val="000000"/>
                          </a:solidFill>
                          <a:round/>
                          <a:headEnd/>
                          <a:tailEnd/>
                        </a:ln>
                      </wps:spPr>
                      <wps:txbx>
                        <w:txbxContent>
                          <w:p w:rsidR="008643EC" w:rsidRPr="006C2100" w:rsidRDefault="008643EC" w:rsidP="00DE247D">
                            <w:r>
                              <w:t xml:space="preserve">              кров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8" o:spid="_x0000_s1134" style="position:absolute;left:0;text-align:left;margin-left:5.7pt;margin-top:17.4pt;width:117pt;height:33.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">
                <v:textbox>
                  <w:txbxContent>
                    <w:p w:rsidR="008643EC" w:rsidRPr="006C2100" w:rsidRDefault="008643EC" w:rsidP="00DE247D">
                      <w:r>
                        <w:t xml:space="preserve">              кров</w:t>
                      </w:r>
                    </w:p>
                  </w:txbxContent>
                </v:textbox>
              </v:roundrect>
            </w:pict>
          </mc:Fallback>
        </mc:AlternateContent>
      </w:r>
    </w:p>
    <w:p w:rsidR="00DE247D" w:rsidRDefault="00DE247D" w:rsidP="00DE247D">
      <w:pPr>
        <w:jc w:val="both"/>
        <w:rPr>
          <w:rFonts w:ascii="Times New Roman" w:hAnsi="Times New Roman"/>
          <w:sz w:val="24"/>
          <w:szCs w:val="24"/>
        </w:rPr>
      </w:pPr>
    </w:p>
    <w:p w:rsidR="00DE247D" w:rsidRDefault="00DE247D" w:rsidP="00DE247D">
      <w:pPr>
        <w:jc w:val="both"/>
        <w:rPr>
          <w:rFonts w:ascii="Times New Roman" w:hAnsi="Times New Roman"/>
          <w:sz w:val="24"/>
          <w:szCs w:val="24"/>
        </w:rPr>
      </w:pPr>
    </w:p>
    <w:p w:rsidR="00DE247D" w:rsidRDefault="00DE247D" w:rsidP="00DE247D">
      <w:pPr>
        <w:jc w:val="both"/>
        <w:rPr>
          <w:rFonts w:ascii="Times New Roman" w:hAnsi="Times New Roman"/>
          <w:sz w:val="24"/>
          <w:szCs w:val="24"/>
        </w:rPr>
      </w:pPr>
      <w:r>
        <w:rPr>
          <w:rFonts w:ascii="Times New Roman" w:hAnsi="Times New Roman"/>
          <w:sz w:val="24"/>
          <w:szCs w:val="24"/>
        </w:rPr>
        <w:t>Незважаючи на активний обмін, склад внутрішнього середовища залишається практично незмінним, тобто підтримується гомеостаз.</w:t>
      </w:r>
    </w:p>
    <w:p w:rsidR="00DE247D" w:rsidRDefault="00DE247D" w:rsidP="00DE247D">
      <w:pPr>
        <w:jc w:val="both"/>
        <w:rPr>
          <w:rFonts w:ascii="Times New Roman" w:hAnsi="Times New Roman"/>
          <w:sz w:val="24"/>
          <w:szCs w:val="24"/>
        </w:rPr>
      </w:pPr>
      <w:r>
        <w:rPr>
          <w:rFonts w:ascii="Times New Roman" w:hAnsi="Times New Roman"/>
          <w:sz w:val="24"/>
          <w:szCs w:val="24"/>
        </w:rPr>
        <w:t>Гомеостаз – це сукупність складних пристосувальних реакцій організму, направлених на усунення або максимальне обмеження дії чинників зовнішнього і внутрішнього середовища, які порушують відносну динамічну сталість внутрішнього середовища організму (наприклад сталість температури тіла, концентрації глюкози і йонів Кальцію у крові, концентрації йонів Гідрогену, рівня кровяного тиску тощо)</w:t>
      </w:r>
    </w:p>
    <w:p w:rsidR="00DE247D" w:rsidRDefault="00DE247D" w:rsidP="00DE247D">
      <w:pPr>
        <w:jc w:val="both"/>
        <w:rPr>
          <w:rFonts w:ascii="Times New Roman" w:hAnsi="Times New Roman"/>
          <w:sz w:val="24"/>
          <w:szCs w:val="24"/>
        </w:rPr>
      </w:pPr>
      <w:r>
        <w:rPr>
          <w:rFonts w:ascii="Times New Roman" w:hAnsi="Times New Roman"/>
          <w:sz w:val="24"/>
          <w:szCs w:val="24"/>
        </w:rPr>
        <w:lastRenderedPageBreak/>
        <w:t>Сталість внутрішнього середовища забезпечується безперервною роботою органів дихання, виділення, травлення і регулюється нервовою та ендокринною системами.</w:t>
      </w:r>
    </w:p>
    <w:p w:rsidR="00DE247D" w:rsidRPr="002F36D6" w:rsidRDefault="00DE247D" w:rsidP="00DE247D">
      <w:pPr>
        <w:jc w:val="both"/>
        <w:rPr>
          <w:rFonts w:ascii="Times New Roman" w:hAnsi="Times New Roman"/>
          <w:i/>
          <w:sz w:val="24"/>
          <w:szCs w:val="24"/>
        </w:rPr>
      </w:pPr>
      <w:r w:rsidRPr="002F36D6">
        <w:rPr>
          <w:rFonts w:ascii="Times New Roman" w:hAnsi="Times New Roman"/>
          <w:i/>
          <w:sz w:val="24"/>
          <w:szCs w:val="24"/>
        </w:rPr>
        <w:t>Пригадайте:</w:t>
      </w:r>
    </w:p>
    <w:p w:rsidR="00DE247D" w:rsidRPr="002F36D6" w:rsidRDefault="00DE247D" w:rsidP="00DE247D">
      <w:pPr>
        <w:pStyle w:val="a5"/>
        <w:numPr>
          <w:ilvl w:val="0"/>
          <w:numId w:val="77"/>
        </w:numPr>
        <w:jc w:val="both"/>
        <w:rPr>
          <w:rFonts w:ascii="Times New Roman" w:hAnsi="Times New Roman"/>
          <w:i/>
          <w:sz w:val="24"/>
          <w:szCs w:val="24"/>
        </w:rPr>
      </w:pPr>
      <w:r>
        <w:rPr>
          <w:rFonts w:ascii="Times New Roman" w:hAnsi="Times New Roman"/>
          <w:sz w:val="24"/>
          <w:szCs w:val="24"/>
        </w:rPr>
        <w:t>Що таке дифузія?</w:t>
      </w:r>
      <w:r w:rsidRPr="002F36D6">
        <w:t xml:space="preserve"> </w:t>
      </w:r>
      <w:r w:rsidRPr="002F36D6">
        <w:rPr>
          <w:i/>
        </w:rPr>
        <w:t xml:space="preserve">( </w:t>
      </w:r>
      <w:r w:rsidRPr="002F36D6">
        <w:rPr>
          <w:rFonts w:ascii="Times New Roman" w:hAnsi="Times New Roman"/>
          <w:i/>
          <w:sz w:val="24"/>
          <w:szCs w:val="24"/>
        </w:rPr>
        <w:t>Дифузія — процес випадкового невпорядкованого переміщення частинок під впливом хаотичних сил, зумовлених тепловим рухом і взаємодією з іншими частками. Дифузія – це процес взаємного проникнення речовин при безпосередньому стиканні або крізь мембрану)</w:t>
      </w:r>
    </w:p>
    <w:p w:rsidR="00DE247D" w:rsidRDefault="00DE247D" w:rsidP="00DE247D">
      <w:pPr>
        <w:pStyle w:val="a5"/>
        <w:numPr>
          <w:ilvl w:val="0"/>
          <w:numId w:val="77"/>
        </w:numPr>
        <w:jc w:val="both"/>
        <w:rPr>
          <w:rFonts w:ascii="Times New Roman" w:hAnsi="Times New Roman"/>
          <w:sz w:val="24"/>
          <w:szCs w:val="24"/>
        </w:rPr>
      </w:pPr>
      <w:r>
        <w:rPr>
          <w:rFonts w:ascii="Times New Roman" w:hAnsi="Times New Roman"/>
          <w:sz w:val="24"/>
          <w:szCs w:val="24"/>
        </w:rPr>
        <w:t>Що таке осмос?</w:t>
      </w:r>
      <w:r w:rsidRPr="002F36D6">
        <w:t xml:space="preserve"> </w:t>
      </w:r>
      <w:r>
        <w:t>(</w:t>
      </w:r>
      <w:r w:rsidRPr="002F36D6">
        <w:rPr>
          <w:rFonts w:ascii="Times New Roman" w:hAnsi="Times New Roman"/>
          <w:i/>
          <w:sz w:val="24"/>
          <w:szCs w:val="24"/>
        </w:rPr>
        <w:t>Осмос</w:t>
      </w:r>
      <w:r>
        <w:rPr>
          <w:rFonts w:ascii="Times New Roman" w:hAnsi="Times New Roman"/>
          <w:i/>
          <w:sz w:val="24"/>
          <w:szCs w:val="24"/>
        </w:rPr>
        <w:t xml:space="preserve"> </w:t>
      </w:r>
      <w:r w:rsidRPr="002F36D6">
        <w:rPr>
          <w:rFonts w:ascii="Times New Roman" w:hAnsi="Times New Roman"/>
          <w:i/>
          <w:sz w:val="24"/>
          <w:szCs w:val="24"/>
        </w:rPr>
        <w:t>— спонтанний перехід, однобічна дифузія через напівпроникну перегородку (мембрану), яка відокремлює розчин від чистого розчинника або розчину меншої концентрації</w:t>
      </w:r>
      <w:r>
        <w:rPr>
          <w:rFonts w:ascii="Times New Roman" w:hAnsi="Times New Roman"/>
          <w:sz w:val="24"/>
          <w:szCs w:val="24"/>
        </w:rPr>
        <w:t>)</w:t>
      </w:r>
    </w:p>
    <w:p w:rsidR="00DE247D" w:rsidRPr="00DE247D" w:rsidRDefault="00DE247D" w:rsidP="00DE247D">
      <w:pPr>
        <w:jc w:val="both"/>
        <w:rPr>
          <w:rFonts w:ascii="Times New Roman" w:hAnsi="Times New Roman"/>
          <w:sz w:val="24"/>
          <w:szCs w:val="24"/>
          <w:lang w:val="uk-UA"/>
        </w:rPr>
      </w:pPr>
      <w:r w:rsidRPr="00DE247D">
        <w:rPr>
          <w:rFonts w:ascii="Times New Roman" w:hAnsi="Times New Roman"/>
          <w:sz w:val="24"/>
          <w:szCs w:val="24"/>
          <w:lang w:val="uk-UA"/>
        </w:rPr>
        <w:t>Обмін речовин між кровю і тканинною рідиною відбувається за допомогою дифузії та осмосу.</w:t>
      </w:r>
    </w:p>
    <w:p w:rsidR="00DE247D" w:rsidRPr="00FF5F6B" w:rsidRDefault="00DE247D" w:rsidP="00DE247D">
      <w:pPr>
        <w:jc w:val="both"/>
        <w:rPr>
          <w:rFonts w:ascii="Times New Roman" w:hAnsi="Times New Roman"/>
          <w:sz w:val="24"/>
          <w:szCs w:val="24"/>
        </w:rPr>
      </w:pPr>
      <w:r w:rsidRPr="00FF5F6B">
        <w:rPr>
          <w:rFonts w:ascii="Times New Roman" w:hAnsi="Times New Roman"/>
          <w:sz w:val="24"/>
          <w:szCs w:val="24"/>
        </w:rPr>
        <w:t xml:space="preserve">2.Функції рідин внутрішнього середовища організму людини </w:t>
      </w:r>
    </w:p>
    <w:p w:rsidR="00DE247D" w:rsidRDefault="00DE247D" w:rsidP="00DE247D">
      <w:pPr>
        <w:rPr>
          <w:rFonts w:ascii="Times New Roman" w:hAnsi="Times New Roman"/>
          <w:i/>
          <w:sz w:val="24"/>
          <w:szCs w:val="24"/>
        </w:rPr>
      </w:pPr>
      <w:r>
        <w:rPr>
          <w:rFonts w:ascii="Times New Roman" w:hAnsi="Times New Roman"/>
          <w:i/>
          <w:sz w:val="24"/>
          <w:szCs w:val="24"/>
        </w:rPr>
        <w:t>Розповідь вчителя:</w:t>
      </w:r>
    </w:p>
    <w:p w:rsidR="00DE247D" w:rsidRPr="000F67C5" w:rsidRDefault="00DE247D" w:rsidP="00DE247D">
      <w:pPr>
        <w:rPr>
          <w:rFonts w:ascii="Times New Roman" w:hAnsi="Times New Roman"/>
          <w:sz w:val="24"/>
          <w:szCs w:val="24"/>
        </w:rPr>
      </w:pPr>
      <w:r w:rsidRPr="000F67C5">
        <w:rPr>
          <w:rFonts w:ascii="Times New Roman" w:hAnsi="Times New Roman"/>
          <w:sz w:val="24"/>
          <w:szCs w:val="24"/>
        </w:rPr>
        <w:t>Між трьома складовими внутрішнього середовища (кров, тканинна рідина, лімфа) існує тісний зв'язок.</w:t>
      </w:r>
    </w:p>
    <w:p w:rsidR="00DE247D" w:rsidRDefault="00DE247D" w:rsidP="00DE247D">
      <w:pPr>
        <w:rPr>
          <w:rFonts w:ascii="Times New Roman" w:hAnsi="Times New Roman"/>
          <w:i/>
          <w:sz w:val="24"/>
          <w:szCs w:val="24"/>
        </w:rPr>
      </w:pPr>
      <w:r>
        <w:rPr>
          <w:rFonts w:ascii="Times New Roman" w:hAnsi="Times New Roman"/>
          <w:i/>
          <w:sz w:val="24"/>
          <w:szCs w:val="24"/>
        </w:rPr>
        <w:t>Самостійна робота з підручником</w:t>
      </w:r>
    </w:p>
    <w:p w:rsidR="00DE247D" w:rsidRDefault="00DE247D" w:rsidP="00DE247D">
      <w:pPr>
        <w:rPr>
          <w:rFonts w:ascii="Times New Roman" w:hAnsi="Times New Roman"/>
          <w:i/>
          <w:sz w:val="24"/>
          <w:szCs w:val="24"/>
        </w:rPr>
      </w:pPr>
      <w:r>
        <w:rPr>
          <w:rFonts w:ascii="Times New Roman" w:hAnsi="Times New Roman"/>
          <w:i/>
          <w:sz w:val="24"/>
          <w:szCs w:val="24"/>
        </w:rPr>
        <w:t>Завдання:</w:t>
      </w:r>
    </w:p>
    <w:p w:rsidR="00DE247D" w:rsidRPr="000F67C5" w:rsidRDefault="00DE247D" w:rsidP="00DE247D">
      <w:pPr>
        <w:pStyle w:val="a5"/>
        <w:numPr>
          <w:ilvl w:val="0"/>
          <w:numId w:val="76"/>
        </w:numPr>
        <w:rPr>
          <w:rFonts w:ascii="Times New Roman" w:hAnsi="Times New Roman"/>
          <w:sz w:val="24"/>
          <w:szCs w:val="24"/>
        </w:rPr>
      </w:pPr>
      <w:r w:rsidRPr="000F67C5">
        <w:rPr>
          <w:rFonts w:ascii="Times New Roman" w:hAnsi="Times New Roman"/>
          <w:sz w:val="24"/>
          <w:szCs w:val="24"/>
        </w:rPr>
        <w:t>Який зв'язок існує між складовими внутрішнього середовища?</w:t>
      </w:r>
    </w:p>
    <w:p w:rsidR="00DE247D" w:rsidRDefault="00DE247D" w:rsidP="00DE247D">
      <w:pPr>
        <w:pStyle w:val="a5"/>
        <w:numPr>
          <w:ilvl w:val="0"/>
          <w:numId w:val="76"/>
        </w:numPr>
        <w:rPr>
          <w:rFonts w:ascii="Times New Roman" w:hAnsi="Times New Roman"/>
          <w:sz w:val="24"/>
          <w:szCs w:val="24"/>
        </w:rPr>
      </w:pPr>
      <w:r>
        <w:rPr>
          <w:rFonts w:ascii="Times New Roman" w:hAnsi="Times New Roman"/>
          <w:sz w:val="24"/>
          <w:szCs w:val="24"/>
        </w:rPr>
        <w:t>Які утворюються тканинна рідина і лімфа</w:t>
      </w:r>
      <w:r w:rsidRPr="000F67C5">
        <w:rPr>
          <w:rFonts w:ascii="Times New Roman" w:hAnsi="Times New Roman"/>
          <w:sz w:val="24"/>
          <w:szCs w:val="24"/>
        </w:rPr>
        <w:t>?</w:t>
      </w:r>
    </w:p>
    <w:p w:rsidR="00DE247D" w:rsidRPr="000F67C5" w:rsidRDefault="00DE247D" w:rsidP="00DE247D">
      <w:pPr>
        <w:pStyle w:val="a5"/>
        <w:numPr>
          <w:ilvl w:val="0"/>
          <w:numId w:val="76"/>
        </w:numPr>
        <w:rPr>
          <w:rFonts w:ascii="Times New Roman" w:hAnsi="Times New Roman"/>
          <w:sz w:val="24"/>
          <w:szCs w:val="24"/>
        </w:rPr>
      </w:pPr>
      <w:r>
        <w:rPr>
          <w:rFonts w:ascii="Times New Roman" w:hAnsi="Times New Roman"/>
          <w:sz w:val="24"/>
          <w:szCs w:val="24"/>
        </w:rPr>
        <w:t>Які функції виконують рідини внутрішнього середовища?</w:t>
      </w:r>
    </w:p>
    <w:p w:rsidR="00DE247D" w:rsidRDefault="00B03AEB" w:rsidP="00FE604E">
      <w:pPr>
        <w:spacing w:after="0" w:line="360" w:lineRule="auto"/>
        <w:rPr>
          <w:rFonts w:ascii="Times New Roman" w:hAnsi="Times New Roman"/>
          <w:b/>
          <w:sz w:val="26"/>
          <w:szCs w:val="26"/>
          <w:lang w:val="uk-UA"/>
        </w:rPr>
      </w:pPr>
      <w:r>
        <w:rPr>
          <w:rFonts w:ascii="Times New Roman" w:hAnsi="Times New Roman"/>
          <w:i/>
          <w:sz w:val="24"/>
          <w:szCs w:val="24"/>
          <w:lang w:val="uk-UA"/>
        </w:rPr>
        <w:t>Обговорення відповідей учнів</w:t>
      </w:r>
    </w:p>
    <w:p w:rsidR="00DE247D" w:rsidRDefault="00DE247D" w:rsidP="00FE604E">
      <w:pPr>
        <w:spacing w:after="0" w:line="360" w:lineRule="auto"/>
        <w:rPr>
          <w:rFonts w:ascii="Times New Roman" w:hAnsi="Times New Roman"/>
          <w:sz w:val="26"/>
          <w:szCs w:val="26"/>
          <w:lang w:val="uk-UA"/>
        </w:rPr>
      </w:pPr>
      <w:r w:rsidRPr="00DE247D">
        <w:rPr>
          <w:rFonts w:ascii="Times New Roman" w:hAnsi="Times New Roman"/>
          <w:sz w:val="26"/>
          <w:szCs w:val="26"/>
          <w:lang w:val="uk-UA"/>
        </w:rPr>
        <w:t>3. Склад та функції крові</w:t>
      </w:r>
    </w:p>
    <w:p w:rsidR="00DE247D" w:rsidRPr="00FA6042" w:rsidRDefault="00DE247D" w:rsidP="00DE247D">
      <w:pPr>
        <w:rPr>
          <w:rFonts w:ascii="Times New Roman" w:hAnsi="Times New Roman"/>
          <w:i/>
          <w:sz w:val="24"/>
          <w:szCs w:val="24"/>
        </w:rPr>
      </w:pPr>
      <w:r w:rsidRPr="00FA6042">
        <w:rPr>
          <w:rFonts w:ascii="Times New Roman" w:hAnsi="Times New Roman"/>
          <w:i/>
          <w:sz w:val="24"/>
          <w:szCs w:val="24"/>
        </w:rPr>
        <w:t>Пояснення вчителя:</w:t>
      </w:r>
    </w:p>
    <w:p w:rsidR="00DE247D" w:rsidRDefault="00DE247D" w:rsidP="00DE247D">
      <w:pPr>
        <w:jc w:val="both"/>
        <w:rPr>
          <w:rFonts w:ascii="Times New Roman" w:hAnsi="Times New Roman"/>
          <w:sz w:val="24"/>
          <w:szCs w:val="24"/>
        </w:rPr>
      </w:pPr>
      <w:r>
        <w:rPr>
          <w:rFonts w:ascii="Times New Roman" w:hAnsi="Times New Roman"/>
          <w:sz w:val="24"/>
          <w:szCs w:val="24"/>
        </w:rPr>
        <w:t xml:space="preserve">    </w:t>
      </w:r>
      <w:r w:rsidRPr="00AC4DF1">
        <w:rPr>
          <w:rFonts w:ascii="Times New Roman" w:hAnsi="Times New Roman"/>
          <w:sz w:val="24"/>
          <w:szCs w:val="24"/>
        </w:rPr>
        <w:t>Кров – липка, солонувата на смак рідина, що циркулює по кровоносній системі та об’єднує весь організм в єдине ціле. В організмі людини кров становить 7,7% від загальної маси тіла. Швидка втрата 1/3 частини крові є небезпечною для життя людини.</w:t>
      </w:r>
    </w:p>
    <w:p w:rsidR="00DE247D" w:rsidRPr="00A0230E" w:rsidRDefault="00DE247D" w:rsidP="00DE247D">
      <w:pPr>
        <w:autoSpaceDE w:val="0"/>
        <w:autoSpaceDN w:val="0"/>
        <w:adjustRightInd w:val="0"/>
        <w:spacing w:after="0"/>
        <w:jc w:val="both"/>
        <w:rPr>
          <w:rFonts w:ascii="TimesNewRomanPSMT" w:hAnsi="TimesNewRomanPSMT" w:cs="TimesNewRomanPSMT"/>
          <w:i/>
          <w:sz w:val="24"/>
          <w:szCs w:val="24"/>
          <w:lang w:eastAsia="ru-RU"/>
        </w:rPr>
      </w:pPr>
      <w:r>
        <w:rPr>
          <w:rFonts w:ascii="TimesNewRomanPSMT" w:hAnsi="TimesNewRomanPSMT" w:cs="TimesNewRomanPSMT"/>
          <w:sz w:val="24"/>
          <w:szCs w:val="24"/>
          <w:lang w:eastAsia="ru-RU"/>
        </w:rPr>
        <w:t xml:space="preserve">   </w:t>
      </w:r>
      <w:r w:rsidRPr="00A0230E">
        <w:rPr>
          <w:rFonts w:ascii="TimesNewRomanPSMT" w:hAnsi="TimesNewRomanPSMT" w:cs="TimesNewRomanPSMT"/>
          <w:i/>
          <w:sz w:val="24"/>
          <w:szCs w:val="24"/>
          <w:lang w:eastAsia="ru-RU"/>
        </w:rPr>
        <w:t>Біологічна задача:</w:t>
      </w:r>
    </w:p>
    <w:p w:rsidR="00DE247D" w:rsidRDefault="00DE247D" w:rsidP="00DE247D">
      <w:pPr>
        <w:pStyle w:val="a5"/>
        <w:numPr>
          <w:ilvl w:val="0"/>
          <w:numId w:val="84"/>
        </w:numPr>
        <w:autoSpaceDE w:val="0"/>
        <w:autoSpaceDN w:val="0"/>
        <w:adjustRightInd w:val="0"/>
        <w:spacing w:after="0"/>
        <w:jc w:val="both"/>
        <w:rPr>
          <w:rFonts w:ascii="TimesNewRomanPSMT" w:hAnsi="TimesNewRomanPSMT" w:cs="TimesNewRomanPSMT"/>
          <w:sz w:val="24"/>
          <w:szCs w:val="24"/>
          <w:lang w:eastAsia="ru-RU"/>
        </w:rPr>
      </w:pPr>
      <w:r w:rsidRPr="00A0230E">
        <w:rPr>
          <w:rFonts w:ascii="TimesNewRomanPSMT" w:hAnsi="TimesNewRomanPSMT" w:cs="TimesNewRomanPSMT"/>
          <w:sz w:val="24"/>
          <w:szCs w:val="24"/>
          <w:lang w:eastAsia="ru-RU"/>
        </w:rPr>
        <w:t>Визначте масу крові у власному організмі</w:t>
      </w:r>
      <w:r>
        <w:rPr>
          <w:rFonts w:ascii="TimesNewRomanPSMT" w:hAnsi="TimesNewRomanPSMT" w:cs="TimesNewRomanPSMT"/>
          <w:sz w:val="24"/>
          <w:szCs w:val="24"/>
          <w:lang w:eastAsia="ru-RU"/>
        </w:rPr>
        <w:t>.</w:t>
      </w:r>
    </w:p>
    <w:p w:rsidR="00DE247D" w:rsidRPr="00A0230E" w:rsidRDefault="00DE247D" w:rsidP="00DE247D">
      <w:pPr>
        <w:autoSpaceDE w:val="0"/>
        <w:autoSpaceDN w:val="0"/>
        <w:adjustRightInd w:val="0"/>
        <w:spacing w:after="0"/>
        <w:jc w:val="both"/>
        <w:rPr>
          <w:rFonts w:ascii="TimesNewRomanPSMT" w:hAnsi="TimesNewRomanPSMT" w:cs="TimesNewRomanPSMT"/>
          <w:i/>
          <w:sz w:val="24"/>
          <w:szCs w:val="24"/>
          <w:lang w:eastAsia="ru-RU"/>
        </w:rPr>
      </w:pPr>
      <w:r w:rsidRPr="00A0230E">
        <w:rPr>
          <w:rFonts w:ascii="TimesNewRomanPSMT" w:hAnsi="TimesNewRomanPSMT" w:cs="TimesNewRomanPSMT"/>
          <w:i/>
          <w:sz w:val="24"/>
          <w:szCs w:val="24"/>
          <w:lang w:eastAsia="ru-RU"/>
        </w:rPr>
        <w:t>Розповідь вчителя:</w:t>
      </w:r>
    </w:p>
    <w:p w:rsidR="00DE247D" w:rsidRDefault="00DE247D" w:rsidP="00DE247D">
      <w:pPr>
        <w:autoSpaceDE w:val="0"/>
        <w:autoSpaceDN w:val="0"/>
        <w:adjustRightInd w:val="0"/>
        <w:spacing w:after="0"/>
        <w:jc w:val="both"/>
        <w:rPr>
          <w:rFonts w:ascii="TimesNewRomanPSMT" w:hAnsi="TimesNewRomanPSMT" w:cs="TimesNewRomanPSMT"/>
          <w:sz w:val="24"/>
          <w:szCs w:val="24"/>
          <w:lang w:eastAsia="ru-RU"/>
        </w:rPr>
      </w:pPr>
    </w:p>
    <w:p w:rsidR="00DE247D" w:rsidRPr="00FA6042" w:rsidRDefault="00DE247D" w:rsidP="00DE247D">
      <w:pPr>
        <w:autoSpaceDE w:val="0"/>
        <w:autoSpaceDN w:val="0"/>
        <w:adjustRightInd w:val="0"/>
        <w:spacing w:after="0"/>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 xml:space="preserve">Свіжовипущена кров являє собою червону непрозору рідину. Якщо вжити заходів, які б запобігали зсіданню крові, то при відстоюванні, а ще краще при центрифугуванні вона виразно розділяється на два шари. Верхній шар – трохи жовтувата рідина – </w:t>
      </w:r>
      <w:r w:rsidRPr="00FA6042">
        <w:rPr>
          <w:rFonts w:ascii="Times New Roman" w:hAnsi="Times New Roman"/>
          <w:bCs/>
          <w:iCs/>
          <w:sz w:val="24"/>
          <w:szCs w:val="24"/>
          <w:lang w:eastAsia="ru-RU"/>
        </w:rPr>
        <w:t xml:space="preserve">плазма </w:t>
      </w:r>
      <w:r w:rsidRPr="00FA6042">
        <w:rPr>
          <w:rFonts w:ascii="Times New Roman" w:hAnsi="Times New Roman"/>
          <w:sz w:val="24"/>
          <w:szCs w:val="24"/>
          <w:lang w:eastAsia="ru-RU"/>
        </w:rPr>
        <w:t>і</w:t>
      </w:r>
      <w:r>
        <w:rPr>
          <w:rFonts w:ascii="TimesNewRomanPSMT" w:hAnsi="TimesNewRomanPSMT" w:cs="TimesNewRomanPSMT"/>
          <w:sz w:val="24"/>
          <w:szCs w:val="24"/>
          <w:lang w:eastAsia="ru-RU"/>
        </w:rPr>
        <w:t xml:space="preserve"> нижній – осад темно-червоного кольору. На межі між осадом і плазмою – тонка світла плівка. Осад разом із плівкою складається з формених елементів крові– </w:t>
      </w:r>
      <w:r w:rsidRPr="00FA6042">
        <w:rPr>
          <w:rFonts w:ascii="Times New Roman" w:hAnsi="Times New Roman"/>
          <w:bCs/>
          <w:iCs/>
          <w:sz w:val="24"/>
          <w:szCs w:val="24"/>
          <w:lang w:eastAsia="ru-RU"/>
        </w:rPr>
        <w:t>еритроцитів</w:t>
      </w:r>
      <w:r>
        <w:rPr>
          <w:rFonts w:ascii="TimesNewRomanPS-BoldItalicMT" w:hAnsi="TimesNewRomanPS-BoldItalicMT" w:cs="TimesNewRomanPS-BoldItalicMT"/>
          <w:b/>
          <w:bCs/>
          <w:i/>
          <w:iCs/>
          <w:sz w:val="24"/>
          <w:szCs w:val="24"/>
          <w:lang w:eastAsia="ru-RU"/>
        </w:rPr>
        <w:t>,</w:t>
      </w:r>
      <w:r>
        <w:rPr>
          <w:rFonts w:ascii="TimesNewRomanPSMT" w:hAnsi="TimesNewRomanPSMT" w:cs="TimesNewRomanPSMT"/>
          <w:sz w:val="24"/>
          <w:szCs w:val="24"/>
          <w:lang w:eastAsia="ru-RU"/>
        </w:rPr>
        <w:t xml:space="preserve"> </w:t>
      </w:r>
      <w:r w:rsidRPr="00FA6042">
        <w:rPr>
          <w:rFonts w:ascii="Times New Roman" w:hAnsi="Times New Roman"/>
          <w:bCs/>
          <w:iCs/>
          <w:sz w:val="24"/>
          <w:szCs w:val="24"/>
          <w:lang w:eastAsia="ru-RU"/>
        </w:rPr>
        <w:t>лейкоцитів</w:t>
      </w:r>
      <w:r>
        <w:rPr>
          <w:rFonts w:ascii="TimesNewRomanPS-BoldItalicMT" w:hAnsi="TimesNewRomanPS-BoldItalicMT" w:cs="TimesNewRomanPS-BoldItalicMT"/>
          <w:b/>
          <w:bCs/>
          <w:i/>
          <w:iCs/>
          <w:sz w:val="24"/>
          <w:szCs w:val="24"/>
          <w:lang w:eastAsia="ru-RU"/>
        </w:rPr>
        <w:t xml:space="preserve"> </w:t>
      </w:r>
      <w:r>
        <w:rPr>
          <w:rFonts w:ascii="TimesNewRomanPSMT" w:hAnsi="TimesNewRomanPSMT" w:cs="TimesNewRomanPSMT"/>
          <w:sz w:val="24"/>
          <w:szCs w:val="24"/>
          <w:lang w:eastAsia="ru-RU"/>
        </w:rPr>
        <w:t xml:space="preserve">і кров'яних пластинок – </w:t>
      </w:r>
      <w:r w:rsidRPr="00FA6042">
        <w:rPr>
          <w:rFonts w:ascii="Times New Roman" w:hAnsi="Times New Roman"/>
          <w:bCs/>
          <w:iCs/>
          <w:sz w:val="24"/>
          <w:szCs w:val="24"/>
          <w:lang w:eastAsia="ru-RU"/>
        </w:rPr>
        <w:t>тромбоцитів</w:t>
      </w:r>
      <w:r>
        <w:rPr>
          <w:rFonts w:ascii="TimesNewRomanPSMT" w:hAnsi="TimesNewRomanPSMT" w:cs="TimesNewRomanPSMT"/>
          <w:sz w:val="24"/>
          <w:szCs w:val="24"/>
          <w:lang w:eastAsia="ru-RU"/>
        </w:rPr>
        <w:t>. Всі клітини крові живуть визначений час, після чого руйнуються.</w:t>
      </w:r>
    </w:p>
    <w:p w:rsidR="00DE247D" w:rsidRPr="00C40AE9" w:rsidRDefault="00DE247D" w:rsidP="00DE247D">
      <w:pPr>
        <w:jc w:val="both"/>
        <w:rPr>
          <w:rFonts w:ascii="Times New Roman" w:hAnsi="Times New Roman"/>
          <w:i/>
          <w:sz w:val="24"/>
          <w:szCs w:val="24"/>
        </w:rPr>
      </w:pPr>
      <w:r w:rsidRPr="00C40AE9">
        <w:rPr>
          <w:rFonts w:ascii="Times New Roman" w:hAnsi="Times New Roman"/>
          <w:i/>
          <w:sz w:val="24"/>
          <w:szCs w:val="24"/>
        </w:rPr>
        <w:t>Проектування зображення на екран:</w:t>
      </w:r>
    </w:p>
    <w:p w:rsidR="00DE247D" w:rsidRDefault="00DE247D" w:rsidP="00DE247D">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25D8252" wp14:editId="285D41D5">
            <wp:extent cx="1504950" cy="1524000"/>
            <wp:effectExtent l="19050" t="0" r="0" b="0"/>
            <wp:docPr id="5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srcRect/>
                    <a:stretch>
                      <a:fillRect/>
                    </a:stretch>
                  </pic:blipFill>
                  <pic:spPr bwMode="auto">
                    <a:xfrm>
                      <a:off x="0" y="0"/>
                      <a:ext cx="1504950" cy="1524000"/>
                    </a:xfrm>
                    <a:prstGeom prst="rect">
                      <a:avLst/>
                    </a:prstGeom>
                    <a:noFill/>
                    <a:ln w="9525">
                      <a:noFill/>
                      <a:miter lim="800000"/>
                      <a:headEnd/>
                      <a:tailEnd/>
                    </a:ln>
                  </pic:spPr>
                </pic:pic>
              </a:graphicData>
            </a:graphic>
          </wp:inline>
        </w:drawing>
      </w:r>
    </w:p>
    <w:p w:rsidR="00DE247D" w:rsidRDefault="00DE247D" w:rsidP="00DE247D">
      <w:pPr>
        <w:jc w:val="both"/>
        <w:rPr>
          <w:rFonts w:ascii="Times New Roman" w:hAnsi="Times New Roman"/>
          <w:sz w:val="24"/>
          <w:szCs w:val="24"/>
        </w:rPr>
      </w:pPr>
      <w:r w:rsidRPr="00AC4DF1">
        <w:rPr>
          <w:rFonts w:ascii="Times New Roman" w:hAnsi="Times New Roman"/>
          <w:sz w:val="24"/>
          <w:szCs w:val="24"/>
        </w:rPr>
        <w:t xml:space="preserve"> На частку формених елементів припадає 40 - 45%, на частку плазми - 55 - 60% від об'єму крові. Це співвідношення одержало назву гематокритного співвідношення, або гематокритного числа. Часто під гематокритного числом розуміють лише обсяг крові, що припадає на частку формених елементів.</w:t>
      </w:r>
    </w:p>
    <w:p w:rsidR="00DE247D" w:rsidRDefault="00DE247D" w:rsidP="00DE247D">
      <w:pPr>
        <w:jc w:val="both"/>
        <w:rPr>
          <w:rFonts w:ascii="Times New Roman" w:hAnsi="Times New Roman"/>
          <w:sz w:val="24"/>
          <w:szCs w:val="24"/>
        </w:rPr>
      </w:pPr>
      <w:r w:rsidRPr="00E55050">
        <w:rPr>
          <w:rFonts w:ascii="Times New Roman" w:hAnsi="Times New Roman"/>
          <w:sz w:val="24"/>
          <w:szCs w:val="24"/>
        </w:rPr>
        <w:t>Плазма крові — жовтувата рідина, компонент крові, що складається із розчинених у воді білків, вуглеводів, солей, біологічно активних речовин (гормонів, ферментів тощо), а також продуктів клітинної дисиміляції, які підлягають виведенню із організму. У людей вона становить близько 60% об’єму крові. Плазма крові, проходячи через кровоносні капіляри, безперервно отримує і віддає різні речовини, але її склад залишається відносно стабільним.</w:t>
      </w:r>
    </w:p>
    <w:p w:rsidR="00DE247D" w:rsidRPr="00E55050" w:rsidRDefault="00DE247D" w:rsidP="00DE247D">
      <w:pPr>
        <w:rPr>
          <w:rFonts w:ascii="Times New Roman" w:hAnsi="Times New Roman"/>
          <w:i/>
          <w:sz w:val="24"/>
          <w:szCs w:val="24"/>
        </w:rPr>
      </w:pPr>
      <w:r w:rsidRPr="00E55050">
        <w:rPr>
          <w:rFonts w:ascii="Times New Roman" w:hAnsi="Times New Roman"/>
          <w:i/>
          <w:sz w:val="24"/>
          <w:szCs w:val="24"/>
        </w:rPr>
        <w:t>Самостійна робота з підручником:</w:t>
      </w:r>
    </w:p>
    <w:p w:rsidR="00DE247D" w:rsidRPr="00E55050" w:rsidRDefault="00DE247D" w:rsidP="00DE247D">
      <w:pPr>
        <w:pStyle w:val="a5"/>
        <w:numPr>
          <w:ilvl w:val="0"/>
          <w:numId w:val="78"/>
        </w:numPr>
        <w:rPr>
          <w:rFonts w:ascii="Times New Roman" w:hAnsi="Times New Roman"/>
          <w:sz w:val="24"/>
          <w:szCs w:val="24"/>
        </w:rPr>
      </w:pPr>
      <w:r>
        <w:rPr>
          <w:rFonts w:ascii="Times New Roman" w:hAnsi="Times New Roman"/>
          <w:sz w:val="24"/>
          <w:szCs w:val="24"/>
        </w:rPr>
        <w:t>Який хімічний  склад плазми крові?</w:t>
      </w:r>
    </w:p>
    <w:p w:rsidR="00DE247D" w:rsidRPr="00E55050" w:rsidRDefault="00DE247D" w:rsidP="00DE247D">
      <w:pPr>
        <w:rPr>
          <w:rFonts w:ascii="Times New Roman" w:hAnsi="Times New Roman"/>
          <w:i/>
          <w:sz w:val="24"/>
          <w:szCs w:val="24"/>
        </w:rPr>
      </w:pPr>
      <w:r w:rsidRPr="00E55050">
        <w:rPr>
          <w:rFonts w:ascii="Times New Roman" w:hAnsi="Times New Roman"/>
          <w:i/>
          <w:sz w:val="24"/>
          <w:szCs w:val="24"/>
        </w:rPr>
        <w:t>Очікувана відповідь учнів:</w:t>
      </w:r>
    </w:p>
    <w:p w:rsidR="00DE247D" w:rsidRPr="00E55050" w:rsidRDefault="00DE247D" w:rsidP="00DE247D">
      <w:pPr>
        <w:pStyle w:val="a5"/>
        <w:numPr>
          <w:ilvl w:val="0"/>
          <w:numId w:val="78"/>
        </w:numPr>
        <w:rPr>
          <w:rFonts w:ascii="Times New Roman" w:hAnsi="Times New Roman"/>
          <w:sz w:val="24"/>
          <w:szCs w:val="24"/>
        </w:rPr>
      </w:pPr>
      <w:r w:rsidRPr="00E55050">
        <w:rPr>
          <w:rFonts w:ascii="Times New Roman" w:hAnsi="Times New Roman"/>
          <w:sz w:val="24"/>
          <w:szCs w:val="24"/>
        </w:rPr>
        <w:t>Вода — 90%</w:t>
      </w:r>
    </w:p>
    <w:p w:rsidR="00DE247D" w:rsidRDefault="00DE247D" w:rsidP="00DE247D">
      <w:pPr>
        <w:pStyle w:val="a5"/>
        <w:numPr>
          <w:ilvl w:val="0"/>
          <w:numId w:val="78"/>
        </w:numPr>
        <w:rPr>
          <w:rFonts w:ascii="Times New Roman" w:hAnsi="Times New Roman"/>
          <w:sz w:val="24"/>
          <w:szCs w:val="24"/>
        </w:rPr>
      </w:pPr>
      <w:r w:rsidRPr="00E55050">
        <w:rPr>
          <w:rFonts w:ascii="Times New Roman" w:hAnsi="Times New Roman"/>
          <w:sz w:val="24"/>
          <w:szCs w:val="24"/>
        </w:rPr>
        <w:t xml:space="preserve">Білки — 7- 8% (альбуміни, глобуліни, фібриноген). </w:t>
      </w:r>
    </w:p>
    <w:p w:rsidR="00DE247D" w:rsidRPr="00E55050" w:rsidRDefault="00DE247D" w:rsidP="00DE247D">
      <w:pPr>
        <w:rPr>
          <w:rFonts w:ascii="Times New Roman" w:hAnsi="Times New Roman"/>
          <w:i/>
          <w:sz w:val="24"/>
          <w:szCs w:val="24"/>
        </w:rPr>
      </w:pPr>
      <w:r w:rsidRPr="00E55050">
        <w:rPr>
          <w:rFonts w:ascii="Times New Roman" w:hAnsi="Times New Roman"/>
          <w:i/>
          <w:sz w:val="24"/>
          <w:szCs w:val="24"/>
        </w:rPr>
        <w:t>Доповнення вчителя:</w:t>
      </w:r>
    </w:p>
    <w:p w:rsidR="00DE247D" w:rsidRPr="00E55050" w:rsidRDefault="00DE247D" w:rsidP="00DE247D">
      <w:pPr>
        <w:jc w:val="both"/>
        <w:rPr>
          <w:rFonts w:ascii="Times New Roman" w:hAnsi="Times New Roman"/>
          <w:sz w:val="24"/>
          <w:szCs w:val="24"/>
        </w:rPr>
      </w:pPr>
      <w:r w:rsidRPr="00E55050">
        <w:rPr>
          <w:rFonts w:ascii="Times New Roman" w:hAnsi="Times New Roman"/>
          <w:sz w:val="24"/>
          <w:szCs w:val="24"/>
        </w:rPr>
        <w:t>Вони утримують воду в плазмі (при голодуванні, зменшується кількість білків, вода переходить з крові до тканин, утворюючи голодні набряки); глобуліни можуть перетворюватись на антитіла, які знешкоджують мікроби і утворюють імунітет; білки створюють певну в’язкість крові, яка зростає при втраті води (потіння, пронос), що може привести до утворення тромбів; фібриноген – бере участь у зсіданні крові; білки також переносять поживні речовини, продукти розпаду білків та н.к., гормони, мікроелементи, вітаміни.</w:t>
      </w:r>
    </w:p>
    <w:p w:rsidR="00DE247D" w:rsidRPr="00E55050" w:rsidRDefault="00DE247D" w:rsidP="00DE247D">
      <w:pPr>
        <w:pStyle w:val="a5"/>
        <w:numPr>
          <w:ilvl w:val="0"/>
          <w:numId w:val="79"/>
        </w:numPr>
        <w:rPr>
          <w:rFonts w:ascii="Times New Roman" w:hAnsi="Times New Roman"/>
          <w:sz w:val="24"/>
          <w:szCs w:val="24"/>
        </w:rPr>
      </w:pPr>
      <w:r w:rsidRPr="00E55050">
        <w:rPr>
          <w:rFonts w:ascii="Times New Roman" w:hAnsi="Times New Roman"/>
          <w:sz w:val="24"/>
          <w:szCs w:val="24"/>
        </w:rPr>
        <w:t>Жири – 0,7 -  0,8%.</w:t>
      </w:r>
    </w:p>
    <w:p w:rsidR="00DE247D" w:rsidRDefault="00DE247D" w:rsidP="00DE247D">
      <w:pPr>
        <w:pStyle w:val="a5"/>
        <w:numPr>
          <w:ilvl w:val="0"/>
          <w:numId w:val="79"/>
        </w:numPr>
        <w:rPr>
          <w:rFonts w:ascii="Times New Roman" w:hAnsi="Times New Roman"/>
          <w:sz w:val="24"/>
          <w:szCs w:val="24"/>
        </w:rPr>
      </w:pPr>
      <w:r>
        <w:rPr>
          <w:rFonts w:ascii="Times New Roman" w:hAnsi="Times New Roman"/>
          <w:sz w:val="24"/>
          <w:szCs w:val="24"/>
        </w:rPr>
        <w:t xml:space="preserve">Вуглеводи </w:t>
      </w:r>
      <w:r w:rsidRPr="00E55050">
        <w:rPr>
          <w:rFonts w:ascii="Times New Roman" w:hAnsi="Times New Roman"/>
          <w:sz w:val="24"/>
          <w:szCs w:val="24"/>
        </w:rPr>
        <w:t xml:space="preserve"> – 0,12%. </w:t>
      </w:r>
    </w:p>
    <w:p w:rsidR="00DE247D" w:rsidRPr="00E55050" w:rsidRDefault="00DE247D" w:rsidP="00DE247D">
      <w:pPr>
        <w:rPr>
          <w:rFonts w:ascii="Times New Roman" w:hAnsi="Times New Roman"/>
          <w:i/>
          <w:sz w:val="24"/>
          <w:szCs w:val="24"/>
        </w:rPr>
      </w:pPr>
      <w:r w:rsidRPr="00E55050">
        <w:rPr>
          <w:rFonts w:ascii="Times New Roman" w:hAnsi="Times New Roman"/>
          <w:i/>
          <w:sz w:val="24"/>
          <w:szCs w:val="24"/>
        </w:rPr>
        <w:t>Доповнення вчителя:</w:t>
      </w:r>
    </w:p>
    <w:p w:rsidR="00DE247D" w:rsidRPr="00E55050" w:rsidRDefault="00DE247D" w:rsidP="00DE247D">
      <w:pPr>
        <w:ind w:left="360"/>
        <w:jc w:val="both"/>
        <w:rPr>
          <w:rFonts w:ascii="Times New Roman" w:hAnsi="Times New Roman"/>
          <w:sz w:val="24"/>
          <w:szCs w:val="24"/>
        </w:rPr>
      </w:pPr>
      <w:r w:rsidRPr="00E55050">
        <w:rPr>
          <w:rFonts w:ascii="Times New Roman" w:hAnsi="Times New Roman"/>
          <w:sz w:val="24"/>
          <w:szCs w:val="24"/>
        </w:rPr>
        <w:t>При зниженні</w:t>
      </w:r>
      <w:r>
        <w:rPr>
          <w:rFonts w:ascii="Times New Roman" w:hAnsi="Times New Roman"/>
          <w:sz w:val="24"/>
          <w:szCs w:val="24"/>
        </w:rPr>
        <w:t xml:space="preserve"> рівня вуглеводів (глюкози) </w:t>
      </w:r>
      <w:r w:rsidRPr="00E55050">
        <w:rPr>
          <w:rFonts w:ascii="Times New Roman" w:hAnsi="Times New Roman"/>
          <w:sz w:val="24"/>
          <w:szCs w:val="24"/>
        </w:rPr>
        <w:t>– підвищується збудження клітин головного мозку (судоми), порушується кровообіг, дихання, настає смерть.</w:t>
      </w:r>
    </w:p>
    <w:p w:rsidR="00DE247D" w:rsidRPr="00E55050" w:rsidRDefault="00DE247D" w:rsidP="00DE247D">
      <w:pPr>
        <w:pStyle w:val="a5"/>
        <w:numPr>
          <w:ilvl w:val="0"/>
          <w:numId w:val="80"/>
        </w:numPr>
        <w:rPr>
          <w:rFonts w:ascii="Times New Roman" w:hAnsi="Times New Roman"/>
          <w:sz w:val="24"/>
          <w:szCs w:val="24"/>
        </w:rPr>
      </w:pPr>
      <w:r w:rsidRPr="00E55050">
        <w:rPr>
          <w:rFonts w:ascii="Times New Roman" w:hAnsi="Times New Roman"/>
          <w:sz w:val="24"/>
          <w:szCs w:val="24"/>
        </w:rPr>
        <w:t>Сечовина та сечова кислота – 0,05%.</w:t>
      </w:r>
    </w:p>
    <w:p w:rsidR="00DE247D" w:rsidRPr="00E55050" w:rsidRDefault="00DE247D" w:rsidP="00DE247D">
      <w:pPr>
        <w:pStyle w:val="a5"/>
        <w:numPr>
          <w:ilvl w:val="0"/>
          <w:numId w:val="80"/>
        </w:numPr>
        <w:rPr>
          <w:rFonts w:ascii="Times New Roman" w:hAnsi="Times New Roman"/>
          <w:sz w:val="24"/>
          <w:szCs w:val="24"/>
        </w:rPr>
      </w:pPr>
      <w:r w:rsidRPr="00E55050">
        <w:rPr>
          <w:rFonts w:ascii="Times New Roman" w:hAnsi="Times New Roman"/>
          <w:sz w:val="24"/>
          <w:szCs w:val="24"/>
        </w:rPr>
        <w:t>Мінеральні солі – 0,9%, з них найбільше припадає на долю NaCl, солі Са, К, Mg. Ця концентрація підтримується на сталому рівні.</w:t>
      </w:r>
    </w:p>
    <w:p w:rsidR="00DE247D" w:rsidRDefault="00DE247D" w:rsidP="00DE247D">
      <w:pPr>
        <w:rPr>
          <w:rFonts w:ascii="Times New Roman" w:hAnsi="Times New Roman"/>
          <w:i/>
          <w:sz w:val="24"/>
          <w:szCs w:val="24"/>
        </w:rPr>
      </w:pPr>
      <w:r>
        <w:rPr>
          <w:rFonts w:ascii="Times New Roman" w:hAnsi="Times New Roman"/>
          <w:i/>
          <w:sz w:val="24"/>
          <w:szCs w:val="24"/>
        </w:rPr>
        <w:t>Запамятайте:</w:t>
      </w:r>
    </w:p>
    <w:p w:rsidR="00DE247D" w:rsidRPr="00D173F8" w:rsidRDefault="00DE247D" w:rsidP="00DE247D">
      <w:pPr>
        <w:spacing w:after="0"/>
        <w:jc w:val="both"/>
        <w:rPr>
          <w:rFonts w:ascii="Times New Roman" w:hAnsi="Times New Roman"/>
          <w:sz w:val="24"/>
          <w:szCs w:val="24"/>
        </w:rPr>
      </w:pPr>
      <w:r>
        <w:rPr>
          <w:rFonts w:ascii="Times New Roman" w:hAnsi="Times New Roman"/>
          <w:sz w:val="24"/>
          <w:szCs w:val="24"/>
        </w:rPr>
        <w:lastRenderedPageBreak/>
        <w:t xml:space="preserve">   </w:t>
      </w:r>
      <w:r w:rsidRPr="00D173F8">
        <w:rPr>
          <w:rFonts w:ascii="Times New Roman" w:hAnsi="Times New Roman"/>
          <w:i/>
          <w:sz w:val="24"/>
          <w:szCs w:val="24"/>
        </w:rPr>
        <w:t>Сироватка крові</w:t>
      </w:r>
      <w:r w:rsidRPr="00D173F8">
        <w:rPr>
          <w:rFonts w:ascii="Times New Roman" w:hAnsi="Times New Roman"/>
          <w:sz w:val="24"/>
          <w:szCs w:val="24"/>
        </w:rPr>
        <w:t xml:space="preserve"> — плазма крові, з якої видалено згортувальні білки - фібриноген. Сироватки отримують або шляхом природного згортання плазми (нативні сироватки), або осадженням фібриногену іонами кальцію.</w:t>
      </w:r>
    </w:p>
    <w:p w:rsidR="00DE247D" w:rsidRPr="00D173F8" w:rsidRDefault="00DE247D" w:rsidP="00DE247D">
      <w:pPr>
        <w:spacing w:after="0"/>
        <w:jc w:val="both"/>
        <w:rPr>
          <w:rFonts w:ascii="Times New Roman" w:hAnsi="Times New Roman"/>
          <w:sz w:val="24"/>
          <w:szCs w:val="24"/>
        </w:rPr>
      </w:pPr>
      <w:r>
        <w:rPr>
          <w:rFonts w:ascii="Times New Roman" w:hAnsi="Times New Roman"/>
          <w:sz w:val="24"/>
          <w:szCs w:val="24"/>
        </w:rPr>
        <w:t xml:space="preserve">   </w:t>
      </w:r>
      <w:r w:rsidRPr="00D173F8">
        <w:rPr>
          <w:rFonts w:ascii="Times New Roman" w:hAnsi="Times New Roman"/>
          <w:sz w:val="24"/>
          <w:szCs w:val="24"/>
        </w:rPr>
        <w:t>У сироватках збережена велика частина антитіл, а за рахунок відсутності фібриногену різко збільшується стабільність.</w:t>
      </w:r>
    </w:p>
    <w:p w:rsidR="00DE247D" w:rsidRPr="00D173F8" w:rsidRDefault="00DE247D" w:rsidP="00DE247D">
      <w:pPr>
        <w:spacing w:after="0"/>
        <w:jc w:val="both"/>
        <w:rPr>
          <w:rFonts w:ascii="Times New Roman" w:hAnsi="Times New Roman"/>
          <w:sz w:val="24"/>
          <w:szCs w:val="24"/>
        </w:rPr>
      </w:pPr>
      <w:r>
        <w:rPr>
          <w:rFonts w:ascii="Times New Roman" w:hAnsi="Times New Roman"/>
          <w:sz w:val="24"/>
          <w:szCs w:val="24"/>
        </w:rPr>
        <w:t xml:space="preserve">  </w:t>
      </w:r>
      <w:r w:rsidRPr="00D173F8">
        <w:rPr>
          <w:rFonts w:ascii="Times New Roman" w:hAnsi="Times New Roman"/>
          <w:sz w:val="24"/>
          <w:szCs w:val="24"/>
        </w:rPr>
        <w:t>Сироватку виділяють при аналізі крові на інфекційні захворювання, при оцінці ефективност</w:t>
      </w:r>
      <w:r>
        <w:rPr>
          <w:rFonts w:ascii="Times New Roman" w:hAnsi="Times New Roman"/>
          <w:sz w:val="24"/>
          <w:szCs w:val="24"/>
        </w:rPr>
        <w:t>і вакцинації</w:t>
      </w:r>
      <w:r w:rsidRPr="00D173F8">
        <w:rPr>
          <w:rFonts w:ascii="Times New Roman" w:hAnsi="Times New Roman"/>
          <w:sz w:val="24"/>
          <w:szCs w:val="24"/>
        </w:rPr>
        <w:t>.</w:t>
      </w:r>
    </w:p>
    <w:p w:rsidR="00DE247D" w:rsidRDefault="00DE247D" w:rsidP="00DE247D">
      <w:pPr>
        <w:spacing w:after="0"/>
        <w:rPr>
          <w:rFonts w:ascii="Times New Roman" w:hAnsi="Times New Roman"/>
          <w:i/>
          <w:sz w:val="24"/>
          <w:szCs w:val="24"/>
        </w:rPr>
      </w:pPr>
    </w:p>
    <w:p w:rsidR="00DE247D" w:rsidRDefault="00DE247D" w:rsidP="00DE247D">
      <w:pPr>
        <w:rPr>
          <w:rFonts w:ascii="Times New Roman" w:hAnsi="Times New Roman"/>
          <w:i/>
          <w:sz w:val="24"/>
          <w:szCs w:val="24"/>
        </w:rPr>
      </w:pPr>
      <w:r>
        <w:rPr>
          <w:rFonts w:ascii="Times New Roman" w:hAnsi="Times New Roman"/>
          <w:i/>
          <w:sz w:val="24"/>
          <w:szCs w:val="24"/>
        </w:rPr>
        <w:t>Розповідь вчителя:</w:t>
      </w:r>
    </w:p>
    <w:p w:rsidR="00DE247D" w:rsidRPr="007B6138" w:rsidRDefault="00DE247D" w:rsidP="00DE247D">
      <w:pPr>
        <w:jc w:val="both"/>
        <w:rPr>
          <w:rFonts w:ascii="Times New Roman" w:hAnsi="Times New Roman"/>
          <w:sz w:val="24"/>
          <w:szCs w:val="24"/>
        </w:rPr>
      </w:pPr>
      <w:r>
        <w:rPr>
          <w:rFonts w:ascii="Times New Roman" w:hAnsi="Times New Roman"/>
          <w:sz w:val="24"/>
          <w:szCs w:val="24"/>
        </w:rPr>
        <w:t xml:space="preserve">   Водний розчин солей, зокрема натрію хлориду, концентрація якого дорівнює 0,9% </w:t>
      </w:r>
      <w:r w:rsidRPr="007B6138">
        <w:rPr>
          <w:rFonts w:ascii="Times New Roman" w:hAnsi="Times New Roman"/>
          <w:i/>
          <w:sz w:val="24"/>
          <w:szCs w:val="24"/>
        </w:rPr>
        <w:t>називають фізіологічним</w:t>
      </w:r>
      <w:r>
        <w:rPr>
          <w:rFonts w:ascii="Times New Roman" w:hAnsi="Times New Roman"/>
          <w:sz w:val="24"/>
          <w:szCs w:val="24"/>
        </w:rPr>
        <w:t>. Він підтримується ена сталому рівні. Його використовують у медицині для поповнення об’єму крові в організмі у разі значних крововтрат.</w:t>
      </w:r>
    </w:p>
    <w:p w:rsidR="00DE247D" w:rsidRDefault="00DE247D" w:rsidP="00DE247D">
      <w:pPr>
        <w:rPr>
          <w:rFonts w:ascii="Times New Roman" w:hAnsi="Times New Roman"/>
          <w:i/>
          <w:sz w:val="24"/>
          <w:szCs w:val="24"/>
        </w:rPr>
      </w:pPr>
      <w:r w:rsidRPr="00CF6330">
        <w:rPr>
          <w:rFonts w:ascii="Times New Roman" w:hAnsi="Times New Roman"/>
          <w:i/>
          <w:sz w:val="24"/>
          <w:szCs w:val="24"/>
        </w:rPr>
        <w:t>Це цікаво:</w:t>
      </w:r>
    </w:p>
    <w:p w:rsidR="00DE247D" w:rsidRPr="00D173F8" w:rsidRDefault="00DE247D" w:rsidP="00DE247D">
      <w:pPr>
        <w:pStyle w:val="a5"/>
        <w:numPr>
          <w:ilvl w:val="0"/>
          <w:numId w:val="83"/>
        </w:numPr>
        <w:jc w:val="both"/>
        <w:rPr>
          <w:rFonts w:ascii="Times New Roman" w:hAnsi="Times New Roman"/>
          <w:sz w:val="24"/>
          <w:szCs w:val="24"/>
        </w:rPr>
      </w:pPr>
      <w:r w:rsidRPr="00D173F8">
        <w:rPr>
          <w:rFonts w:ascii="Times New Roman" w:hAnsi="Times New Roman"/>
          <w:sz w:val="24"/>
          <w:szCs w:val="24"/>
        </w:rPr>
        <w:t>Існує велика практика збирання донорської плазми крові. Плазма відділяється від еритроцитів центрифугуванням за допомогою спеціального апарату, після чого еритроцити повертаються донору. Цей процес називається плазмаферезом.</w:t>
      </w:r>
    </w:p>
    <w:p w:rsidR="00DE247D" w:rsidRPr="00CF6330" w:rsidRDefault="00DE247D" w:rsidP="00DE247D">
      <w:pPr>
        <w:pStyle w:val="a5"/>
        <w:numPr>
          <w:ilvl w:val="0"/>
          <w:numId w:val="82"/>
        </w:numPr>
        <w:jc w:val="both"/>
        <w:rPr>
          <w:rFonts w:ascii="Times New Roman" w:hAnsi="Times New Roman"/>
          <w:sz w:val="24"/>
          <w:szCs w:val="24"/>
        </w:rPr>
      </w:pPr>
      <w:r>
        <w:rPr>
          <w:rFonts w:ascii="Times New Roman" w:hAnsi="Times New Roman"/>
          <w:sz w:val="24"/>
          <w:szCs w:val="24"/>
        </w:rPr>
        <w:t>Клітини</w:t>
      </w:r>
      <w:r w:rsidRPr="00CF6330">
        <w:rPr>
          <w:rFonts w:ascii="Times New Roman" w:hAnsi="Times New Roman"/>
          <w:sz w:val="24"/>
          <w:szCs w:val="24"/>
        </w:rPr>
        <w:t xml:space="preserve">и крові постійно відмирають і заміняються новими. У дорослої людини щогодини відмирає мільярд еритроцитів, 5 мільярдів лейкоцитів і 2 мільярди тромбоцитів. </w:t>
      </w:r>
      <w:r>
        <w:rPr>
          <w:rFonts w:ascii="Times New Roman" w:hAnsi="Times New Roman"/>
          <w:sz w:val="24"/>
          <w:szCs w:val="24"/>
        </w:rPr>
        <w:t>На зміну їм приходять нові клітини</w:t>
      </w:r>
      <w:r w:rsidRPr="00CF6330">
        <w:rPr>
          <w:rFonts w:ascii="Times New Roman" w:hAnsi="Times New Roman"/>
          <w:sz w:val="24"/>
          <w:szCs w:val="24"/>
        </w:rPr>
        <w:t>, вироблювані в кістковому мозку і в селезінці. За добу замінюється приблизно 25 грамів крові.</w:t>
      </w:r>
    </w:p>
    <w:p w:rsidR="00DE247D" w:rsidRPr="00D173F8" w:rsidRDefault="00DE247D" w:rsidP="00DE247D">
      <w:pPr>
        <w:pStyle w:val="a5"/>
        <w:numPr>
          <w:ilvl w:val="0"/>
          <w:numId w:val="82"/>
        </w:numPr>
        <w:jc w:val="both"/>
        <w:rPr>
          <w:rFonts w:ascii="Times New Roman" w:hAnsi="Times New Roman"/>
          <w:sz w:val="24"/>
          <w:szCs w:val="24"/>
        </w:rPr>
      </w:pPr>
      <w:r w:rsidRPr="00D173F8">
        <w:rPr>
          <w:rFonts w:ascii="Times New Roman" w:hAnsi="Times New Roman"/>
          <w:sz w:val="24"/>
          <w:szCs w:val="24"/>
        </w:rPr>
        <w:t>Кістковий мозок дорослої людини важить в середньому 2600 грамів. За 70 років життя він дає 650 кілограмів еритроцитів і тонну лейкоцитів.</w:t>
      </w:r>
    </w:p>
    <w:p w:rsidR="00DE247D" w:rsidRPr="00D173F8" w:rsidRDefault="00DE247D" w:rsidP="00DE247D">
      <w:pPr>
        <w:pStyle w:val="a5"/>
        <w:numPr>
          <w:ilvl w:val="0"/>
          <w:numId w:val="82"/>
        </w:numPr>
        <w:jc w:val="both"/>
        <w:rPr>
          <w:rFonts w:ascii="Times New Roman" w:hAnsi="Times New Roman"/>
          <w:sz w:val="24"/>
          <w:szCs w:val="24"/>
        </w:rPr>
      </w:pPr>
      <w:r w:rsidRPr="00D173F8">
        <w:rPr>
          <w:rFonts w:ascii="Times New Roman" w:hAnsi="Times New Roman"/>
          <w:sz w:val="24"/>
          <w:szCs w:val="24"/>
        </w:rPr>
        <w:t>Кров людини має слаболужну реакцію. Величина рН артеріальної крові дорівнює 7,4; рН венозної крові внаслідок більшо</w:t>
      </w:r>
      <w:r>
        <w:rPr>
          <w:rFonts w:ascii="Times New Roman" w:hAnsi="Times New Roman"/>
          <w:sz w:val="24"/>
          <w:szCs w:val="24"/>
        </w:rPr>
        <w:t>го вмісту в ній вуглекислого газу</w:t>
      </w:r>
      <w:r w:rsidRPr="00D173F8">
        <w:rPr>
          <w:rFonts w:ascii="Times New Roman" w:hAnsi="Times New Roman"/>
          <w:sz w:val="24"/>
          <w:szCs w:val="24"/>
        </w:rPr>
        <w:t xml:space="preserve"> дорівнює 7,35.</w:t>
      </w:r>
    </w:p>
    <w:p w:rsidR="00DE247D" w:rsidRPr="00D173F8" w:rsidRDefault="00DE247D" w:rsidP="00DE247D">
      <w:pPr>
        <w:rPr>
          <w:rFonts w:ascii="Times New Roman" w:hAnsi="Times New Roman"/>
          <w:i/>
          <w:sz w:val="24"/>
          <w:szCs w:val="24"/>
        </w:rPr>
      </w:pPr>
      <w:r w:rsidRPr="00D173F8">
        <w:rPr>
          <w:rFonts w:ascii="Times New Roman" w:hAnsi="Times New Roman"/>
          <w:i/>
          <w:sz w:val="24"/>
          <w:szCs w:val="24"/>
        </w:rPr>
        <w:t>Дод</w:t>
      </w:r>
      <w:r>
        <w:rPr>
          <w:rFonts w:ascii="Times New Roman" w:hAnsi="Times New Roman"/>
          <w:i/>
          <w:sz w:val="24"/>
          <w:szCs w:val="24"/>
        </w:rPr>
        <w:t>атковий матері</w:t>
      </w:r>
      <w:r w:rsidRPr="00D173F8">
        <w:rPr>
          <w:rFonts w:ascii="Times New Roman" w:hAnsi="Times New Roman"/>
          <w:i/>
          <w:sz w:val="24"/>
          <w:szCs w:val="24"/>
        </w:rPr>
        <w:t>ал для вчителя:</w:t>
      </w:r>
    </w:p>
    <w:p w:rsidR="00DE247D" w:rsidRDefault="00DE247D" w:rsidP="00DE247D">
      <w:pPr>
        <w:jc w:val="both"/>
        <w:rPr>
          <w:rFonts w:ascii="Times New Roman" w:hAnsi="Times New Roman"/>
          <w:sz w:val="24"/>
          <w:szCs w:val="24"/>
        </w:rPr>
      </w:pPr>
      <w:r w:rsidRPr="00D173F8">
        <w:rPr>
          <w:rFonts w:ascii="Times New Roman" w:hAnsi="Times New Roman"/>
          <w:sz w:val="24"/>
          <w:szCs w:val="24"/>
        </w:rPr>
        <w:t xml:space="preserve">Кількість крові в організмі є досить сталою величиною. З розрахунку на кілограм маси тіла кількість циркулюючої крові в чоловіків становить – 52-83 мл/кг; у жінок – 50-75 мл/кг. Кров, яка є в організмі, циркулює не вся по судинах. Частина її знаходиться в так званих депо: печінці – 20 %, </w:t>
      </w:r>
      <w:r>
        <w:rPr>
          <w:rFonts w:ascii="Times New Roman" w:hAnsi="Times New Roman"/>
          <w:sz w:val="24"/>
          <w:szCs w:val="24"/>
        </w:rPr>
        <w:t>шкірі – 10 %, селезінці – 16</w:t>
      </w:r>
      <w:r w:rsidRPr="00D173F8">
        <w:rPr>
          <w:rFonts w:ascii="Times New Roman" w:hAnsi="Times New Roman"/>
          <w:sz w:val="24"/>
          <w:szCs w:val="24"/>
        </w:rPr>
        <w:t>% від загальної кількості крові. Депонована кров циркулює в 10-20 разів повіль</w:t>
      </w:r>
      <w:r>
        <w:rPr>
          <w:rFonts w:ascii="Times New Roman" w:hAnsi="Times New Roman"/>
          <w:sz w:val="24"/>
          <w:szCs w:val="24"/>
        </w:rPr>
        <w:t>ніше, вона містить більше форме</w:t>
      </w:r>
      <w:r w:rsidRPr="00D173F8">
        <w:rPr>
          <w:rFonts w:ascii="Times New Roman" w:hAnsi="Times New Roman"/>
          <w:sz w:val="24"/>
          <w:szCs w:val="24"/>
        </w:rPr>
        <w:t>них елементів.</w:t>
      </w:r>
      <w:r>
        <w:rPr>
          <w:rFonts w:ascii="Times New Roman" w:hAnsi="Times New Roman"/>
          <w:sz w:val="24"/>
          <w:szCs w:val="24"/>
        </w:rPr>
        <w:t xml:space="preserve"> </w:t>
      </w:r>
      <w:r w:rsidRPr="00D173F8">
        <w:rPr>
          <w:rFonts w:ascii="Times New Roman" w:hAnsi="Times New Roman"/>
          <w:sz w:val="24"/>
          <w:szCs w:val="24"/>
        </w:rPr>
        <w:t>У здорової людини об’єм циркулюючої крові може збільшуватися (при підвищенні температури середовища, підйомі в гори, виконанні фізичної роботи без значного потовиділення) чи зменшуватися (при зниженні температури середовища, значному потовиділенні).</w:t>
      </w:r>
    </w:p>
    <w:p w:rsidR="00DE247D" w:rsidRPr="00DE247D" w:rsidRDefault="00DE247D" w:rsidP="00DE247D">
      <w:pPr>
        <w:jc w:val="both"/>
        <w:rPr>
          <w:rFonts w:ascii="Times New Roman" w:hAnsi="Times New Roman"/>
          <w:i/>
          <w:sz w:val="24"/>
          <w:szCs w:val="24"/>
          <w:lang w:val="uk-UA"/>
        </w:rPr>
      </w:pPr>
      <w:r w:rsidRPr="00DE247D">
        <w:rPr>
          <w:rFonts w:ascii="Times New Roman" w:hAnsi="Times New Roman"/>
          <w:i/>
          <w:sz w:val="24"/>
          <w:szCs w:val="24"/>
          <w:lang w:val="uk-UA"/>
        </w:rPr>
        <w:t>Розповідь вчителя:</w:t>
      </w:r>
    </w:p>
    <w:p w:rsidR="00DE247D" w:rsidRDefault="00DE247D" w:rsidP="00DE247D">
      <w:pPr>
        <w:jc w:val="both"/>
        <w:rPr>
          <w:rFonts w:ascii="Times New Roman" w:hAnsi="Times New Roman"/>
          <w:sz w:val="24"/>
          <w:szCs w:val="24"/>
        </w:rPr>
      </w:pPr>
      <w:r w:rsidRPr="007B6138">
        <w:rPr>
          <w:rFonts w:ascii="Times New Roman" w:hAnsi="Times New Roman"/>
          <w:sz w:val="24"/>
          <w:szCs w:val="24"/>
        </w:rPr>
        <w:t>Кров безперервно циркулюючи по кровоносним судинам, виконує роль транспортної системи, що забезпечує виконання нею різних функцій.</w:t>
      </w:r>
    </w:p>
    <w:p w:rsidR="00DE247D" w:rsidRPr="007B6138" w:rsidRDefault="00DE247D" w:rsidP="00DE247D">
      <w:pPr>
        <w:rPr>
          <w:rFonts w:ascii="Times New Roman" w:hAnsi="Times New Roman"/>
          <w:i/>
          <w:sz w:val="24"/>
          <w:szCs w:val="24"/>
        </w:rPr>
      </w:pPr>
      <w:r>
        <w:rPr>
          <w:rFonts w:ascii="Times New Roman" w:hAnsi="Times New Roman"/>
          <w:i/>
          <w:sz w:val="24"/>
          <w:szCs w:val="24"/>
        </w:rPr>
        <w:t>Запитання до учнів:</w:t>
      </w:r>
    </w:p>
    <w:p w:rsidR="00DE247D" w:rsidRPr="007B6138" w:rsidRDefault="00DE247D" w:rsidP="00DE247D">
      <w:pPr>
        <w:pStyle w:val="a5"/>
        <w:numPr>
          <w:ilvl w:val="0"/>
          <w:numId w:val="81"/>
        </w:numPr>
        <w:rPr>
          <w:rFonts w:ascii="Times New Roman" w:hAnsi="Times New Roman"/>
          <w:sz w:val="24"/>
          <w:szCs w:val="24"/>
        </w:rPr>
      </w:pPr>
      <w:r w:rsidRPr="007B6138">
        <w:rPr>
          <w:rFonts w:ascii="Times New Roman" w:hAnsi="Times New Roman"/>
          <w:sz w:val="24"/>
          <w:szCs w:val="24"/>
        </w:rPr>
        <w:t>Які функції виконує кров?</w:t>
      </w:r>
    </w:p>
    <w:p w:rsidR="00DE247D" w:rsidRDefault="00DE247D" w:rsidP="00DE247D">
      <w:pPr>
        <w:rPr>
          <w:rFonts w:ascii="Times New Roman" w:hAnsi="Times New Roman"/>
          <w:i/>
          <w:sz w:val="24"/>
          <w:szCs w:val="24"/>
        </w:rPr>
      </w:pPr>
      <w:r>
        <w:rPr>
          <w:rFonts w:ascii="Times New Roman" w:hAnsi="Times New Roman"/>
          <w:i/>
          <w:sz w:val="24"/>
          <w:szCs w:val="24"/>
        </w:rPr>
        <w:t>Обговорення відповідей учнів та складання опорного конспекту</w:t>
      </w:r>
    </w:p>
    <w:p w:rsidR="00DE247D" w:rsidRPr="00AC4DF1" w:rsidRDefault="00DE247D" w:rsidP="00DE247D">
      <w:pPr>
        <w:rPr>
          <w:rFonts w:ascii="Times New Roman" w:hAnsi="Times New Roman"/>
          <w:i/>
          <w:sz w:val="24"/>
          <w:szCs w:val="24"/>
        </w:rPr>
      </w:pPr>
      <w:r>
        <w:rPr>
          <w:rFonts w:ascii="Times New Roman" w:hAnsi="Times New Roman"/>
          <w:i/>
          <w:sz w:val="24"/>
          <w:szCs w:val="24"/>
        </w:rPr>
        <w:lastRenderedPageBreak/>
        <w:t>Основні функції крові:</w:t>
      </w:r>
    </w:p>
    <w:p w:rsidR="00DE247D" w:rsidRPr="007B6138" w:rsidRDefault="00DE247D" w:rsidP="00DE247D">
      <w:pPr>
        <w:spacing w:after="0"/>
        <w:jc w:val="both"/>
        <w:rPr>
          <w:rFonts w:ascii="Times New Roman" w:hAnsi="Times New Roman"/>
          <w:sz w:val="24"/>
          <w:szCs w:val="24"/>
        </w:rPr>
      </w:pPr>
      <w:r w:rsidRPr="007B6138">
        <w:rPr>
          <w:rFonts w:ascii="Times New Roman" w:hAnsi="Times New Roman"/>
          <w:sz w:val="24"/>
          <w:szCs w:val="24"/>
        </w:rPr>
        <w:t>1.</w:t>
      </w:r>
      <w:r w:rsidRPr="005A4115">
        <w:rPr>
          <w:rFonts w:ascii="Times New Roman" w:hAnsi="Times New Roman"/>
          <w:i/>
          <w:sz w:val="24"/>
          <w:szCs w:val="24"/>
        </w:rPr>
        <w:t>Дихальна функція</w:t>
      </w:r>
      <w:r w:rsidRPr="007B6138">
        <w:rPr>
          <w:rFonts w:ascii="Times New Roman" w:hAnsi="Times New Roman"/>
          <w:sz w:val="24"/>
          <w:szCs w:val="24"/>
        </w:rPr>
        <w:t xml:space="preserve"> полягає в переносі кисню від л</w:t>
      </w:r>
      <w:r>
        <w:rPr>
          <w:rFonts w:ascii="Times New Roman" w:hAnsi="Times New Roman"/>
          <w:sz w:val="24"/>
          <w:szCs w:val="24"/>
        </w:rPr>
        <w:t>егень до тканин організму та СО</w:t>
      </w:r>
      <w:r>
        <w:rPr>
          <w:rFonts w:ascii="Times New Roman" w:hAnsi="Times New Roman"/>
          <w:sz w:val="24"/>
          <w:szCs w:val="24"/>
          <w:vertAlign w:val="subscript"/>
        </w:rPr>
        <w:t>2</w:t>
      </w:r>
      <w:r>
        <w:rPr>
          <w:rFonts w:ascii="Times New Roman" w:hAnsi="Times New Roman"/>
          <w:sz w:val="24"/>
          <w:szCs w:val="24"/>
        </w:rPr>
        <w:t xml:space="preserve"> від клітин до легень. </w:t>
      </w:r>
    </w:p>
    <w:p w:rsidR="00DE247D" w:rsidRPr="007B6138" w:rsidRDefault="00DE247D" w:rsidP="00DE247D">
      <w:pPr>
        <w:spacing w:after="0"/>
        <w:jc w:val="both"/>
        <w:rPr>
          <w:rFonts w:ascii="Times New Roman" w:hAnsi="Times New Roman"/>
          <w:sz w:val="24"/>
          <w:szCs w:val="24"/>
        </w:rPr>
      </w:pPr>
    </w:p>
    <w:p w:rsidR="00DE247D" w:rsidRDefault="00DE247D" w:rsidP="00DE247D">
      <w:pPr>
        <w:spacing w:after="0"/>
        <w:jc w:val="both"/>
        <w:rPr>
          <w:rFonts w:ascii="Times New Roman" w:hAnsi="Times New Roman"/>
          <w:sz w:val="24"/>
          <w:szCs w:val="24"/>
        </w:rPr>
      </w:pPr>
      <w:r>
        <w:rPr>
          <w:rFonts w:ascii="Times New Roman" w:hAnsi="Times New Roman"/>
          <w:sz w:val="24"/>
          <w:szCs w:val="24"/>
        </w:rPr>
        <w:t>2.</w:t>
      </w:r>
      <w:r w:rsidRPr="005A4115">
        <w:rPr>
          <w:rFonts w:ascii="Times New Roman" w:hAnsi="Times New Roman"/>
          <w:i/>
          <w:sz w:val="24"/>
          <w:szCs w:val="24"/>
        </w:rPr>
        <w:t>Функція живлення</w:t>
      </w:r>
      <w:r w:rsidRPr="007B6138">
        <w:rPr>
          <w:rFonts w:ascii="Times New Roman" w:hAnsi="Times New Roman"/>
          <w:sz w:val="24"/>
          <w:szCs w:val="24"/>
        </w:rPr>
        <w:t xml:space="preserve"> – кров розносить по тілу поживні речовини від кишечнику або з місць їх накопичення (глюкозу з печінки). </w:t>
      </w:r>
    </w:p>
    <w:p w:rsidR="00DE247D" w:rsidRPr="007B6138" w:rsidRDefault="00DE247D" w:rsidP="00DE247D">
      <w:pPr>
        <w:spacing w:after="0"/>
        <w:jc w:val="both"/>
        <w:rPr>
          <w:rFonts w:ascii="Times New Roman" w:hAnsi="Times New Roman"/>
          <w:sz w:val="24"/>
          <w:szCs w:val="24"/>
        </w:rPr>
      </w:pPr>
    </w:p>
    <w:p w:rsidR="00DE247D" w:rsidRPr="007B6138" w:rsidRDefault="00DE247D" w:rsidP="00DE247D">
      <w:pPr>
        <w:spacing w:after="0"/>
        <w:jc w:val="both"/>
        <w:rPr>
          <w:rFonts w:ascii="Times New Roman" w:hAnsi="Times New Roman"/>
          <w:sz w:val="24"/>
          <w:szCs w:val="24"/>
        </w:rPr>
      </w:pPr>
      <w:r w:rsidRPr="007B6138">
        <w:rPr>
          <w:rFonts w:ascii="Times New Roman" w:hAnsi="Times New Roman"/>
          <w:sz w:val="24"/>
          <w:szCs w:val="24"/>
        </w:rPr>
        <w:t>3.</w:t>
      </w:r>
      <w:r w:rsidRPr="005A4115">
        <w:rPr>
          <w:rFonts w:ascii="Times New Roman" w:hAnsi="Times New Roman"/>
          <w:i/>
          <w:sz w:val="24"/>
          <w:szCs w:val="24"/>
        </w:rPr>
        <w:t>Видільна функція</w:t>
      </w:r>
      <w:r w:rsidRPr="007B6138">
        <w:rPr>
          <w:rFonts w:ascii="Times New Roman" w:hAnsi="Times New Roman"/>
          <w:sz w:val="24"/>
          <w:szCs w:val="24"/>
        </w:rPr>
        <w:t xml:space="preserve"> полягає у видаленні з клітин та тканин організму кінцевих продуктів обміну речовин.</w:t>
      </w:r>
    </w:p>
    <w:p w:rsidR="00DE247D" w:rsidRPr="007B6138" w:rsidRDefault="00DE247D" w:rsidP="00DE247D">
      <w:pPr>
        <w:spacing w:after="0"/>
        <w:jc w:val="both"/>
        <w:rPr>
          <w:rFonts w:ascii="Times New Roman" w:hAnsi="Times New Roman"/>
          <w:sz w:val="24"/>
          <w:szCs w:val="24"/>
        </w:rPr>
      </w:pPr>
    </w:p>
    <w:p w:rsidR="00DE247D" w:rsidRPr="007B6138" w:rsidRDefault="00DE247D" w:rsidP="00DE247D">
      <w:pPr>
        <w:spacing w:after="0"/>
        <w:jc w:val="both"/>
        <w:rPr>
          <w:rFonts w:ascii="Times New Roman" w:hAnsi="Times New Roman"/>
          <w:sz w:val="24"/>
          <w:szCs w:val="24"/>
        </w:rPr>
      </w:pPr>
      <w:r w:rsidRPr="007B6138">
        <w:rPr>
          <w:rFonts w:ascii="Times New Roman" w:hAnsi="Times New Roman"/>
          <w:sz w:val="24"/>
          <w:szCs w:val="24"/>
        </w:rPr>
        <w:t>4.</w:t>
      </w:r>
      <w:r w:rsidRPr="005A4115">
        <w:rPr>
          <w:rFonts w:ascii="Times New Roman" w:hAnsi="Times New Roman"/>
          <w:i/>
          <w:sz w:val="24"/>
          <w:szCs w:val="24"/>
        </w:rPr>
        <w:t>Теплорегуляційна,</w:t>
      </w:r>
      <w:r w:rsidRPr="007B6138">
        <w:rPr>
          <w:rFonts w:ascii="Times New Roman" w:hAnsi="Times New Roman"/>
          <w:sz w:val="24"/>
          <w:szCs w:val="24"/>
        </w:rPr>
        <w:t xml:space="preserve"> тобто збереження сталості температури тіла. Ця функція здійснюється за рахунок фізичних властивостей води плазми крові. Кров рівномірно розподіляючись в організмі створює умови або для тепловіддачі (посилюючи рух крові в капілярах шкіри), або для збереження тепла (розширюючи судини внутрішніх органів).</w:t>
      </w:r>
    </w:p>
    <w:p w:rsidR="00DE247D" w:rsidRPr="007B6138" w:rsidRDefault="00DE247D" w:rsidP="00DE247D">
      <w:pPr>
        <w:spacing w:after="0"/>
        <w:jc w:val="both"/>
        <w:rPr>
          <w:rFonts w:ascii="Times New Roman" w:hAnsi="Times New Roman"/>
          <w:sz w:val="24"/>
          <w:szCs w:val="24"/>
        </w:rPr>
      </w:pPr>
    </w:p>
    <w:p w:rsidR="00DE247D" w:rsidRPr="007B6138" w:rsidRDefault="00DE247D" w:rsidP="00DE247D">
      <w:pPr>
        <w:spacing w:after="0"/>
        <w:jc w:val="both"/>
        <w:rPr>
          <w:rFonts w:ascii="Times New Roman" w:hAnsi="Times New Roman"/>
          <w:sz w:val="24"/>
          <w:szCs w:val="24"/>
        </w:rPr>
      </w:pPr>
      <w:r w:rsidRPr="007B6138">
        <w:rPr>
          <w:rFonts w:ascii="Times New Roman" w:hAnsi="Times New Roman"/>
          <w:sz w:val="24"/>
          <w:szCs w:val="24"/>
        </w:rPr>
        <w:t>5</w:t>
      </w:r>
      <w:r w:rsidRPr="005A4115">
        <w:rPr>
          <w:rFonts w:ascii="Times New Roman" w:hAnsi="Times New Roman"/>
          <w:i/>
          <w:sz w:val="24"/>
          <w:szCs w:val="24"/>
        </w:rPr>
        <w:t>.Регуляторна</w:t>
      </w:r>
      <w:r w:rsidRPr="007B6138">
        <w:rPr>
          <w:rFonts w:ascii="Times New Roman" w:hAnsi="Times New Roman"/>
          <w:sz w:val="24"/>
          <w:szCs w:val="24"/>
        </w:rPr>
        <w:t xml:space="preserve"> – кров розносить по організмові фізіологічно активні речовини, які регулюють та об’єднують діяльність різних органів та систем, тобто здійснює гуморальну регуляцію функцій організму.</w:t>
      </w:r>
    </w:p>
    <w:p w:rsidR="00DE247D" w:rsidRPr="007B6138" w:rsidRDefault="00DE247D" w:rsidP="00DE247D">
      <w:pPr>
        <w:spacing w:after="0"/>
        <w:jc w:val="both"/>
        <w:rPr>
          <w:rFonts w:ascii="Times New Roman" w:hAnsi="Times New Roman"/>
          <w:sz w:val="24"/>
          <w:szCs w:val="24"/>
        </w:rPr>
      </w:pPr>
    </w:p>
    <w:p w:rsidR="00DE247D" w:rsidRPr="007B6138" w:rsidRDefault="00DE247D" w:rsidP="00DE247D">
      <w:pPr>
        <w:spacing w:after="0"/>
        <w:jc w:val="both"/>
        <w:rPr>
          <w:rFonts w:ascii="Times New Roman" w:hAnsi="Times New Roman"/>
          <w:sz w:val="24"/>
          <w:szCs w:val="24"/>
        </w:rPr>
      </w:pPr>
      <w:r w:rsidRPr="005A4115">
        <w:rPr>
          <w:rFonts w:ascii="Times New Roman" w:hAnsi="Times New Roman"/>
          <w:i/>
          <w:sz w:val="24"/>
          <w:szCs w:val="24"/>
        </w:rPr>
        <w:t>6.Гомеостатична</w:t>
      </w:r>
      <w:r w:rsidRPr="007B6138">
        <w:rPr>
          <w:rFonts w:ascii="Times New Roman" w:hAnsi="Times New Roman"/>
          <w:sz w:val="24"/>
          <w:szCs w:val="24"/>
        </w:rPr>
        <w:t xml:space="preserve"> (підтримання динамічної сталості внутрішнього середовища організму) досягається завдяки тому, що кров</w:t>
      </w:r>
      <w:r>
        <w:rPr>
          <w:rFonts w:ascii="Times New Roman" w:hAnsi="Times New Roman"/>
          <w:sz w:val="24"/>
          <w:szCs w:val="24"/>
        </w:rPr>
        <w:t>, знаходячись у безперервному русі,</w:t>
      </w:r>
      <w:r w:rsidRPr="007B6138">
        <w:rPr>
          <w:rFonts w:ascii="Times New Roman" w:hAnsi="Times New Roman"/>
          <w:sz w:val="24"/>
          <w:szCs w:val="24"/>
        </w:rPr>
        <w:t xml:space="preserve"> здатна нормалізувати склад внутрішнього середовища під контролем нервової системи.</w:t>
      </w:r>
    </w:p>
    <w:p w:rsidR="00DE247D" w:rsidRPr="007B6138" w:rsidRDefault="00DE247D" w:rsidP="00DE247D">
      <w:pPr>
        <w:spacing w:after="0"/>
        <w:jc w:val="both"/>
        <w:rPr>
          <w:rFonts w:ascii="Times New Roman" w:hAnsi="Times New Roman"/>
          <w:sz w:val="24"/>
          <w:szCs w:val="24"/>
        </w:rPr>
      </w:pPr>
    </w:p>
    <w:p w:rsidR="00DE247D" w:rsidRPr="00DE247D" w:rsidRDefault="00DE247D" w:rsidP="00DE247D">
      <w:pPr>
        <w:spacing w:after="0"/>
        <w:jc w:val="both"/>
        <w:rPr>
          <w:rFonts w:ascii="Times New Roman" w:hAnsi="Times New Roman"/>
          <w:sz w:val="24"/>
          <w:szCs w:val="24"/>
          <w:lang w:val="uk-UA"/>
        </w:rPr>
      </w:pPr>
      <w:r w:rsidRPr="007B6138">
        <w:rPr>
          <w:rFonts w:ascii="Times New Roman" w:hAnsi="Times New Roman"/>
          <w:sz w:val="24"/>
          <w:szCs w:val="24"/>
        </w:rPr>
        <w:t>7.</w:t>
      </w:r>
      <w:r w:rsidRPr="005A4115">
        <w:rPr>
          <w:rFonts w:ascii="Times New Roman" w:hAnsi="Times New Roman"/>
          <w:i/>
          <w:sz w:val="24"/>
          <w:szCs w:val="24"/>
        </w:rPr>
        <w:t>Захисна функція –</w:t>
      </w:r>
      <w:r w:rsidRPr="007B6138">
        <w:rPr>
          <w:rFonts w:ascii="Times New Roman" w:hAnsi="Times New Roman"/>
          <w:sz w:val="24"/>
          <w:szCs w:val="24"/>
        </w:rPr>
        <w:t xml:space="preserve"> </w:t>
      </w:r>
      <w:r>
        <w:rPr>
          <w:rFonts w:ascii="Times New Roman" w:hAnsi="Times New Roman"/>
          <w:sz w:val="24"/>
          <w:szCs w:val="24"/>
        </w:rPr>
        <w:t>кров бере участь у захисті організму від отруйних речовин, вірусів, мікроорганізмів.</w:t>
      </w:r>
      <w:r>
        <w:rPr>
          <w:rFonts w:ascii="Times New Roman" w:hAnsi="Times New Roman"/>
          <w:sz w:val="24"/>
          <w:szCs w:val="24"/>
          <w:lang w:val="uk-UA"/>
        </w:rPr>
        <w:t xml:space="preserve"> </w:t>
      </w:r>
      <w:r w:rsidRPr="00DE247D">
        <w:rPr>
          <w:rFonts w:ascii="Times New Roman" w:hAnsi="Times New Roman"/>
          <w:sz w:val="24"/>
          <w:szCs w:val="24"/>
          <w:lang w:val="uk-UA"/>
        </w:rPr>
        <w:t>(Лейкоцити крові забезпечують фагоцитоз, а також виділення антитіл проти антигенів; здатність крові до зсідання, внаслідок чого припиняється кровотеча (тромбоцит).</w:t>
      </w:r>
    </w:p>
    <w:p w:rsidR="00DE247D" w:rsidRPr="00DE247D" w:rsidRDefault="00DE247D" w:rsidP="00DE247D">
      <w:pPr>
        <w:spacing w:after="0"/>
        <w:rPr>
          <w:rFonts w:ascii="Times New Roman" w:hAnsi="Times New Roman"/>
          <w:sz w:val="24"/>
          <w:szCs w:val="24"/>
          <w:lang w:val="uk-UA"/>
        </w:rPr>
      </w:pPr>
    </w:p>
    <w:p w:rsidR="00FE604E" w:rsidRDefault="00FE604E" w:rsidP="00FE604E">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DE247D" w:rsidRPr="00DE247D" w:rsidRDefault="00DE247D" w:rsidP="00DE247D">
      <w:pPr>
        <w:rPr>
          <w:rFonts w:ascii="Times New Roman" w:hAnsi="Times New Roman"/>
          <w:sz w:val="24"/>
          <w:szCs w:val="24"/>
          <w:lang w:val="uk-UA"/>
        </w:rPr>
      </w:pPr>
      <w:r>
        <w:rPr>
          <w:rFonts w:ascii="Times New Roman" w:hAnsi="Times New Roman"/>
          <w:i/>
          <w:sz w:val="24"/>
          <w:szCs w:val="24"/>
          <w:lang w:val="uk-UA"/>
        </w:rPr>
        <w:t xml:space="preserve">1.                                                    </w:t>
      </w:r>
      <w:r w:rsidRPr="00DE247D">
        <w:rPr>
          <w:rFonts w:ascii="Times New Roman" w:hAnsi="Times New Roman"/>
          <w:sz w:val="24"/>
          <w:szCs w:val="24"/>
          <w:lang w:val="uk-UA"/>
        </w:rPr>
        <w:t>Лабораторна робота №1</w:t>
      </w:r>
    </w:p>
    <w:p w:rsidR="00DE247D" w:rsidRPr="00DE247D" w:rsidRDefault="00DE247D" w:rsidP="00DE247D">
      <w:pPr>
        <w:jc w:val="center"/>
        <w:rPr>
          <w:rFonts w:ascii="Times New Roman" w:hAnsi="Times New Roman"/>
          <w:i/>
          <w:sz w:val="24"/>
          <w:szCs w:val="24"/>
          <w:lang w:val="uk-UA"/>
        </w:rPr>
      </w:pPr>
      <w:r w:rsidRPr="00DE247D">
        <w:rPr>
          <w:rFonts w:ascii="Times New Roman" w:hAnsi="Times New Roman"/>
          <w:i/>
          <w:sz w:val="24"/>
          <w:szCs w:val="24"/>
          <w:lang w:val="uk-UA"/>
        </w:rPr>
        <w:t>Тема: Мікроскопічна будова крові людини</w:t>
      </w:r>
    </w:p>
    <w:p w:rsidR="00DE247D" w:rsidRPr="00DE247D" w:rsidRDefault="00DE247D" w:rsidP="00DE247D">
      <w:pPr>
        <w:jc w:val="both"/>
        <w:rPr>
          <w:rFonts w:ascii="Times New Roman" w:hAnsi="Times New Roman"/>
          <w:i/>
          <w:sz w:val="24"/>
          <w:szCs w:val="24"/>
          <w:lang w:val="uk-UA"/>
        </w:rPr>
      </w:pPr>
      <w:r w:rsidRPr="00DE247D">
        <w:rPr>
          <w:rFonts w:ascii="Times New Roman" w:hAnsi="Times New Roman"/>
          <w:i/>
          <w:sz w:val="24"/>
          <w:szCs w:val="24"/>
          <w:lang w:val="uk-UA"/>
        </w:rPr>
        <w:t xml:space="preserve">Мета:  </w:t>
      </w:r>
      <w:r w:rsidRPr="00DE247D">
        <w:rPr>
          <w:rFonts w:ascii="Times New Roman" w:hAnsi="Times New Roman"/>
          <w:sz w:val="24"/>
          <w:szCs w:val="24"/>
          <w:lang w:val="uk-UA"/>
        </w:rPr>
        <w:t>вивчити мікроскопічну будову крові людини</w:t>
      </w:r>
    </w:p>
    <w:p w:rsidR="00DE247D" w:rsidRDefault="00DE247D" w:rsidP="00DE247D">
      <w:pPr>
        <w:jc w:val="both"/>
        <w:rPr>
          <w:rFonts w:ascii="Times New Roman" w:hAnsi="Times New Roman"/>
          <w:sz w:val="24"/>
          <w:szCs w:val="24"/>
        </w:rPr>
      </w:pPr>
      <w:r w:rsidRPr="00DE247D">
        <w:rPr>
          <w:rFonts w:ascii="Times New Roman" w:hAnsi="Times New Roman"/>
          <w:i/>
          <w:sz w:val="24"/>
          <w:szCs w:val="24"/>
          <w:lang w:val="uk-UA"/>
        </w:rPr>
        <w:t>Обладнання:</w:t>
      </w:r>
      <w:r w:rsidRPr="00DE247D">
        <w:rPr>
          <w:rFonts w:ascii="Times New Roman" w:hAnsi="Times New Roman"/>
          <w:sz w:val="24"/>
          <w:szCs w:val="24"/>
          <w:lang w:val="uk-UA"/>
        </w:rPr>
        <w:t xml:space="preserve"> постійні мікропрепарати </w:t>
      </w:r>
      <w:r>
        <w:rPr>
          <w:rFonts w:ascii="Times New Roman" w:hAnsi="Times New Roman"/>
          <w:sz w:val="24"/>
          <w:szCs w:val="24"/>
        </w:rPr>
        <w:t>крові людини, мікроскоп.</w:t>
      </w:r>
    </w:p>
    <w:p w:rsidR="00DE247D" w:rsidRDefault="00DE247D" w:rsidP="00DE247D">
      <w:pPr>
        <w:jc w:val="center"/>
        <w:rPr>
          <w:rFonts w:ascii="Times New Roman" w:hAnsi="Times New Roman"/>
          <w:sz w:val="24"/>
          <w:szCs w:val="24"/>
        </w:rPr>
      </w:pPr>
      <w:r>
        <w:rPr>
          <w:rFonts w:ascii="Times New Roman" w:hAnsi="Times New Roman"/>
          <w:sz w:val="24"/>
          <w:szCs w:val="24"/>
        </w:rPr>
        <w:t>Хід роботи</w:t>
      </w:r>
    </w:p>
    <w:p w:rsidR="00DE247D" w:rsidRDefault="00DE247D" w:rsidP="00DE247D">
      <w:pPr>
        <w:jc w:val="both"/>
        <w:rPr>
          <w:rFonts w:ascii="Times New Roman" w:hAnsi="Times New Roman"/>
          <w:sz w:val="24"/>
          <w:szCs w:val="24"/>
        </w:rPr>
      </w:pPr>
      <w:r>
        <w:rPr>
          <w:rFonts w:ascii="Times New Roman" w:hAnsi="Times New Roman"/>
          <w:sz w:val="24"/>
          <w:szCs w:val="24"/>
        </w:rPr>
        <w:t>1.Підготуйте мікроскоп до роботи, переведіть його в робоче положення.</w:t>
      </w:r>
    </w:p>
    <w:p w:rsidR="00DE247D" w:rsidRDefault="00DE247D" w:rsidP="00DE247D">
      <w:pPr>
        <w:jc w:val="both"/>
        <w:rPr>
          <w:rFonts w:ascii="Times New Roman" w:hAnsi="Times New Roman"/>
          <w:sz w:val="24"/>
          <w:szCs w:val="24"/>
        </w:rPr>
      </w:pPr>
      <w:r>
        <w:rPr>
          <w:rFonts w:ascii="Times New Roman" w:hAnsi="Times New Roman"/>
          <w:sz w:val="24"/>
          <w:szCs w:val="24"/>
        </w:rPr>
        <w:t xml:space="preserve">2. Розгляньте постійний мікропрепарат крові людини під малим і великим збільшенням мікроскопа. Знайдіть формені елементи крові.  Зверніть увагу на форму клітин, наявність ядра. </w:t>
      </w:r>
    </w:p>
    <w:p w:rsidR="00DE247D" w:rsidRDefault="00DE247D" w:rsidP="00DE247D">
      <w:pPr>
        <w:jc w:val="both"/>
        <w:rPr>
          <w:rFonts w:ascii="Times New Roman" w:hAnsi="Times New Roman"/>
          <w:sz w:val="24"/>
          <w:szCs w:val="24"/>
        </w:rPr>
      </w:pPr>
      <w:r>
        <w:rPr>
          <w:rFonts w:ascii="Times New Roman" w:hAnsi="Times New Roman"/>
          <w:sz w:val="24"/>
          <w:szCs w:val="24"/>
        </w:rPr>
        <w:t>3. Замалюйте  побачене в полі зору мікроскопа. Позначте та  підпишіть клітини крові.</w:t>
      </w:r>
    </w:p>
    <w:p w:rsidR="00DE247D" w:rsidRDefault="00DE247D" w:rsidP="00DE247D">
      <w:pPr>
        <w:jc w:val="both"/>
        <w:rPr>
          <w:rFonts w:ascii="Times New Roman" w:hAnsi="Times New Roman"/>
          <w:sz w:val="24"/>
          <w:szCs w:val="24"/>
        </w:rPr>
      </w:pPr>
      <w:r>
        <w:rPr>
          <w:rFonts w:ascii="Times New Roman" w:hAnsi="Times New Roman"/>
          <w:sz w:val="24"/>
          <w:szCs w:val="24"/>
        </w:rPr>
        <w:t>4. За результатами роботи зробіть висновок.</w:t>
      </w:r>
    </w:p>
    <w:p w:rsidR="00DE247D" w:rsidRDefault="00DE247D" w:rsidP="00DE247D">
      <w:pPr>
        <w:spacing w:after="0" w:line="360" w:lineRule="auto"/>
        <w:rPr>
          <w:rFonts w:ascii="Times New Roman" w:hAnsi="Times New Roman"/>
          <w:b/>
          <w:sz w:val="26"/>
          <w:szCs w:val="26"/>
          <w:lang w:val="uk-UA"/>
        </w:rPr>
      </w:pPr>
    </w:p>
    <w:p w:rsidR="00DE247D" w:rsidRPr="00DE247D" w:rsidRDefault="00DE247D" w:rsidP="00DE247D">
      <w:pPr>
        <w:spacing w:after="0" w:line="360" w:lineRule="auto"/>
        <w:rPr>
          <w:rFonts w:ascii="Times New Roman" w:hAnsi="Times New Roman"/>
          <w:sz w:val="26"/>
          <w:szCs w:val="26"/>
          <w:lang w:val="uk-UA"/>
        </w:rPr>
      </w:pPr>
      <w:r>
        <w:rPr>
          <w:rFonts w:ascii="Times New Roman" w:hAnsi="Times New Roman"/>
          <w:b/>
          <w:sz w:val="26"/>
          <w:szCs w:val="26"/>
          <w:lang w:val="uk-UA"/>
        </w:rPr>
        <w:t>7.Домашнє завдання</w:t>
      </w:r>
    </w:p>
    <w:p w:rsidR="00DE247D" w:rsidRPr="00DE247D" w:rsidRDefault="00DE247D" w:rsidP="00DE247D">
      <w:pPr>
        <w:rPr>
          <w:rFonts w:ascii="Times New Roman" w:hAnsi="Times New Roman"/>
          <w:i/>
          <w:sz w:val="24"/>
          <w:szCs w:val="24"/>
          <w:lang w:val="uk-UA"/>
        </w:rPr>
      </w:pPr>
      <w:r w:rsidRPr="00DE247D">
        <w:rPr>
          <w:rFonts w:ascii="Times New Roman" w:hAnsi="Times New Roman"/>
          <w:i/>
          <w:sz w:val="24"/>
          <w:szCs w:val="24"/>
          <w:lang w:val="uk-UA"/>
        </w:rPr>
        <w:lastRenderedPageBreak/>
        <w:t>Зразок заповненої таблиці:</w:t>
      </w:r>
    </w:p>
    <w:tbl>
      <w:tblPr>
        <w:tblStyle w:val="a8"/>
        <w:tblW w:w="0" w:type="auto"/>
        <w:tblLook w:val="04A0" w:firstRow="1" w:lastRow="0" w:firstColumn="1" w:lastColumn="0" w:noHBand="0" w:noVBand="1"/>
      </w:tblPr>
      <w:tblGrid>
        <w:gridCol w:w="1627"/>
        <w:gridCol w:w="1942"/>
        <w:gridCol w:w="1754"/>
        <w:gridCol w:w="1637"/>
        <w:gridCol w:w="2385"/>
      </w:tblGrid>
      <w:tr w:rsidR="00DE247D" w:rsidTr="00DE247D">
        <w:tc>
          <w:tcPr>
            <w:tcW w:w="1668" w:type="dxa"/>
          </w:tcPr>
          <w:p w:rsidR="00DE247D" w:rsidRPr="00FE4AD6" w:rsidRDefault="00DE247D" w:rsidP="00DE247D">
            <w:pPr>
              <w:rPr>
                <w:rFonts w:ascii="Times New Roman" w:hAnsi="Times New Roman"/>
                <w:sz w:val="24"/>
                <w:szCs w:val="24"/>
              </w:rPr>
            </w:pPr>
            <w:r w:rsidRPr="00FE4AD6">
              <w:rPr>
                <w:rFonts w:ascii="Times New Roman" w:hAnsi="Times New Roman"/>
                <w:sz w:val="24"/>
                <w:szCs w:val="24"/>
              </w:rPr>
              <w:t>Внутрішнє середовище</w:t>
            </w:r>
          </w:p>
        </w:tc>
        <w:tc>
          <w:tcPr>
            <w:tcW w:w="2031" w:type="dxa"/>
          </w:tcPr>
          <w:p w:rsidR="00DE247D" w:rsidRPr="00FE4AD6" w:rsidRDefault="00DE247D" w:rsidP="00DE247D">
            <w:pPr>
              <w:jc w:val="both"/>
              <w:rPr>
                <w:rFonts w:ascii="Times New Roman" w:hAnsi="Times New Roman"/>
                <w:sz w:val="24"/>
                <w:szCs w:val="24"/>
              </w:rPr>
            </w:pPr>
            <w:r w:rsidRPr="00FE4AD6">
              <w:rPr>
                <w:rFonts w:ascii="Times New Roman" w:hAnsi="Times New Roman"/>
                <w:sz w:val="24"/>
                <w:szCs w:val="24"/>
              </w:rPr>
              <w:t>Склад</w:t>
            </w:r>
          </w:p>
        </w:tc>
        <w:tc>
          <w:tcPr>
            <w:tcW w:w="1796" w:type="dxa"/>
          </w:tcPr>
          <w:p w:rsidR="00DE247D" w:rsidRPr="00FE4AD6" w:rsidRDefault="00DE247D" w:rsidP="00DE247D">
            <w:pPr>
              <w:rPr>
                <w:rFonts w:ascii="Times New Roman" w:hAnsi="Times New Roman"/>
                <w:sz w:val="24"/>
                <w:szCs w:val="24"/>
              </w:rPr>
            </w:pPr>
            <w:r w:rsidRPr="00FE4AD6">
              <w:rPr>
                <w:rFonts w:ascii="Times New Roman" w:hAnsi="Times New Roman"/>
                <w:sz w:val="24"/>
                <w:szCs w:val="24"/>
              </w:rPr>
              <w:t>Місце</w:t>
            </w:r>
            <w:r>
              <w:rPr>
                <w:rFonts w:ascii="Times New Roman" w:hAnsi="Times New Roman"/>
                <w:sz w:val="24"/>
                <w:szCs w:val="24"/>
              </w:rPr>
              <w:t xml:space="preserve"> -</w:t>
            </w:r>
            <w:r w:rsidRPr="00FE4AD6">
              <w:rPr>
                <w:rFonts w:ascii="Times New Roman" w:hAnsi="Times New Roman"/>
                <w:sz w:val="24"/>
                <w:szCs w:val="24"/>
              </w:rPr>
              <w:t>знаходження</w:t>
            </w:r>
          </w:p>
        </w:tc>
        <w:tc>
          <w:tcPr>
            <w:tcW w:w="1559" w:type="dxa"/>
          </w:tcPr>
          <w:p w:rsidR="00DE247D" w:rsidRPr="00FE4AD6" w:rsidRDefault="00DE247D" w:rsidP="00DE247D">
            <w:pPr>
              <w:rPr>
                <w:rFonts w:ascii="Times New Roman" w:hAnsi="Times New Roman"/>
                <w:sz w:val="24"/>
                <w:szCs w:val="24"/>
              </w:rPr>
            </w:pPr>
            <w:r w:rsidRPr="00FE4AD6">
              <w:rPr>
                <w:rFonts w:ascii="Times New Roman" w:hAnsi="Times New Roman"/>
                <w:sz w:val="24"/>
                <w:szCs w:val="24"/>
              </w:rPr>
              <w:t>Джерело і місце утворення</w:t>
            </w:r>
          </w:p>
        </w:tc>
        <w:tc>
          <w:tcPr>
            <w:tcW w:w="2517" w:type="dxa"/>
          </w:tcPr>
          <w:p w:rsidR="00DE247D" w:rsidRPr="00FE4AD6" w:rsidRDefault="00DE247D" w:rsidP="00DE247D">
            <w:pPr>
              <w:jc w:val="center"/>
              <w:rPr>
                <w:rFonts w:ascii="Times New Roman" w:hAnsi="Times New Roman"/>
                <w:sz w:val="24"/>
                <w:szCs w:val="24"/>
              </w:rPr>
            </w:pPr>
            <w:r w:rsidRPr="00FE4AD6">
              <w:rPr>
                <w:rFonts w:ascii="Times New Roman" w:hAnsi="Times New Roman"/>
                <w:sz w:val="24"/>
                <w:szCs w:val="24"/>
              </w:rPr>
              <w:t>Функції</w:t>
            </w:r>
          </w:p>
        </w:tc>
      </w:tr>
      <w:tr w:rsidR="00DE247D" w:rsidRPr="00FE4AD6" w:rsidTr="00DE247D">
        <w:tc>
          <w:tcPr>
            <w:tcW w:w="1668" w:type="dxa"/>
          </w:tcPr>
          <w:p w:rsidR="00DE247D" w:rsidRDefault="00DE247D" w:rsidP="00DE247D">
            <w:pPr>
              <w:rPr>
                <w:rFonts w:ascii="Times New Roman" w:hAnsi="Times New Roman"/>
                <w:sz w:val="24"/>
                <w:szCs w:val="24"/>
              </w:rPr>
            </w:pPr>
            <w:r w:rsidRPr="00FE4AD6">
              <w:rPr>
                <w:rFonts w:ascii="Times New Roman" w:hAnsi="Times New Roman"/>
                <w:sz w:val="24"/>
                <w:szCs w:val="24"/>
              </w:rPr>
              <w:t>Тканинна рідина</w:t>
            </w:r>
          </w:p>
          <w:p w:rsidR="00DE247D" w:rsidRPr="00FE4AD6" w:rsidRDefault="00DE247D" w:rsidP="00DE247D">
            <w:pPr>
              <w:rPr>
                <w:rFonts w:ascii="Times New Roman" w:hAnsi="Times New Roman"/>
                <w:sz w:val="24"/>
                <w:szCs w:val="24"/>
              </w:rPr>
            </w:pPr>
            <w:r>
              <w:rPr>
                <w:rFonts w:ascii="Times New Roman" w:hAnsi="Times New Roman"/>
                <w:sz w:val="24"/>
                <w:szCs w:val="24"/>
              </w:rPr>
              <w:t>(від 20 л, 26,5 % від маси тіла)</w:t>
            </w:r>
          </w:p>
        </w:tc>
        <w:tc>
          <w:tcPr>
            <w:tcW w:w="2031" w:type="dxa"/>
          </w:tcPr>
          <w:p w:rsidR="00DE247D" w:rsidRPr="00FE4AD6" w:rsidRDefault="00DE247D" w:rsidP="00DE247D">
            <w:pPr>
              <w:jc w:val="both"/>
              <w:rPr>
                <w:rFonts w:ascii="Times New Roman" w:hAnsi="Times New Roman"/>
                <w:sz w:val="24"/>
                <w:szCs w:val="24"/>
              </w:rPr>
            </w:pPr>
            <w:r>
              <w:rPr>
                <w:rFonts w:ascii="Times New Roman" w:hAnsi="Times New Roman"/>
                <w:sz w:val="24"/>
                <w:szCs w:val="24"/>
              </w:rPr>
              <w:t>Вода, розчинені в ній поживні речовини, кисень, вуглекислий газ, продукти  розпаду, які виділились з клітини</w:t>
            </w:r>
          </w:p>
        </w:tc>
        <w:tc>
          <w:tcPr>
            <w:tcW w:w="1796" w:type="dxa"/>
          </w:tcPr>
          <w:p w:rsidR="00DE247D" w:rsidRPr="00187F5B" w:rsidRDefault="00DE247D" w:rsidP="00DE247D">
            <w:pPr>
              <w:rPr>
                <w:rFonts w:ascii="Times New Roman" w:hAnsi="Times New Roman"/>
                <w:sz w:val="24"/>
                <w:szCs w:val="24"/>
              </w:rPr>
            </w:pPr>
            <w:r w:rsidRPr="00187F5B">
              <w:rPr>
                <w:rFonts w:ascii="Times New Roman" w:hAnsi="Times New Roman"/>
                <w:sz w:val="24"/>
                <w:szCs w:val="24"/>
              </w:rPr>
              <w:t>Проміжки між клітинами всіх тканин</w:t>
            </w:r>
          </w:p>
        </w:tc>
        <w:tc>
          <w:tcPr>
            <w:tcW w:w="1559" w:type="dxa"/>
          </w:tcPr>
          <w:p w:rsidR="00DE247D" w:rsidRPr="00187F5B" w:rsidRDefault="00DE247D" w:rsidP="00DE247D">
            <w:pPr>
              <w:rPr>
                <w:rFonts w:ascii="Times New Roman" w:hAnsi="Times New Roman"/>
                <w:sz w:val="24"/>
                <w:szCs w:val="24"/>
              </w:rPr>
            </w:pPr>
            <w:r w:rsidRPr="00187F5B">
              <w:rPr>
                <w:rFonts w:ascii="Times New Roman" w:hAnsi="Times New Roman"/>
                <w:sz w:val="24"/>
                <w:szCs w:val="24"/>
              </w:rPr>
              <w:t>За рахунок плазми крові і кінцевих продуктів розпаду</w:t>
            </w:r>
          </w:p>
        </w:tc>
        <w:tc>
          <w:tcPr>
            <w:tcW w:w="2517" w:type="dxa"/>
          </w:tcPr>
          <w:p w:rsidR="00DE247D" w:rsidRDefault="00DE247D" w:rsidP="00DE247D">
            <w:pPr>
              <w:jc w:val="both"/>
              <w:rPr>
                <w:rFonts w:ascii="Times New Roman" w:hAnsi="Times New Roman"/>
                <w:sz w:val="24"/>
                <w:szCs w:val="24"/>
              </w:rPr>
            </w:pPr>
            <w:r w:rsidRPr="00187F5B">
              <w:rPr>
                <w:rFonts w:ascii="Times New Roman" w:hAnsi="Times New Roman"/>
                <w:sz w:val="24"/>
                <w:szCs w:val="24"/>
              </w:rPr>
              <w:t>1. проміжне середовище між кровю і клітинами організму;</w:t>
            </w:r>
          </w:p>
          <w:p w:rsidR="00DE247D" w:rsidRPr="00187F5B" w:rsidRDefault="00DE247D" w:rsidP="00DE247D">
            <w:pPr>
              <w:jc w:val="both"/>
              <w:rPr>
                <w:rFonts w:ascii="Times New Roman" w:hAnsi="Times New Roman"/>
                <w:sz w:val="24"/>
                <w:szCs w:val="24"/>
              </w:rPr>
            </w:pPr>
            <w:r w:rsidRPr="00187F5B">
              <w:rPr>
                <w:rFonts w:ascii="Times New Roman" w:hAnsi="Times New Roman"/>
                <w:sz w:val="24"/>
                <w:szCs w:val="24"/>
              </w:rPr>
              <w:t>2.переносить в крові у клітини органів кисень, поживні речовини, гормони,</w:t>
            </w:r>
            <w:r>
              <w:rPr>
                <w:rFonts w:ascii="Times New Roman" w:hAnsi="Times New Roman"/>
                <w:sz w:val="24"/>
                <w:szCs w:val="24"/>
                <w:lang w:val="uk-UA"/>
              </w:rPr>
              <w:t xml:space="preserve"> </w:t>
            </w:r>
            <w:r w:rsidRPr="00187F5B">
              <w:rPr>
                <w:rFonts w:ascii="Times New Roman" w:hAnsi="Times New Roman"/>
                <w:sz w:val="24"/>
                <w:szCs w:val="24"/>
              </w:rPr>
              <w:t>тощо.</w:t>
            </w:r>
          </w:p>
          <w:p w:rsidR="00DE247D" w:rsidRPr="00187F5B" w:rsidRDefault="00DE247D" w:rsidP="00DE247D">
            <w:pPr>
              <w:jc w:val="both"/>
              <w:rPr>
                <w:rFonts w:ascii="Times New Roman" w:hAnsi="Times New Roman"/>
                <w:sz w:val="24"/>
                <w:szCs w:val="24"/>
              </w:rPr>
            </w:pPr>
            <w:r w:rsidRPr="00187F5B">
              <w:rPr>
                <w:rFonts w:ascii="Times New Roman" w:hAnsi="Times New Roman"/>
                <w:sz w:val="24"/>
                <w:szCs w:val="24"/>
              </w:rPr>
              <w:t>3.повертає у кровяне русло через лімфу воду, продукти розпаду</w:t>
            </w:r>
          </w:p>
        </w:tc>
      </w:tr>
      <w:tr w:rsidR="00DE247D" w:rsidRPr="00E73F34" w:rsidTr="00DE247D">
        <w:tc>
          <w:tcPr>
            <w:tcW w:w="1668" w:type="dxa"/>
          </w:tcPr>
          <w:p w:rsidR="00DE247D" w:rsidRDefault="00DE247D" w:rsidP="00DE247D">
            <w:pPr>
              <w:rPr>
                <w:rFonts w:ascii="Times New Roman" w:hAnsi="Times New Roman"/>
                <w:sz w:val="24"/>
                <w:szCs w:val="24"/>
              </w:rPr>
            </w:pPr>
            <w:r w:rsidRPr="00FE4AD6">
              <w:rPr>
                <w:rFonts w:ascii="Times New Roman" w:hAnsi="Times New Roman"/>
                <w:sz w:val="24"/>
                <w:szCs w:val="24"/>
              </w:rPr>
              <w:t>Лімфа</w:t>
            </w:r>
          </w:p>
          <w:p w:rsidR="00DE247D" w:rsidRPr="00FE4AD6" w:rsidRDefault="00DE247D" w:rsidP="00DE247D">
            <w:pPr>
              <w:rPr>
                <w:rFonts w:ascii="Times New Roman" w:hAnsi="Times New Roman"/>
                <w:sz w:val="24"/>
                <w:szCs w:val="24"/>
              </w:rPr>
            </w:pPr>
            <w:r>
              <w:rPr>
                <w:rFonts w:ascii="Times New Roman" w:hAnsi="Times New Roman"/>
                <w:sz w:val="24"/>
                <w:szCs w:val="24"/>
              </w:rPr>
              <w:t>(1 – 2 л)</w:t>
            </w:r>
          </w:p>
        </w:tc>
        <w:tc>
          <w:tcPr>
            <w:tcW w:w="2031" w:type="dxa"/>
          </w:tcPr>
          <w:p w:rsidR="00DE247D" w:rsidRPr="00187F5B" w:rsidRDefault="00DE247D" w:rsidP="00DE247D">
            <w:pPr>
              <w:rPr>
                <w:rFonts w:ascii="Times New Roman" w:hAnsi="Times New Roman"/>
                <w:sz w:val="24"/>
                <w:szCs w:val="24"/>
              </w:rPr>
            </w:pPr>
            <w:r w:rsidRPr="00187F5B">
              <w:rPr>
                <w:rFonts w:ascii="Times New Roman" w:hAnsi="Times New Roman"/>
                <w:sz w:val="24"/>
                <w:szCs w:val="24"/>
              </w:rPr>
              <w:t>Вода, розчинені в ній продукти розпаду органічних речовин</w:t>
            </w:r>
            <w:r>
              <w:rPr>
                <w:rFonts w:ascii="Times New Roman" w:hAnsi="Times New Roman"/>
                <w:sz w:val="24"/>
                <w:szCs w:val="24"/>
              </w:rPr>
              <w:t>, лімфоцити</w:t>
            </w:r>
          </w:p>
        </w:tc>
        <w:tc>
          <w:tcPr>
            <w:tcW w:w="1796" w:type="dxa"/>
          </w:tcPr>
          <w:p w:rsidR="00DE247D" w:rsidRPr="00187F5B" w:rsidRDefault="00DE247D" w:rsidP="00DE247D">
            <w:pPr>
              <w:rPr>
                <w:rFonts w:ascii="Times New Roman" w:hAnsi="Times New Roman"/>
                <w:sz w:val="24"/>
                <w:szCs w:val="24"/>
              </w:rPr>
            </w:pPr>
            <w:r w:rsidRPr="00187F5B">
              <w:rPr>
                <w:rFonts w:ascii="Times New Roman" w:hAnsi="Times New Roman"/>
                <w:sz w:val="24"/>
                <w:szCs w:val="24"/>
              </w:rPr>
              <w:t>Лімфатична система</w:t>
            </w:r>
          </w:p>
        </w:tc>
        <w:tc>
          <w:tcPr>
            <w:tcW w:w="1559" w:type="dxa"/>
          </w:tcPr>
          <w:p w:rsidR="00DE247D" w:rsidRPr="00187F5B" w:rsidRDefault="00DE247D" w:rsidP="00DE247D">
            <w:pPr>
              <w:rPr>
                <w:rFonts w:ascii="Times New Roman" w:hAnsi="Times New Roman"/>
                <w:sz w:val="24"/>
                <w:szCs w:val="24"/>
              </w:rPr>
            </w:pPr>
            <w:r w:rsidRPr="00187F5B">
              <w:rPr>
                <w:rFonts w:ascii="Times New Roman" w:hAnsi="Times New Roman"/>
                <w:sz w:val="24"/>
                <w:szCs w:val="24"/>
              </w:rPr>
              <w:t>За рахунок тканинної рідини</w:t>
            </w:r>
          </w:p>
        </w:tc>
        <w:tc>
          <w:tcPr>
            <w:tcW w:w="2517" w:type="dxa"/>
          </w:tcPr>
          <w:p w:rsidR="00DE247D" w:rsidRDefault="00DE247D" w:rsidP="00DE247D">
            <w:pPr>
              <w:jc w:val="both"/>
              <w:rPr>
                <w:rFonts w:ascii="Times New Roman" w:hAnsi="Times New Roman"/>
                <w:sz w:val="24"/>
                <w:szCs w:val="24"/>
              </w:rPr>
            </w:pPr>
            <w:r>
              <w:rPr>
                <w:rFonts w:ascii="Times New Roman" w:hAnsi="Times New Roman"/>
                <w:sz w:val="24"/>
                <w:szCs w:val="24"/>
              </w:rPr>
              <w:t>1.Повернення у кровяне русло тканинної рідини;</w:t>
            </w:r>
          </w:p>
          <w:p w:rsidR="00DE247D" w:rsidRPr="00187F5B" w:rsidRDefault="00DE247D" w:rsidP="00DE247D">
            <w:pPr>
              <w:jc w:val="both"/>
              <w:rPr>
                <w:rFonts w:ascii="Times New Roman" w:hAnsi="Times New Roman"/>
                <w:sz w:val="24"/>
                <w:szCs w:val="24"/>
              </w:rPr>
            </w:pPr>
            <w:r>
              <w:rPr>
                <w:rFonts w:ascii="Times New Roman" w:hAnsi="Times New Roman"/>
                <w:sz w:val="24"/>
                <w:szCs w:val="24"/>
              </w:rPr>
              <w:t>2.фільтрація і знезараження тканинної рідини, які здійснюються в лімфатичних вузлах завдяки лімфоцитам</w:t>
            </w:r>
          </w:p>
        </w:tc>
      </w:tr>
      <w:tr w:rsidR="00DE247D" w:rsidTr="00DE247D">
        <w:tc>
          <w:tcPr>
            <w:tcW w:w="1668" w:type="dxa"/>
            <w:vMerge w:val="restart"/>
          </w:tcPr>
          <w:p w:rsidR="00DE247D" w:rsidRDefault="00DE247D" w:rsidP="00DE247D">
            <w:pPr>
              <w:rPr>
                <w:rFonts w:ascii="Times New Roman" w:hAnsi="Times New Roman"/>
                <w:sz w:val="24"/>
                <w:szCs w:val="24"/>
              </w:rPr>
            </w:pPr>
            <w:r w:rsidRPr="00FE4AD6">
              <w:rPr>
                <w:rFonts w:ascii="Times New Roman" w:hAnsi="Times New Roman"/>
                <w:sz w:val="24"/>
                <w:szCs w:val="24"/>
              </w:rPr>
              <w:t>Кров</w:t>
            </w:r>
          </w:p>
          <w:p w:rsidR="00DE247D" w:rsidRPr="00FE4AD6" w:rsidRDefault="00DE247D" w:rsidP="00DE247D">
            <w:pPr>
              <w:rPr>
                <w:rFonts w:ascii="Times New Roman" w:hAnsi="Times New Roman"/>
                <w:sz w:val="24"/>
                <w:szCs w:val="24"/>
              </w:rPr>
            </w:pPr>
            <w:r>
              <w:rPr>
                <w:rFonts w:ascii="Times New Roman" w:hAnsi="Times New Roman"/>
                <w:sz w:val="24"/>
                <w:szCs w:val="24"/>
              </w:rPr>
              <w:t>(7,7 % від загальної маси тіла)</w:t>
            </w:r>
          </w:p>
        </w:tc>
        <w:tc>
          <w:tcPr>
            <w:tcW w:w="2031"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Плазма (55-60% об’єму крові)</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Вода – 90%</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Білки – 7-8%</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Жири – 0,7 – 0,8%</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Вуглеводи 0,12 %</w:t>
            </w:r>
          </w:p>
          <w:p w:rsidR="00DE247D" w:rsidRDefault="00DE247D" w:rsidP="00DE247D">
            <w:pPr>
              <w:rPr>
                <w:rFonts w:ascii="Times New Roman" w:hAnsi="Times New Roman"/>
                <w:b/>
                <w:sz w:val="24"/>
                <w:szCs w:val="24"/>
              </w:rPr>
            </w:pPr>
            <w:r w:rsidRPr="004461CC">
              <w:rPr>
                <w:rFonts w:ascii="Times New Roman" w:hAnsi="Times New Roman"/>
                <w:sz w:val="24"/>
                <w:szCs w:val="24"/>
              </w:rPr>
              <w:t>Мінеральні солі – 0,9%</w:t>
            </w:r>
          </w:p>
        </w:tc>
        <w:tc>
          <w:tcPr>
            <w:tcW w:w="1796"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Кровоносні судини</w:t>
            </w:r>
          </w:p>
        </w:tc>
        <w:tc>
          <w:tcPr>
            <w:tcW w:w="1559"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За рахунок всмоктування білків, жирів і вуглеводів, мінеральних солей їжі та води.</w:t>
            </w:r>
          </w:p>
        </w:tc>
        <w:tc>
          <w:tcPr>
            <w:tcW w:w="2517"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1.взаємозвязок усіх органів організму із зовнішнім середовищем;</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2.транспорт поживних речовин;</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3.видільна</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4.захисна</w:t>
            </w:r>
          </w:p>
          <w:p w:rsidR="00DE247D" w:rsidRDefault="00DE247D" w:rsidP="00DE247D">
            <w:pPr>
              <w:rPr>
                <w:rFonts w:ascii="Times New Roman" w:hAnsi="Times New Roman"/>
                <w:b/>
                <w:sz w:val="24"/>
                <w:szCs w:val="24"/>
              </w:rPr>
            </w:pPr>
            <w:r w:rsidRPr="004461CC">
              <w:rPr>
                <w:rFonts w:ascii="Times New Roman" w:hAnsi="Times New Roman"/>
                <w:sz w:val="24"/>
                <w:szCs w:val="24"/>
              </w:rPr>
              <w:t>6.регуляторна</w:t>
            </w:r>
          </w:p>
        </w:tc>
      </w:tr>
      <w:tr w:rsidR="00DE247D" w:rsidTr="00DE247D">
        <w:tc>
          <w:tcPr>
            <w:tcW w:w="1668" w:type="dxa"/>
            <w:vMerge/>
          </w:tcPr>
          <w:p w:rsidR="00DE247D" w:rsidRDefault="00DE247D" w:rsidP="00DE247D">
            <w:pPr>
              <w:rPr>
                <w:rFonts w:ascii="Times New Roman" w:hAnsi="Times New Roman"/>
                <w:b/>
                <w:sz w:val="24"/>
                <w:szCs w:val="24"/>
              </w:rPr>
            </w:pPr>
          </w:p>
        </w:tc>
        <w:tc>
          <w:tcPr>
            <w:tcW w:w="2031"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Формені елементи (40-45% від об’єму крові); еритроцити, лейкоцити, тромбоцити</w:t>
            </w:r>
          </w:p>
        </w:tc>
        <w:tc>
          <w:tcPr>
            <w:tcW w:w="1796"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Плазма крові</w:t>
            </w:r>
          </w:p>
        </w:tc>
        <w:tc>
          <w:tcPr>
            <w:tcW w:w="1559"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Червоний кістковий мозок, селезінка, лімфатичні вузли</w:t>
            </w:r>
          </w:p>
        </w:tc>
        <w:tc>
          <w:tcPr>
            <w:tcW w:w="2517" w:type="dxa"/>
          </w:tcPr>
          <w:p w:rsidR="00DE247D" w:rsidRPr="004461CC" w:rsidRDefault="00DE247D" w:rsidP="00DE247D">
            <w:pPr>
              <w:rPr>
                <w:rFonts w:ascii="Times New Roman" w:hAnsi="Times New Roman"/>
                <w:sz w:val="24"/>
                <w:szCs w:val="24"/>
              </w:rPr>
            </w:pPr>
            <w:r w:rsidRPr="004461CC">
              <w:rPr>
                <w:rFonts w:ascii="Times New Roman" w:hAnsi="Times New Roman"/>
                <w:sz w:val="24"/>
                <w:szCs w:val="24"/>
              </w:rPr>
              <w:t>1. транспортна</w:t>
            </w:r>
          </w:p>
          <w:p w:rsidR="00DE247D" w:rsidRPr="004461CC" w:rsidRDefault="00DE247D" w:rsidP="00DE247D">
            <w:pPr>
              <w:rPr>
                <w:rFonts w:ascii="Times New Roman" w:hAnsi="Times New Roman"/>
                <w:sz w:val="24"/>
                <w:szCs w:val="24"/>
              </w:rPr>
            </w:pPr>
            <w:r w:rsidRPr="004461CC">
              <w:rPr>
                <w:rFonts w:ascii="Times New Roman" w:hAnsi="Times New Roman"/>
                <w:sz w:val="24"/>
                <w:szCs w:val="24"/>
              </w:rPr>
              <w:t>2.захисна</w:t>
            </w:r>
          </w:p>
        </w:tc>
      </w:tr>
    </w:tbl>
    <w:p w:rsidR="00DE247D" w:rsidRDefault="00DE247D" w:rsidP="00DE247D">
      <w:pPr>
        <w:spacing w:after="0" w:line="360" w:lineRule="auto"/>
        <w:rPr>
          <w:rFonts w:ascii="Times New Roman" w:hAnsi="Times New Roman"/>
          <w:b/>
          <w:sz w:val="26"/>
          <w:szCs w:val="26"/>
          <w:lang w:val="uk-UA"/>
        </w:rPr>
      </w:pPr>
    </w:p>
    <w:p w:rsidR="00FE604E" w:rsidRDefault="00FE604E" w:rsidP="00FE604E">
      <w:pPr>
        <w:pStyle w:val="a5"/>
        <w:jc w:val="both"/>
        <w:rPr>
          <w:rFonts w:ascii="Times New Roman" w:hAnsi="Times New Roman"/>
          <w:sz w:val="24"/>
          <w:szCs w:val="24"/>
        </w:rPr>
      </w:pPr>
    </w:p>
    <w:p w:rsidR="00DF10BA" w:rsidRDefault="00DF10BA" w:rsidP="00FE604E">
      <w:pPr>
        <w:pStyle w:val="a5"/>
        <w:jc w:val="both"/>
        <w:rPr>
          <w:rFonts w:ascii="Times New Roman" w:hAnsi="Times New Roman"/>
          <w:sz w:val="24"/>
          <w:szCs w:val="24"/>
        </w:rPr>
      </w:pPr>
    </w:p>
    <w:p w:rsidR="00DF10BA" w:rsidRDefault="00DF10BA" w:rsidP="00FE604E">
      <w:pPr>
        <w:pStyle w:val="a5"/>
        <w:jc w:val="both"/>
        <w:rPr>
          <w:rFonts w:ascii="Times New Roman" w:hAnsi="Times New Roman"/>
          <w:sz w:val="24"/>
          <w:szCs w:val="24"/>
        </w:rPr>
      </w:pPr>
    </w:p>
    <w:p w:rsidR="00DF10BA" w:rsidRDefault="00DF10BA" w:rsidP="00FE604E">
      <w:pPr>
        <w:pStyle w:val="a5"/>
        <w:jc w:val="both"/>
        <w:rPr>
          <w:rFonts w:ascii="Times New Roman" w:hAnsi="Times New Roman"/>
          <w:sz w:val="24"/>
          <w:szCs w:val="24"/>
        </w:rPr>
      </w:pPr>
    </w:p>
    <w:p w:rsidR="00DF10BA" w:rsidRDefault="00DF10BA" w:rsidP="00FE604E">
      <w:pPr>
        <w:pStyle w:val="a5"/>
        <w:jc w:val="both"/>
        <w:rPr>
          <w:rFonts w:ascii="Times New Roman" w:hAnsi="Times New Roman"/>
          <w:sz w:val="24"/>
          <w:szCs w:val="24"/>
        </w:rPr>
      </w:pPr>
    </w:p>
    <w:p w:rsidR="00DF10BA" w:rsidRDefault="00DF10BA" w:rsidP="00DF10BA">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19</w:t>
      </w:r>
    </w:p>
    <w:p w:rsidR="00DF10BA" w:rsidRPr="004674A0" w:rsidRDefault="00DF10BA" w:rsidP="00DF10BA">
      <w:pPr>
        <w:spacing w:after="0" w:line="360" w:lineRule="auto"/>
        <w:jc w:val="center"/>
        <w:rPr>
          <w:rFonts w:ascii="Times New Roman" w:hAnsi="Times New Roman"/>
          <w:b/>
          <w:i/>
          <w:sz w:val="26"/>
          <w:szCs w:val="26"/>
          <w:lang w:val="uk-UA"/>
        </w:rPr>
      </w:pPr>
      <w:r>
        <w:rPr>
          <w:rFonts w:ascii="Times New Roman" w:hAnsi="Times New Roman"/>
          <w:b/>
          <w:i/>
          <w:sz w:val="26"/>
          <w:szCs w:val="26"/>
          <w:lang w:val="uk-UA"/>
        </w:rPr>
        <w:t>Кров, її склад та функції. Групи крові та переливання крові.</w:t>
      </w:r>
      <w:r w:rsidRPr="004674A0">
        <w:rPr>
          <w:rFonts w:ascii="Times New Roman" w:hAnsi="Times New Roman"/>
          <w:b/>
          <w:i/>
          <w:sz w:val="26"/>
          <w:szCs w:val="26"/>
          <w:lang w:val="uk-UA"/>
        </w:rPr>
        <w:t xml:space="preserve"> </w:t>
      </w:r>
    </w:p>
    <w:p w:rsidR="00DF10BA" w:rsidRDefault="00DF10BA" w:rsidP="00DF10BA">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D16EBB">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BE2EE3" w:rsidRPr="0061743E" w:rsidRDefault="00BE2EE3" w:rsidP="00BE2EE3">
      <w:pPr>
        <w:jc w:val="both"/>
        <w:rPr>
          <w:rFonts w:ascii="Times New Roman" w:hAnsi="Times New Roman"/>
          <w:i/>
          <w:sz w:val="24"/>
          <w:szCs w:val="24"/>
        </w:rPr>
      </w:pPr>
      <w:r>
        <w:rPr>
          <w:rFonts w:ascii="Times New Roman" w:hAnsi="Times New Roman"/>
          <w:i/>
          <w:sz w:val="24"/>
          <w:szCs w:val="24"/>
          <w:lang w:val="uk-UA"/>
        </w:rPr>
        <w:t>2.</w:t>
      </w:r>
      <w:r>
        <w:rPr>
          <w:rFonts w:ascii="Times New Roman" w:hAnsi="Times New Roman"/>
          <w:i/>
          <w:sz w:val="24"/>
          <w:szCs w:val="24"/>
        </w:rPr>
        <w:t>2</w:t>
      </w:r>
      <w:r w:rsidRPr="0061743E">
        <w:rPr>
          <w:rFonts w:ascii="Times New Roman" w:hAnsi="Times New Roman"/>
          <w:i/>
          <w:sz w:val="24"/>
          <w:szCs w:val="24"/>
        </w:rPr>
        <w:t>. Розгадати кросворд</w:t>
      </w:r>
      <w:r>
        <w:rPr>
          <w:rFonts w:ascii="Times New Roman" w:hAnsi="Times New Roman"/>
          <w:i/>
          <w:sz w:val="24"/>
          <w:szCs w:val="24"/>
        </w:rPr>
        <w:t xml:space="preserve"> та дати визначення терміну, який закодовано в ньому.</w:t>
      </w:r>
    </w:p>
    <w:tbl>
      <w:tblPr>
        <w:tblStyle w:val="a8"/>
        <w:tblW w:w="6093" w:type="dxa"/>
        <w:tblLook w:val="04A0" w:firstRow="1" w:lastRow="0" w:firstColumn="1" w:lastColumn="0" w:noHBand="0" w:noVBand="1"/>
      </w:tblPr>
      <w:tblGrid>
        <w:gridCol w:w="677"/>
        <w:gridCol w:w="677"/>
        <w:gridCol w:w="677"/>
        <w:gridCol w:w="677"/>
        <w:gridCol w:w="677"/>
        <w:gridCol w:w="677"/>
        <w:gridCol w:w="677"/>
        <w:gridCol w:w="677"/>
        <w:gridCol w:w="677"/>
      </w:tblGrid>
      <w:tr w:rsidR="00BE2EE3" w:rsidTr="00924F2A">
        <w:trPr>
          <w:trHeight w:val="436"/>
        </w:trPr>
        <w:tc>
          <w:tcPr>
            <w:tcW w:w="677" w:type="dxa"/>
            <w:vMerge w:val="restart"/>
            <w:tcBorders>
              <w:top w:val="nil"/>
              <w:left w:val="nil"/>
            </w:tcBorders>
          </w:tcPr>
          <w:p w:rsidR="00BE2EE3" w:rsidRDefault="00BE2EE3" w:rsidP="00924F2A">
            <w:pPr>
              <w:jc w:val="both"/>
              <w:rPr>
                <w:rFonts w:ascii="Times New Roman" w:hAnsi="Times New Roman"/>
                <w:i/>
                <w:sz w:val="24"/>
                <w:szCs w:val="24"/>
              </w:rPr>
            </w:pPr>
          </w:p>
        </w:tc>
        <w:tc>
          <w:tcPr>
            <w:tcW w:w="677" w:type="dxa"/>
            <w:vMerge w:val="restart"/>
            <w:tcBorders>
              <w:top w:val="nil"/>
              <w:right w:val="nil"/>
            </w:tcBorders>
          </w:tcPr>
          <w:p w:rsidR="00BE2EE3" w:rsidRDefault="00BE2EE3" w:rsidP="00924F2A">
            <w:pPr>
              <w:jc w:val="both"/>
              <w:rPr>
                <w:rFonts w:ascii="Times New Roman" w:hAnsi="Times New Roman"/>
                <w:i/>
                <w:sz w:val="24"/>
                <w:szCs w:val="24"/>
              </w:rPr>
            </w:pPr>
          </w:p>
        </w:tc>
        <w:tc>
          <w:tcPr>
            <w:tcW w:w="677" w:type="dxa"/>
            <w:vMerge w:val="restart"/>
            <w:tcBorders>
              <w:top w:val="nil"/>
              <w:left w:val="nil"/>
              <w:right w:val="nil"/>
            </w:tcBorders>
          </w:tcPr>
          <w:p w:rsidR="00BE2EE3" w:rsidRDefault="00BE2EE3" w:rsidP="00924F2A">
            <w:pPr>
              <w:jc w:val="both"/>
              <w:rPr>
                <w:rFonts w:ascii="Times New Roman" w:hAnsi="Times New Roman"/>
                <w:i/>
                <w:sz w:val="24"/>
                <w:szCs w:val="24"/>
              </w:rPr>
            </w:pPr>
          </w:p>
        </w:tc>
        <w:tc>
          <w:tcPr>
            <w:tcW w:w="677" w:type="dxa"/>
            <w:vMerge w:val="restart"/>
            <w:tcBorders>
              <w:top w:val="nil"/>
              <w:left w:val="nil"/>
            </w:tcBorders>
          </w:tcPr>
          <w:p w:rsidR="00BE2EE3" w:rsidRDefault="00BE2EE3" w:rsidP="00924F2A">
            <w:pPr>
              <w:jc w:val="both"/>
              <w:rPr>
                <w:rFonts w:ascii="Times New Roman" w:hAnsi="Times New Roman"/>
                <w:i/>
                <w:sz w:val="24"/>
                <w:szCs w:val="24"/>
              </w:rPr>
            </w:pPr>
          </w:p>
        </w:tc>
        <w:tc>
          <w:tcPr>
            <w:tcW w:w="2708" w:type="dxa"/>
            <w:gridSpan w:val="4"/>
            <w:tcBorders>
              <w:top w:val="nil"/>
              <w:bottom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9</w:t>
            </w:r>
          </w:p>
        </w:tc>
      </w:tr>
      <w:tr w:rsidR="00BE2EE3" w:rsidTr="00924F2A">
        <w:trPr>
          <w:trHeight w:val="449"/>
        </w:trPr>
        <w:tc>
          <w:tcPr>
            <w:tcW w:w="677" w:type="dxa"/>
            <w:vMerge/>
            <w:tcBorders>
              <w:left w:val="nil"/>
            </w:tcBorders>
          </w:tcPr>
          <w:p w:rsidR="00BE2EE3" w:rsidRDefault="00BE2EE3" w:rsidP="00924F2A">
            <w:pPr>
              <w:jc w:val="both"/>
              <w:rPr>
                <w:rFonts w:ascii="Times New Roman" w:hAnsi="Times New Roman"/>
                <w:i/>
                <w:sz w:val="24"/>
                <w:szCs w:val="24"/>
              </w:rPr>
            </w:pPr>
          </w:p>
        </w:tc>
        <w:tc>
          <w:tcPr>
            <w:tcW w:w="677" w:type="dxa"/>
            <w:vMerge/>
            <w:tcBorders>
              <w:right w:val="nil"/>
            </w:tcBorders>
          </w:tcPr>
          <w:p w:rsidR="00BE2EE3" w:rsidRDefault="00BE2EE3" w:rsidP="00924F2A">
            <w:pPr>
              <w:jc w:val="both"/>
              <w:rPr>
                <w:rFonts w:ascii="Times New Roman" w:hAnsi="Times New Roman"/>
                <w:i/>
                <w:sz w:val="24"/>
                <w:szCs w:val="24"/>
              </w:rPr>
            </w:pPr>
          </w:p>
        </w:tc>
        <w:tc>
          <w:tcPr>
            <w:tcW w:w="677" w:type="dxa"/>
            <w:vMerge/>
            <w:tcBorders>
              <w:left w:val="nil"/>
              <w:right w:val="nil"/>
            </w:tcBorders>
          </w:tcPr>
          <w:p w:rsidR="00BE2EE3" w:rsidRDefault="00BE2EE3" w:rsidP="00924F2A">
            <w:pPr>
              <w:jc w:val="both"/>
              <w:rPr>
                <w:rFonts w:ascii="Times New Roman" w:hAnsi="Times New Roman"/>
                <w:i/>
                <w:sz w:val="24"/>
                <w:szCs w:val="24"/>
              </w:rPr>
            </w:pPr>
          </w:p>
        </w:tc>
        <w:tc>
          <w:tcPr>
            <w:tcW w:w="677" w:type="dxa"/>
            <w:vMerge/>
            <w:tcBorders>
              <w:left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5</w:t>
            </w:r>
          </w:p>
        </w:tc>
        <w:tc>
          <w:tcPr>
            <w:tcW w:w="677" w:type="dxa"/>
            <w:vMerge w:val="restart"/>
            <w:tcBorders>
              <w:top w:val="nil"/>
              <w:right w:val="nil"/>
            </w:tcBorders>
          </w:tcPr>
          <w:p w:rsidR="00BE2EE3" w:rsidRDefault="00BE2EE3" w:rsidP="00924F2A">
            <w:pPr>
              <w:jc w:val="both"/>
              <w:rPr>
                <w:rFonts w:ascii="Times New Roman" w:hAnsi="Times New Roman"/>
                <w:i/>
                <w:sz w:val="24"/>
                <w:szCs w:val="24"/>
              </w:rPr>
            </w:pPr>
          </w:p>
        </w:tc>
        <w:tc>
          <w:tcPr>
            <w:tcW w:w="677" w:type="dxa"/>
            <w:vMerge w:val="restart"/>
            <w:tcBorders>
              <w:top w:val="nil"/>
              <w:left w:val="nil"/>
            </w:tcBorders>
          </w:tcPr>
          <w:p w:rsidR="00BE2EE3" w:rsidRDefault="00BE2EE3" w:rsidP="00924F2A">
            <w:pPr>
              <w:jc w:val="both"/>
              <w:rPr>
                <w:rFonts w:ascii="Times New Roman" w:hAnsi="Times New Roman"/>
                <w:i/>
                <w:sz w:val="24"/>
                <w:szCs w:val="24"/>
              </w:rPr>
            </w:pPr>
          </w:p>
        </w:tc>
        <w:tc>
          <w:tcPr>
            <w:tcW w:w="677" w:type="dxa"/>
            <w:tcBorders>
              <w:top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vMerge/>
            <w:tcBorders>
              <w:left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2</w:t>
            </w: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3</w:t>
            </w:r>
          </w:p>
        </w:tc>
        <w:tc>
          <w:tcPr>
            <w:tcW w:w="677" w:type="dxa"/>
            <w:vMerge/>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vMerge/>
            <w:tcBorders>
              <w:right w:val="nil"/>
            </w:tcBorders>
          </w:tcPr>
          <w:p w:rsidR="00BE2EE3" w:rsidRDefault="00BE2EE3" w:rsidP="00924F2A">
            <w:pPr>
              <w:jc w:val="both"/>
              <w:rPr>
                <w:rFonts w:ascii="Times New Roman" w:hAnsi="Times New Roman"/>
                <w:i/>
                <w:sz w:val="24"/>
                <w:szCs w:val="24"/>
              </w:rPr>
            </w:pPr>
          </w:p>
        </w:tc>
        <w:tc>
          <w:tcPr>
            <w:tcW w:w="677" w:type="dxa"/>
            <w:vMerge/>
            <w:tcBorders>
              <w:left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8</w:t>
            </w:r>
          </w:p>
        </w:tc>
        <w:tc>
          <w:tcPr>
            <w:tcW w:w="677" w:type="dxa"/>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vMerge/>
            <w:tcBorders>
              <w:left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4</w:t>
            </w: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r>
              <w:rPr>
                <w:rFonts w:ascii="Times New Roman" w:hAnsi="Times New Roman"/>
                <w:i/>
                <w:sz w:val="24"/>
                <w:szCs w:val="24"/>
              </w:rPr>
              <w:t>6</w:t>
            </w:r>
          </w:p>
        </w:tc>
        <w:tc>
          <w:tcPr>
            <w:tcW w:w="677" w:type="dxa"/>
            <w:vMerge/>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shd w:val="clear" w:color="auto" w:fill="D5DCE4" w:themeFill="text2" w:themeFillTint="33"/>
          </w:tcPr>
          <w:p w:rsidR="00BE2EE3" w:rsidRDefault="00BE2EE3" w:rsidP="00924F2A">
            <w:pPr>
              <w:jc w:val="both"/>
              <w:rPr>
                <w:rFonts w:ascii="Times New Roman" w:hAnsi="Times New Roman"/>
                <w:i/>
                <w:sz w:val="24"/>
                <w:szCs w:val="24"/>
              </w:rPr>
            </w:pPr>
            <w:r>
              <w:rPr>
                <w:rFonts w:ascii="Times New Roman" w:hAnsi="Times New Roman"/>
                <w:i/>
                <w:sz w:val="24"/>
                <w:szCs w:val="24"/>
              </w:rPr>
              <w:t>1</w:t>
            </w: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r>
              <w:rPr>
                <w:rFonts w:ascii="Times New Roman" w:hAnsi="Times New Roman"/>
                <w:i/>
                <w:sz w:val="24"/>
                <w:szCs w:val="24"/>
              </w:rPr>
              <w:t>7</w:t>
            </w: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c>
          <w:tcPr>
            <w:tcW w:w="677" w:type="dxa"/>
            <w:shd w:val="clear" w:color="auto" w:fill="D5DCE4" w:themeFill="text2" w:themeFillTint="33"/>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tcPr>
          <w:p w:rsidR="00BE2EE3" w:rsidRDefault="00BE2EE3" w:rsidP="00924F2A">
            <w:pPr>
              <w:jc w:val="both"/>
              <w:rPr>
                <w:rFonts w:ascii="Times New Roman" w:hAnsi="Times New Roman"/>
                <w:i/>
                <w:sz w:val="24"/>
                <w:szCs w:val="24"/>
              </w:rPr>
            </w:pPr>
          </w:p>
        </w:tc>
        <w:tc>
          <w:tcPr>
            <w:tcW w:w="677" w:type="dxa"/>
            <w:tcBorders>
              <w:bottom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tcBorders>
              <w:top w:val="single" w:sz="2" w:space="0" w:color="auto"/>
            </w:tcBorders>
          </w:tcPr>
          <w:p w:rsidR="00BE2EE3" w:rsidRDefault="00BE2EE3" w:rsidP="00924F2A">
            <w:pPr>
              <w:jc w:val="both"/>
              <w:rPr>
                <w:rFonts w:ascii="Times New Roman" w:hAnsi="Times New Roman"/>
                <w:i/>
                <w:sz w:val="24"/>
                <w:szCs w:val="24"/>
              </w:rPr>
            </w:pPr>
          </w:p>
        </w:tc>
        <w:tc>
          <w:tcPr>
            <w:tcW w:w="1354" w:type="dxa"/>
            <w:gridSpan w:val="2"/>
            <w:vMerge w:val="restart"/>
            <w:tcBorders>
              <w:top w:val="nil"/>
            </w:tcBorders>
          </w:tcPr>
          <w:p w:rsidR="00BE2EE3" w:rsidRDefault="00BE2EE3" w:rsidP="00924F2A">
            <w:pPr>
              <w:jc w:val="both"/>
              <w:rPr>
                <w:rFonts w:ascii="Times New Roman" w:hAnsi="Times New Roman"/>
                <w:i/>
                <w:sz w:val="24"/>
                <w:szCs w:val="24"/>
              </w:rPr>
            </w:pPr>
          </w:p>
        </w:tc>
        <w:tc>
          <w:tcPr>
            <w:tcW w:w="677" w:type="dxa"/>
            <w:tcBorders>
              <w:top w:val="single" w:sz="2" w:space="0" w:color="auto"/>
            </w:tcBorders>
          </w:tcPr>
          <w:p w:rsidR="00BE2EE3" w:rsidRDefault="00BE2EE3" w:rsidP="00924F2A">
            <w:pPr>
              <w:jc w:val="both"/>
              <w:rPr>
                <w:rFonts w:ascii="Times New Roman" w:hAnsi="Times New Roman"/>
                <w:i/>
                <w:sz w:val="24"/>
                <w:szCs w:val="24"/>
              </w:rPr>
            </w:pPr>
          </w:p>
        </w:tc>
        <w:tc>
          <w:tcPr>
            <w:tcW w:w="677" w:type="dxa"/>
            <w:tcBorders>
              <w:top w:val="single" w:sz="2" w:space="0" w:color="auto"/>
            </w:tcBorders>
          </w:tcPr>
          <w:p w:rsidR="00BE2EE3" w:rsidRDefault="00BE2EE3" w:rsidP="00924F2A">
            <w:pPr>
              <w:jc w:val="both"/>
              <w:rPr>
                <w:rFonts w:ascii="Times New Roman" w:hAnsi="Times New Roman"/>
                <w:i/>
                <w:sz w:val="24"/>
                <w:szCs w:val="24"/>
              </w:rPr>
            </w:pPr>
          </w:p>
        </w:tc>
        <w:tc>
          <w:tcPr>
            <w:tcW w:w="677" w:type="dxa"/>
            <w:tcBorders>
              <w:top w:val="single" w:sz="2" w:space="0" w:color="auto"/>
            </w:tcBorders>
          </w:tcPr>
          <w:p w:rsidR="00BE2EE3" w:rsidRDefault="00BE2EE3" w:rsidP="00924F2A">
            <w:pPr>
              <w:jc w:val="both"/>
              <w:rPr>
                <w:rFonts w:ascii="Times New Roman" w:hAnsi="Times New Roman"/>
                <w:i/>
                <w:sz w:val="24"/>
                <w:szCs w:val="24"/>
              </w:rPr>
            </w:pPr>
          </w:p>
        </w:tc>
        <w:tc>
          <w:tcPr>
            <w:tcW w:w="677" w:type="dxa"/>
            <w:tcBorders>
              <w:top w:val="single" w:sz="2" w:space="0" w:color="auto"/>
            </w:tcBorders>
          </w:tcPr>
          <w:p w:rsidR="00BE2EE3" w:rsidRDefault="00BE2EE3" w:rsidP="00924F2A">
            <w:pPr>
              <w:jc w:val="both"/>
              <w:rPr>
                <w:rFonts w:ascii="Times New Roman" w:hAnsi="Times New Roman"/>
                <w:i/>
                <w:sz w:val="24"/>
                <w:szCs w:val="24"/>
              </w:rPr>
            </w:pPr>
          </w:p>
        </w:tc>
        <w:tc>
          <w:tcPr>
            <w:tcW w:w="677" w:type="dxa"/>
            <w:tcBorders>
              <w:top w:val="single" w:sz="2" w:space="0" w:color="auto"/>
            </w:tcBorders>
          </w:tcPr>
          <w:p w:rsidR="00BE2EE3" w:rsidRDefault="00BE2EE3" w:rsidP="00924F2A">
            <w:pPr>
              <w:jc w:val="both"/>
              <w:rPr>
                <w:rFonts w:ascii="Times New Roman" w:hAnsi="Times New Roman"/>
                <w:i/>
                <w:sz w:val="24"/>
                <w:szCs w:val="24"/>
              </w:rPr>
            </w:pPr>
          </w:p>
        </w:tc>
        <w:tc>
          <w:tcPr>
            <w:tcW w:w="677" w:type="dxa"/>
            <w:vMerge w:val="restart"/>
            <w:tcBorders>
              <w:top w:val="single" w:sz="2" w:space="0" w:color="auto"/>
              <w:right w:val="nil"/>
            </w:tcBorders>
          </w:tcPr>
          <w:p w:rsidR="00BE2EE3" w:rsidRDefault="00BE2EE3" w:rsidP="00924F2A">
            <w:pPr>
              <w:jc w:val="both"/>
              <w:rPr>
                <w:rFonts w:ascii="Times New Roman" w:hAnsi="Times New Roman"/>
                <w:i/>
                <w:sz w:val="24"/>
                <w:szCs w:val="24"/>
              </w:rPr>
            </w:pPr>
          </w:p>
        </w:tc>
      </w:tr>
      <w:tr w:rsidR="00BE2EE3" w:rsidTr="00924F2A">
        <w:trPr>
          <w:trHeight w:val="449"/>
        </w:trPr>
        <w:tc>
          <w:tcPr>
            <w:tcW w:w="677" w:type="dxa"/>
          </w:tcPr>
          <w:p w:rsidR="00BE2EE3" w:rsidRDefault="00BE2EE3" w:rsidP="00924F2A">
            <w:pPr>
              <w:jc w:val="both"/>
              <w:rPr>
                <w:rFonts w:ascii="Times New Roman" w:hAnsi="Times New Roman"/>
                <w:i/>
                <w:sz w:val="24"/>
                <w:szCs w:val="24"/>
              </w:rPr>
            </w:pPr>
          </w:p>
        </w:tc>
        <w:tc>
          <w:tcPr>
            <w:tcW w:w="1354" w:type="dxa"/>
            <w:gridSpan w:val="2"/>
            <w:vMerge/>
            <w:tcBorders>
              <w:top w:val="nil"/>
              <w:bottom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vMerge w:val="restart"/>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vMerge w:val="restart"/>
            <w:tcBorders>
              <w:right w:val="nil"/>
            </w:tcBorders>
          </w:tcPr>
          <w:p w:rsidR="00BE2EE3" w:rsidRDefault="00BE2EE3" w:rsidP="00924F2A">
            <w:pPr>
              <w:jc w:val="both"/>
              <w:rPr>
                <w:rFonts w:ascii="Times New Roman" w:hAnsi="Times New Roman"/>
                <w:i/>
                <w:sz w:val="24"/>
                <w:szCs w:val="24"/>
              </w:rPr>
            </w:pPr>
          </w:p>
        </w:tc>
        <w:tc>
          <w:tcPr>
            <w:tcW w:w="677" w:type="dxa"/>
            <w:vMerge/>
            <w:tcBorders>
              <w:left w:val="nil"/>
              <w:right w:val="nil"/>
            </w:tcBorders>
          </w:tcPr>
          <w:p w:rsidR="00BE2EE3" w:rsidRDefault="00BE2EE3" w:rsidP="00924F2A">
            <w:pPr>
              <w:jc w:val="both"/>
              <w:rPr>
                <w:rFonts w:ascii="Times New Roman" w:hAnsi="Times New Roman"/>
                <w:i/>
                <w:sz w:val="24"/>
                <w:szCs w:val="24"/>
              </w:rPr>
            </w:pPr>
          </w:p>
        </w:tc>
      </w:tr>
      <w:tr w:rsidR="00BE2EE3" w:rsidTr="00924F2A">
        <w:trPr>
          <w:trHeight w:val="436"/>
        </w:trPr>
        <w:tc>
          <w:tcPr>
            <w:tcW w:w="677" w:type="dxa"/>
          </w:tcPr>
          <w:p w:rsidR="00BE2EE3" w:rsidRDefault="00BE2EE3" w:rsidP="00924F2A">
            <w:pPr>
              <w:jc w:val="both"/>
              <w:rPr>
                <w:rFonts w:ascii="Times New Roman" w:hAnsi="Times New Roman"/>
                <w:i/>
                <w:sz w:val="24"/>
                <w:szCs w:val="24"/>
              </w:rPr>
            </w:pPr>
          </w:p>
        </w:tc>
        <w:tc>
          <w:tcPr>
            <w:tcW w:w="1354" w:type="dxa"/>
            <w:gridSpan w:val="2"/>
            <w:tcBorders>
              <w:top w:val="nil"/>
              <w:bottom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vMerge/>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vMerge/>
            <w:tcBorders>
              <w:bottom w:val="nil"/>
              <w:right w:val="nil"/>
            </w:tcBorders>
          </w:tcPr>
          <w:p w:rsidR="00BE2EE3" w:rsidRDefault="00BE2EE3" w:rsidP="00924F2A">
            <w:pPr>
              <w:jc w:val="both"/>
              <w:rPr>
                <w:rFonts w:ascii="Times New Roman" w:hAnsi="Times New Roman"/>
                <w:i/>
                <w:sz w:val="24"/>
                <w:szCs w:val="24"/>
              </w:rPr>
            </w:pPr>
          </w:p>
        </w:tc>
        <w:tc>
          <w:tcPr>
            <w:tcW w:w="677" w:type="dxa"/>
            <w:vMerge/>
            <w:tcBorders>
              <w:left w:val="nil"/>
              <w:right w:val="nil"/>
            </w:tcBorders>
          </w:tcPr>
          <w:p w:rsidR="00BE2EE3" w:rsidRDefault="00BE2EE3" w:rsidP="00924F2A">
            <w:pPr>
              <w:jc w:val="both"/>
              <w:rPr>
                <w:rFonts w:ascii="Times New Roman" w:hAnsi="Times New Roman"/>
                <w:i/>
                <w:sz w:val="24"/>
                <w:szCs w:val="24"/>
              </w:rPr>
            </w:pPr>
          </w:p>
        </w:tc>
      </w:tr>
      <w:tr w:rsidR="00BE2EE3" w:rsidTr="00924F2A">
        <w:trPr>
          <w:gridAfter w:val="3"/>
          <w:wAfter w:w="2031" w:type="dxa"/>
          <w:trHeight w:val="449"/>
        </w:trPr>
        <w:tc>
          <w:tcPr>
            <w:tcW w:w="677" w:type="dxa"/>
          </w:tcPr>
          <w:p w:rsidR="00BE2EE3" w:rsidRDefault="00BE2EE3" w:rsidP="00924F2A">
            <w:pPr>
              <w:jc w:val="both"/>
              <w:rPr>
                <w:rFonts w:ascii="Times New Roman" w:hAnsi="Times New Roman"/>
                <w:i/>
                <w:sz w:val="24"/>
                <w:szCs w:val="24"/>
              </w:rPr>
            </w:pPr>
          </w:p>
        </w:tc>
        <w:tc>
          <w:tcPr>
            <w:tcW w:w="2031" w:type="dxa"/>
            <w:gridSpan w:val="3"/>
            <w:tcBorders>
              <w:top w:val="nil"/>
              <w:bottom w:val="nil"/>
            </w:tcBorders>
          </w:tcPr>
          <w:p w:rsidR="00BE2EE3" w:rsidRDefault="00BE2EE3" w:rsidP="00924F2A">
            <w:pPr>
              <w:jc w:val="both"/>
              <w:rPr>
                <w:rFonts w:ascii="Times New Roman" w:hAnsi="Times New Roman"/>
                <w:i/>
                <w:sz w:val="24"/>
                <w:szCs w:val="24"/>
              </w:rPr>
            </w:pPr>
          </w:p>
        </w:tc>
        <w:tc>
          <w:tcPr>
            <w:tcW w:w="677" w:type="dxa"/>
          </w:tcPr>
          <w:p w:rsidR="00BE2EE3" w:rsidRDefault="00BE2EE3" w:rsidP="00924F2A">
            <w:pPr>
              <w:jc w:val="both"/>
              <w:rPr>
                <w:rFonts w:ascii="Times New Roman" w:hAnsi="Times New Roman"/>
                <w:i/>
                <w:sz w:val="24"/>
                <w:szCs w:val="24"/>
              </w:rPr>
            </w:pPr>
          </w:p>
        </w:tc>
        <w:tc>
          <w:tcPr>
            <w:tcW w:w="677" w:type="dxa"/>
            <w:vMerge/>
            <w:tcBorders>
              <w:bottom w:val="nil"/>
            </w:tcBorders>
          </w:tcPr>
          <w:p w:rsidR="00BE2EE3" w:rsidRDefault="00BE2EE3" w:rsidP="00924F2A">
            <w:pPr>
              <w:jc w:val="both"/>
              <w:rPr>
                <w:rFonts w:ascii="Times New Roman" w:hAnsi="Times New Roman"/>
                <w:i/>
                <w:sz w:val="24"/>
                <w:szCs w:val="24"/>
              </w:rPr>
            </w:pPr>
          </w:p>
        </w:tc>
      </w:tr>
    </w:tbl>
    <w:p w:rsidR="00BE2EE3" w:rsidRPr="001A7C23" w:rsidRDefault="00BE2EE3" w:rsidP="00BE2EE3">
      <w:pPr>
        <w:jc w:val="both"/>
        <w:rPr>
          <w:rFonts w:ascii="Times New Roman" w:hAnsi="Times New Roman"/>
          <w:i/>
          <w:sz w:val="24"/>
          <w:szCs w:val="24"/>
        </w:rPr>
      </w:pPr>
    </w:p>
    <w:p w:rsidR="00BE2EE3" w:rsidRPr="00E8433F" w:rsidRDefault="00BE2EE3" w:rsidP="00D61E7F">
      <w:pPr>
        <w:spacing w:after="0"/>
        <w:jc w:val="both"/>
        <w:rPr>
          <w:rFonts w:ascii="Times New Roman" w:hAnsi="Times New Roman"/>
          <w:sz w:val="24"/>
          <w:szCs w:val="24"/>
        </w:rPr>
      </w:pPr>
      <w:r w:rsidRPr="00E8433F">
        <w:rPr>
          <w:rFonts w:ascii="Times New Roman" w:hAnsi="Times New Roman"/>
          <w:sz w:val="24"/>
          <w:szCs w:val="24"/>
        </w:rPr>
        <w:t>1.</w:t>
      </w:r>
      <w:r>
        <w:rPr>
          <w:rFonts w:ascii="Times New Roman" w:hAnsi="Times New Roman"/>
          <w:sz w:val="24"/>
          <w:szCs w:val="24"/>
        </w:rPr>
        <w:t>Речовини, які переносяться кровю (</w:t>
      </w:r>
      <w:r w:rsidRPr="00E200E8">
        <w:rPr>
          <w:rFonts w:ascii="Times New Roman" w:hAnsi="Times New Roman"/>
          <w:i/>
          <w:sz w:val="24"/>
          <w:szCs w:val="24"/>
        </w:rPr>
        <w:t>гормони)</w:t>
      </w:r>
    </w:p>
    <w:p w:rsidR="00BE2EE3" w:rsidRPr="00E8433F" w:rsidRDefault="00BE2EE3" w:rsidP="00D61E7F">
      <w:pPr>
        <w:spacing w:after="0"/>
        <w:jc w:val="both"/>
        <w:rPr>
          <w:rFonts w:ascii="Times New Roman" w:hAnsi="Times New Roman"/>
          <w:sz w:val="24"/>
          <w:szCs w:val="24"/>
        </w:rPr>
      </w:pPr>
      <w:r w:rsidRPr="00E8433F">
        <w:rPr>
          <w:rFonts w:ascii="Times New Roman" w:hAnsi="Times New Roman"/>
          <w:sz w:val="24"/>
          <w:szCs w:val="24"/>
        </w:rPr>
        <w:t>2.</w:t>
      </w:r>
      <w:r>
        <w:rPr>
          <w:rFonts w:ascii="Times New Roman" w:hAnsi="Times New Roman"/>
          <w:sz w:val="24"/>
          <w:szCs w:val="24"/>
        </w:rPr>
        <w:t xml:space="preserve"> Внутрішнє рідке середовище організму (</w:t>
      </w:r>
      <w:r w:rsidRPr="00E200E8">
        <w:rPr>
          <w:rFonts w:ascii="Times New Roman" w:hAnsi="Times New Roman"/>
          <w:i/>
          <w:sz w:val="24"/>
          <w:szCs w:val="24"/>
        </w:rPr>
        <w:t>кров)</w:t>
      </w:r>
    </w:p>
    <w:p w:rsidR="00BE2EE3" w:rsidRPr="00E8433F" w:rsidRDefault="00BE2EE3" w:rsidP="00D61E7F">
      <w:pPr>
        <w:spacing w:after="0"/>
        <w:jc w:val="both"/>
        <w:rPr>
          <w:rFonts w:ascii="Times New Roman" w:hAnsi="Times New Roman"/>
          <w:sz w:val="24"/>
          <w:szCs w:val="24"/>
        </w:rPr>
      </w:pPr>
      <w:r w:rsidRPr="00E8433F">
        <w:rPr>
          <w:rFonts w:ascii="Times New Roman" w:hAnsi="Times New Roman"/>
          <w:sz w:val="24"/>
          <w:szCs w:val="24"/>
        </w:rPr>
        <w:t>3.</w:t>
      </w:r>
      <w:r>
        <w:rPr>
          <w:rFonts w:ascii="Times New Roman" w:hAnsi="Times New Roman"/>
          <w:sz w:val="24"/>
          <w:szCs w:val="24"/>
        </w:rPr>
        <w:t xml:space="preserve"> Внутрішнє рідке середовище організму (</w:t>
      </w:r>
      <w:r w:rsidRPr="00E200E8">
        <w:rPr>
          <w:rFonts w:ascii="Times New Roman" w:hAnsi="Times New Roman"/>
          <w:i/>
          <w:sz w:val="24"/>
          <w:szCs w:val="24"/>
        </w:rPr>
        <w:t>лімфа)</w:t>
      </w:r>
    </w:p>
    <w:p w:rsidR="00BE2EE3" w:rsidRPr="00E8433F" w:rsidRDefault="00BE2EE3" w:rsidP="00D61E7F">
      <w:pPr>
        <w:spacing w:after="0"/>
        <w:jc w:val="both"/>
        <w:rPr>
          <w:rFonts w:ascii="Times New Roman" w:hAnsi="Times New Roman"/>
          <w:sz w:val="24"/>
          <w:szCs w:val="24"/>
        </w:rPr>
      </w:pPr>
      <w:r w:rsidRPr="00E8433F">
        <w:rPr>
          <w:rFonts w:ascii="Times New Roman" w:hAnsi="Times New Roman"/>
          <w:sz w:val="24"/>
          <w:szCs w:val="24"/>
        </w:rPr>
        <w:t>4.</w:t>
      </w:r>
      <w:r>
        <w:rPr>
          <w:rFonts w:ascii="Times New Roman" w:hAnsi="Times New Roman"/>
          <w:sz w:val="24"/>
          <w:szCs w:val="24"/>
        </w:rPr>
        <w:t>Система органів, яка регулює сталість внутрішнього середовища (</w:t>
      </w:r>
      <w:r w:rsidRPr="00E200E8">
        <w:rPr>
          <w:rFonts w:ascii="Times New Roman" w:hAnsi="Times New Roman"/>
          <w:i/>
          <w:sz w:val="24"/>
          <w:szCs w:val="24"/>
        </w:rPr>
        <w:t>нервова)</w:t>
      </w:r>
    </w:p>
    <w:p w:rsidR="00BE2EE3" w:rsidRPr="00E8433F" w:rsidRDefault="00BE2EE3" w:rsidP="00D61E7F">
      <w:pPr>
        <w:spacing w:after="0"/>
        <w:jc w:val="both"/>
        <w:rPr>
          <w:rFonts w:ascii="Times New Roman" w:hAnsi="Times New Roman"/>
          <w:sz w:val="24"/>
          <w:szCs w:val="24"/>
        </w:rPr>
      </w:pPr>
      <w:r w:rsidRPr="00E8433F">
        <w:rPr>
          <w:rFonts w:ascii="Times New Roman" w:hAnsi="Times New Roman"/>
          <w:sz w:val="24"/>
          <w:szCs w:val="24"/>
        </w:rPr>
        <w:t>5.</w:t>
      </w:r>
      <w:r w:rsidRPr="00E200E8">
        <w:rPr>
          <w:rFonts w:ascii="Times New Roman" w:hAnsi="Times New Roman"/>
          <w:sz w:val="24"/>
          <w:szCs w:val="24"/>
        </w:rPr>
        <w:t xml:space="preserve"> </w:t>
      </w:r>
      <w:r>
        <w:rPr>
          <w:rFonts w:ascii="Times New Roman" w:hAnsi="Times New Roman"/>
          <w:sz w:val="24"/>
          <w:szCs w:val="24"/>
        </w:rPr>
        <w:t>Система органів, яка регулює сталість внутрішнього середовища (</w:t>
      </w:r>
      <w:r w:rsidRPr="001B4B50">
        <w:rPr>
          <w:rFonts w:ascii="Times New Roman" w:hAnsi="Times New Roman"/>
          <w:i/>
          <w:sz w:val="24"/>
          <w:szCs w:val="24"/>
        </w:rPr>
        <w:t>ендокринна)</w:t>
      </w:r>
    </w:p>
    <w:p w:rsidR="00BE2EE3" w:rsidRDefault="00BE2EE3" w:rsidP="00D61E7F">
      <w:pPr>
        <w:spacing w:after="0"/>
        <w:jc w:val="both"/>
        <w:rPr>
          <w:rFonts w:ascii="Times New Roman" w:hAnsi="Times New Roman"/>
          <w:sz w:val="24"/>
          <w:szCs w:val="24"/>
        </w:rPr>
      </w:pPr>
      <w:r w:rsidRPr="00E8433F">
        <w:rPr>
          <w:rFonts w:ascii="Times New Roman" w:hAnsi="Times New Roman"/>
          <w:sz w:val="24"/>
          <w:szCs w:val="24"/>
        </w:rPr>
        <w:t>6.</w:t>
      </w:r>
      <w:r>
        <w:rPr>
          <w:rFonts w:ascii="Times New Roman" w:hAnsi="Times New Roman"/>
          <w:sz w:val="24"/>
          <w:szCs w:val="24"/>
        </w:rPr>
        <w:t>Процес, за допомогою якого відбувається обмін речовин між кровю і тканинною рідиною та клітинами (</w:t>
      </w:r>
      <w:r>
        <w:rPr>
          <w:rFonts w:ascii="Times New Roman" w:hAnsi="Times New Roman"/>
          <w:i/>
          <w:sz w:val="24"/>
          <w:szCs w:val="24"/>
        </w:rPr>
        <w:t>ос</w:t>
      </w:r>
      <w:r w:rsidRPr="001B4B50">
        <w:rPr>
          <w:rFonts w:ascii="Times New Roman" w:hAnsi="Times New Roman"/>
          <w:i/>
          <w:sz w:val="24"/>
          <w:szCs w:val="24"/>
        </w:rPr>
        <w:t>мос</w:t>
      </w:r>
      <w:r>
        <w:rPr>
          <w:rFonts w:ascii="Times New Roman" w:hAnsi="Times New Roman"/>
          <w:sz w:val="24"/>
          <w:szCs w:val="24"/>
        </w:rPr>
        <w:t>)</w:t>
      </w:r>
    </w:p>
    <w:p w:rsidR="00BE2EE3" w:rsidRPr="00E8433F" w:rsidRDefault="00BE2EE3" w:rsidP="00D61E7F">
      <w:pPr>
        <w:spacing w:after="0"/>
        <w:jc w:val="both"/>
        <w:rPr>
          <w:rFonts w:ascii="Times New Roman" w:hAnsi="Times New Roman"/>
          <w:sz w:val="24"/>
          <w:szCs w:val="24"/>
        </w:rPr>
      </w:pPr>
      <w:r>
        <w:rPr>
          <w:rFonts w:ascii="Times New Roman" w:hAnsi="Times New Roman"/>
          <w:sz w:val="24"/>
          <w:szCs w:val="24"/>
        </w:rPr>
        <w:t xml:space="preserve">7.Система органів, яка своєю роботою забезпечує сталість внутрішнього середовища </w:t>
      </w:r>
      <w:r w:rsidRPr="001B4B50">
        <w:rPr>
          <w:rFonts w:ascii="Times New Roman" w:hAnsi="Times New Roman"/>
          <w:i/>
          <w:sz w:val="24"/>
          <w:szCs w:val="24"/>
        </w:rPr>
        <w:t>(травна)</w:t>
      </w:r>
    </w:p>
    <w:p w:rsidR="00BE2EE3" w:rsidRPr="00E8433F" w:rsidRDefault="00BE2EE3" w:rsidP="00D61E7F">
      <w:pPr>
        <w:spacing w:after="0"/>
        <w:jc w:val="both"/>
        <w:rPr>
          <w:rFonts w:ascii="Times New Roman" w:hAnsi="Times New Roman"/>
          <w:sz w:val="24"/>
          <w:szCs w:val="24"/>
        </w:rPr>
      </w:pPr>
      <w:r>
        <w:rPr>
          <w:rFonts w:ascii="Times New Roman" w:hAnsi="Times New Roman"/>
          <w:sz w:val="24"/>
          <w:szCs w:val="24"/>
        </w:rPr>
        <w:t>8.Рідка складова частина крові, з якої утворюється тканинна рідина (</w:t>
      </w:r>
      <w:r w:rsidRPr="001B4B50">
        <w:rPr>
          <w:rFonts w:ascii="Times New Roman" w:hAnsi="Times New Roman"/>
          <w:i/>
          <w:sz w:val="24"/>
          <w:szCs w:val="24"/>
        </w:rPr>
        <w:t>плазма)</w:t>
      </w:r>
    </w:p>
    <w:p w:rsidR="00BE2EE3" w:rsidRPr="00E8433F" w:rsidRDefault="00BE2EE3" w:rsidP="00D61E7F">
      <w:pPr>
        <w:spacing w:after="0"/>
        <w:jc w:val="both"/>
        <w:rPr>
          <w:rFonts w:ascii="Times New Roman" w:hAnsi="Times New Roman"/>
          <w:sz w:val="24"/>
          <w:szCs w:val="24"/>
        </w:rPr>
      </w:pPr>
      <w:r>
        <w:rPr>
          <w:rFonts w:ascii="Times New Roman" w:hAnsi="Times New Roman"/>
          <w:sz w:val="24"/>
          <w:szCs w:val="24"/>
        </w:rPr>
        <w:t>9</w:t>
      </w:r>
      <w:r w:rsidRPr="00E8433F">
        <w:rPr>
          <w:rFonts w:ascii="Times New Roman" w:hAnsi="Times New Roman"/>
          <w:sz w:val="24"/>
          <w:szCs w:val="24"/>
        </w:rPr>
        <w:t>.</w:t>
      </w:r>
      <w:r w:rsidRPr="001B4B50">
        <w:rPr>
          <w:rFonts w:ascii="Times New Roman" w:hAnsi="Times New Roman"/>
          <w:sz w:val="24"/>
          <w:szCs w:val="24"/>
        </w:rPr>
        <w:t xml:space="preserve"> </w:t>
      </w:r>
      <w:r>
        <w:rPr>
          <w:rFonts w:ascii="Times New Roman" w:hAnsi="Times New Roman"/>
          <w:sz w:val="24"/>
          <w:szCs w:val="24"/>
        </w:rPr>
        <w:t xml:space="preserve">Процес, за допомогою якого відбувається обмін речовин між кровю і тканинною рідиною та клітинами </w:t>
      </w:r>
      <w:r w:rsidRPr="001B4B50">
        <w:rPr>
          <w:rFonts w:ascii="Times New Roman" w:hAnsi="Times New Roman"/>
          <w:i/>
          <w:sz w:val="24"/>
          <w:szCs w:val="24"/>
        </w:rPr>
        <w:t>(дифузія)</w:t>
      </w:r>
    </w:p>
    <w:p w:rsidR="00BE2EE3" w:rsidRDefault="00BE2EE3" w:rsidP="00BE2EE3">
      <w:pPr>
        <w:jc w:val="both"/>
        <w:rPr>
          <w:rFonts w:ascii="Times New Roman" w:hAnsi="Times New Roman"/>
          <w:b/>
          <w:sz w:val="24"/>
          <w:szCs w:val="24"/>
        </w:rPr>
      </w:pPr>
      <w:r>
        <w:rPr>
          <w:rFonts w:ascii="Times New Roman" w:hAnsi="Times New Roman"/>
          <w:b/>
          <w:sz w:val="24"/>
          <w:szCs w:val="24"/>
        </w:rPr>
        <w:t>Закодоване слово - гомеостаз</w:t>
      </w:r>
    </w:p>
    <w:p w:rsidR="00D61E7F" w:rsidRDefault="00BE2EE3" w:rsidP="00BE2EE3">
      <w:pPr>
        <w:rPr>
          <w:rFonts w:ascii="Times New Roman" w:hAnsi="Times New Roman"/>
          <w:i/>
          <w:sz w:val="24"/>
          <w:szCs w:val="24"/>
        </w:rPr>
      </w:pPr>
      <w:r>
        <w:rPr>
          <w:rFonts w:ascii="Times New Roman" w:hAnsi="Times New Roman"/>
          <w:i/>
          <w:sz w:val="24"/>
          <w:szCs w:val="24"/>
          <w:lang w:val="uk-UA"/>
        </w:rPr>
        <w:t>2.4.</w:t>
      </w:r>
      <w:r>
        <w:rPr>
          <w:rFonts w:ascii="Times New Roman" w:hAnsi="Times New Roman"/>
          <w:i/>
          <w:sz w:val="24"/>
          <w:szCs w:val="24"/>
        </w:rPr>
        <w:t>Закінчить схему (схема зображена на дошці або використовується як роздатковий матеріал)</w:t>
      </w:r>
    </w:p>
    <w:p w:rsidR="00BE2EE3" w:rsidRPr="00D14333" w:rsidRDefault="00BE2EE3" w:rsidP="00BE2EE3">
      <w:pPr>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873280" behindDoc="0" locked="0" layoutInCell="1" allowOverlap="1" wp14:anchorId="7A207A61" wp14:editId="4B03CDE1">
                <wp:simplePos x="0" y="0"/>
                <wp:positionH relativeFrom="column">
                  <wp:posOffset>2044065</wp:posOffset>
                </wp:positionH>
                <wp:positionV relativeFrom="paragraph">
                  <wp:posOffset>164465</wp:posOffset>
                </wp:positionV>
                <wp:extent cx="1371600" cy="485775"/>
                <wp:effectExtent l="5715" t="12065" r="13335" b="6985"/>
                <wp:wrapNone/>
                <wp:docPr id="560" name="Скругленный 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5775"/>
                        </a:xfrm>
                        <a:prstGeom prst="roundRect">
                          <a:avLst>
                            <a:gd name="adj" fmla="val 16667"/>
                          </a:avLst>
                        </a:prstGeom>
                        <a:solidFill>
                          <a:srgbClr val="FFFFFF"/>
                        </a:solidFill>
                        <a:ln w="9525">
                          <a:solidFill>
                            <a:srgbClr val="000000"/>
                          </a:solidFill>
                          <a:round/>
                          <a:headEnd/>
                          <a:tailEnd/>
                        </a:ln>
                      </wps:spPr>
                      <wps:txbx>
                        <w:txbxContent>
                          <w:p w:rsidR="008643EC" w:rsidRPr="00D14333" w:rsidRDefault="008643EC" w:rsidP="00BE2EE3">
                            <w:pPr>
                              <w:rPr>
                                <w:rFonts w:ascii="Times New Roman" w:hAnsi="Times New Roman"/>
                                <w:sz w:val="28"/>
                                <w:szCs w:val="28"/>
                              </w:rPr>
                            </w:pPr>
                            <w:r w:rsidRPr="00D14333">
                              <w:rPr>
                                <w:rFonts w:ascii="Times New Roman" w:hAnsi="Times New Roman"/>
                                <w:sz w:val="28"/>
                                <w:szCs w:val="28"/>
                              </w:rPr>
                              <w:t xml:space="preserve">   Склад крові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07A61" id="Скругленный прямоугольник 560" o:spid="_x0000_s1135" style="position:absolute;margin-left:160.95pt;margin-top:12.95pt;width:108pt;height:3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">
                <v:textbox>
                  <w:txbxContent>
                    <w:p w:rsidR="008643EC" w:rsidRPr="00D14333" w:rsidRDefault="008643EC" w:rsidP="00BE2EE3">
                      <w:pPr>
                        <w:rPr>
                          <w:rFonts w:ascii="Times New Roman" w:hAnsi="Times New Roman"/>
                          <w:sz w:val="28"/>
                          <w:szCs w:val="28"/>
                        </w:rPr>
                      </w:pPr>
                      <w:r w:rsidRPr="00D14333">
                        <w:rPr>
                          <w:rFonts w:ascii="Times New Roman" w:hAnsi="Times New Roman"/>
                          <w:sz w:val="28"/>
                          <w:szCs w:val="28"/>
                        </w:rPr>
                        <w:t xml:space="preserve">   Склад крові</w:t>
                      </w:r>
                    </w:p>
                  </w:txbxContent>
                </v:textbox>
              </v:roundrect>
            </w:pict>
          </mc:Fallback>
        </mc:AlternateContent>
      </w:r>
    </w:p>
    <w:p w:rsidR="00BE2EE3" w:rsidRDefault="00BE2EE3" w:rsidP="00BE2EE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82496" behindDoc="0" locked="0" layoutInCell="1" allowOverlap="1">
                <wp:simplePos x="0" y="0"/>
                <wp:positionH relativeFrom="column">
                  <wp:posOffset>2691765</wp:posOffset>
                </wp:positionH>
                <wp:positionV relativeFrom="paragraph">
                  <wp:posOffset>321945</wp:posOffset>
                </wp:positionV>
                <wp:extent cx="1895475" cy="266700"/>
                <wp:effectExtent l="5715" t="7620" r="22860" b="59055"/>
                <wp:wrapNone/>
                <wp:docPr id="559" name="Прямая со стрелкой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5DE04" id="Прямая со стрелкой 559" o:spid="_x0000_s1026" type="#_x0000_t32" style="position:absolute;margin-left:211.95pt;margin-top:25.35pt;width:149.25pt;height:2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81472" behindDoc="0" locked="0" layoutInCell="1" allowOverlap="1">
                <wp:simplePos x="0" y="0"/>
                <wp:positionH relativeFrom="column">
                  <wp:posOffset>1196340</wp:posOffset>
                </wp:positionH>
                <wp:positionV relativeFrom="paragraph">
                  <wp:posOffset>321945</wp:posOffset>
                </wp:positionV>
                <wp:extent cx="1495425" cy="266700"/>
                <wp:effectExtent l="24765" t="7620" r="13335" b="59055"/>
                <wp:wrapNone/>
                <wp:docPr id="558" name="Прямая со стрелкой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04DF7" id="Прямая со стрелкой 558" o:spid="_x0000_s1026" type="#_x0000_t32" style="position:absolute;margin-left:94.2pt;margin-top:25.35pt;width:117.75pt;height:21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0xbQIAAIkEAAAOAAAAZHJzL2Uyb0RvYy54bWysVEtu2zAQ3RfoHQjuHUmu7Nh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">
                <v:stroke endarrow="block"/>
              </v:shape>
            </w:pict>
          </mc:Fallback>
        </mc:AlternateContent>
      </w:r>
    </w:p>
    <w:p w:rsidR="00BE2EE3" w:rsidRDefault="00BE2EE3" w:rsidP="00BE2EE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74304" behindDoc="0" locked="0" layoutInCell="1" allowOverlap="1">
                <wp:simplePos x="0" y="0"/>
                <wp:positionH relativeFrom="column">
                  <wp:posOffset>462915</wp:posOffset>
                </wp:positionH>
                <wp:positionV relativeFrom="paragraph">
                  <wp:posOffset>260350</wp:posOffset>
                </wp:positionV>
                <wp:extent cx="1695450" cy="561975"/>
                <wp:effectExtent l="5715" t="12700" r="13335" b="6350"/>
                <wp:wrapNone/>
                <wp:docPr id="557" name="Скругленный прямоугольник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61975"/>
                        </a:xfrm>
                        <a:prstGeom prst="roundRect">
                          <a:avLst>
                            <a:gd name="adj" fmla="val 16667"/>
                          </a:avLst>
                        </a:prstGeom>
                        <a:solidFill>
                          <a:srgbClr val="FFFFFF"/>
                        </a:solidFill>
                        <a:ln w="9525">
                          <a:solidFill>
                            <a:srgbClr val="000000"/>
                          </a:solidFill>
                          <a:round/>
                          <a:headEnd/>
                          <a:tailEnd/>
                        </a:ln>
                      </wps:spPr>
                      <wps:txbx>
                        <w:txbxContent>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w:t>
                            </w:r>
                          </w:p>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(55- 60%)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7" o:spid="_x0000_s1136" style="position:absolute;margin-left:36.45pt;margin-top:20.5pt;width:133.5pt;height:4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">
                <v:textbox>
                  <w:txbxContent>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w:t>
                      </w:r>
                    </w:p>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(55- 60%)</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75328" behindDoc="0" locked="0" layoutInCell="1" allowOverlap="1">
                <wp:simplePos x="0" y="0"/>
                <wp:positionH relativeFrom="column">
                  <wp:posOffset>3615690</wp:posOffset>
                </wp:positionH>
                <wp:positionV relativeFrom="paragraph">
                  <wp:posOffset>307975</wp:posOffset>
                </wp:positionV>
                <wp:extent cx="1628775" cy="590550"/>
                <wp:effectExtent l="5715" t="12700" r="13335" b="6350"/>
                <wp:wrapNone/>
                <wp:docPr id="556" name="Скругленный прямоугольник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gd name="adj" fmla="val 16667"/>
                          </a:avLst>
                        </a:prstGeom>
                        <a:solidFill>
                          <a:srgbClr val="FFFFFF"/>
                        </a:solidFill>
                        <a:ln w="9525">
                          <a:solidFill>
                            <a:srgbClr val="000000"/>
                          </a:solidFill>
                          <a:round/>
                          <a:headEnd/>
                          <a:tailEnd/>
                        </a:ln>
                      </wps:spPr>
                      <wps:txbx>
                        <w:txbxContent>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w:t>
                            </w:r>
                          </w:p>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(40-45%)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6" o:spid="_x0000_s1137" style="position:absolute;margin-left:284.7pt;margin-top:24.25pt;width:128.25pt;height:4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">
                <v:textbox>
                  <w:txbxContent>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w:t>
                      </w:r>
                    </w:p>
                    <w:p w:rsidR="008643EC" w:rsidRPr="00D14333" w:rsidRDefault="008643EC" w:rsidP="00BE2EE3">
                      <w:pPr>
                        <w:spacing w:after="0"/>
                        <w:jc w:val="center"/>
                        <w:rPr>
                          <w:rFonts w:ascii="Times New Roman" w:hAnsi="Times New Roman"/>
                          <w:sz w:val="28"/>
                          <w:szCs w:val="28"/>
                        </w:rPr>
                      </w:pPr>
                      <w:r w:rsidRPr="00D14333">
                        <w:rPr>
                          <w:rFonts w:ascii="Times New Roman" w:hAnsi="Times New Roman"/>
                          <w:sz w:val="28"/>
                          <w:szCs w:val="28"/>
                        </w:rPr>
                        <w:t>(40-45%)</w:t>
                      </w:r>
                    </w:p>
                  </w:txbxContent>
                </v:textbox>
              </v:roundrect>
            </w:pict>
          </mc:Fallback>
        </mc:AlternateContent>
      </w:r>
    </w:p>
    <w:p w:rsidR="00BE2EE3" w:rsidRDefault="00BE2EE3" w:rsidP="00BE2EE3">
      <w:pPr>
        <w:rPr>
          <w:rFonts w:ascii="Times New Roman" w:hAnsi="Times New Roman"/>
          <w:b/>
          <w:sz w:val="24"/>
          <w:szCs w:val="24"/>
        </w:rPr>
      </w:pPr>
    </w:p>
    <w:p w:rsidR="00BE2EE3" w:rsidRDefault="00BE2EE3" w:rsidP="00BE2EE3">
      <w:pPr>
        <w:rPr>
          <w:rFonts w:ascii="Times New Roman" w:hAnsi="Times New Roman"/>
          <w:b/>
          <w:sz w:val="24"/>
          <w:szCs w:val="24"/>
        </w:rPr>
      </w:pPr>
    </w:p>
    <w:p w:rsidR="00BE2EE3" w:rsidRDefault="00BE2EE3" w:rsidP="00BE2EE3">
      <w:pP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887616" behindDoc="0" locked="0" layoutInCell="1" allowOverlap="1">
                <wp:simplePos x="0" y="0"/>
                <wp:positionH relativeFrom="column">
                  <wp:posOffset>1367790</wp:posOffset>
                </wp:positionH>
                <wp:positionV relativeFrom="paragraph">
                  <wp:posOffset>165100</wp:posOffset>
                </wp:positionV>
                <wp:extent cx="47625" cy="295275"/>
                <wp:effectExtent l="5715" t="12700" r="60960" b="25400"/>
                <wp:wrapNone/>
                <wp:docPr id="555" name="Прямая со стрелкой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12CB0" id="Прямая со стрелкой 555" o:spid="_x0000_s1026" type="#_x0000_t32" style="position:absolute;margin-left:107.7pt;margin-top:13pt;width:3.75pt;height:2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86592" behindDoc="0" locked="0" layoutInCell="1" allowOverlap="1">
                <wp:simplePos x="0" y="0"/>
                <wp:positionH relativeFrom="column">
                  <wp:posOffset>1367790</wp:posOffset>
                </wp:positionH>
                <wp:positionV relativeFrom="paragraph">
                  <wp:posOffset>165100</wp:posOffset>
                </wp:positionV>
                <wp:extent cx="971550" cy="295275"/>
                <wp:effectExtent l="5715" t="12700" r="32385" b="53975"/>
                <wp:wrapNone/>
                <wp:docPr id="554" name="Прямая со стрелкой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BF967" id="Прямая со стрелкой 554" o:spid="_x0000_s1026" type="#_x0000_t32" style="position:absolute;margin-left:107.7pt;margin-top:13pt;width:76.5pt;height:2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85568" behindDoc="0" locked="0" layoutInCell="1" allowOverlap="1">
                <wp:simplePos x="0" y="0"/>
                <wp:positionH relativeFrom="column">
                  <wp:posOffset>710565</wp:posOffset>
                </wp:positionH>
                <wp:positionV relativeFrom="paragraph">
                  <wp:posOffset>165100</wp:posOffset>
                </wp:positionV>
                <wp:extent cx="657225" cy="295275"/>
                <wp:effectExtent l="34290" t="12700" r="13335" b="53975"/>
                <wp:wrapNone/>
                <wp:docPr id="553" name="Прямая со стрелкой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0D386" id="Прямая со стрелкой 553" o:spid="_x0000_s1026" type="#_x0000_t32" style="position:absolute;margin-left:55.95pt;margin-top:13pt;width:51.75pt;height:23.2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84544" behindDoc="0" locked="0" layoutInCell="1" allowOverlap="1">
                <wp:simplePos x="0" y="0"/>
                <wp:positionH relativeFrom="column">
                  <wp:posOffset>1367790</wp:posOffset>
                </wp:positionH>
                <wp:positionV relativeFrom="paragraph">
                  <wp:posOffset>165100</wp:posOffset>
                </wp:positionV>
                <wp:extent cx="2247900" cy="295275"/>
                <wp:effectExtent l="5715" t="12700" r="22860" b="53975"/>
                <wp:wrapNone/>
                <wp:docPr id="552" name="Прямая со стрелкой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31573" id="Прямая со стрелкой 552" o:spid="_x0000_s1026" type="#_x0000_t32" style="position:absolute;margin-left:107.7pt;margin-top:13pt;width:177pt;height:23.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">
                <v:stroke endarrow="block"/>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83520" behindDoc="0" locked="0" layoutInCell="1" allowOverlap="1">
                <wp:simplePos x="0" y="0"/>
                <wp:positionH relativeFrom="column">
                  <wp:posOffset>-356235</wp:posOffset>
                </wp:positionH>
                <wp:positionV relativeFrom="paragraph">
                  <wp:posOffset>165100</wp:posOffset>
                </wp:positionV>
                <wp:extent cx="1724025" cy="295275"/>
                <wp:effectExtent l="24765" t="12700" r="13335" b="53975"/>
                <wp:wrapNone/>
                <wp:docPr id="551"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40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4688F" id="Прямая со стрелкой 551" o:spid="_x0000_s1026" type="#_x0000_t32" style="position:absolute;margin-left:-28.05pt;margin-top:13pt;width:135.75pt;height:23.2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">
                <v:stroke endarrow="block"/>
              </v:shape>
            </w:pict>
          </mc:Fallback>
        </mc:AlternateContent>
      </w:r>
    </w:p>
    <w:p w:rsidR="00BE2EE3" w:rsidRDefault="00BE2EE3" w:rsidP="00BE2EE3">
      <w:pPr>
        <w:rPr>
          <w:rFonts w:ascii="Times New Roman" w:hAnsi="Times New Roman"/>
          <w:b/>
          <w:sz w:val="24"/>
          <w:szCs w:val="24"/>
        </w:rPr>
      </w:pPr>
      <w:r>
        <w:rPr>
          <w:rFonts w:ascii="Times New Roman" w:hAnsi="Times New Roman"/>
          <w:b/>
          <w:noProof/>
          <w:sz w:val="24"/>
          <w:szCs w:val="24"/>
          <w:lang w:eastAsia="ru-RU"/>
        </w:rPr>
        <w:lastRenderedPageBreak/>
        <mc:AlternateContent>
          <mc:Choice Requires="wps">
            <w:drawing>
              <wp:anchor distT="0" distB="0" distL="114300" distR="114300" simplePos="0" relativeHeight="251878400" behindDoc="0" locked="0" layoutInCell="1" allowOverlap="1">
                <wp:simplePos x="0" y="0"/>
                <wp:positionH relativeFrom="column">
                  <wp:posOffset>1101090</wp:posOffset>
                </wp:positionH>
                <wp:positionV relativeFrom="paragraph">
                  <wp:posOffset>132080</wp:posOffset>
                </wp:positionV>
                <wp:extent cx="838200" cy="533400"/>
                <wp:effectExtent l="5715" t="8255" r="13335" b="10795"/>
                <wp:wrapNone/>
                <wp:docPr id="550" name="Скругленный прямоугольник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3340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E2EE3">
                            <w:pPr>
                              <w:spacing w:after="0"/>
                              <w:jc w:val="center"/>
                            </w:pPr>
                            <w:r>
                              <w:t>?</w:t>
                            </w:r>
                          </w:p>
                          <w:p w:rsidR="008643EC" w:rsidRPr="00D14333" w:rsidRDefault="008643EC" w:rsidP="00BE2EE3">
                            <w:pPr>
                              <w:spacing w:after="0"/>
                              <w:jc w:val="both"/>
                            </w:pPr>
                            <w:r>
                              <w:t>(0,7-0,8%)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0" o:spid="_x0000_s1138" style="position:absolute;margin-left:86.7pt;margin-top:10.4pt;width:66pt;height:4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">
                <v:textbox>
                  <w:txbxContent>
                    <w:p w:rsidR="008643EC" w:rsidRDefault="008643EC" w:rsidP="00BE2EE3">
                      <w:pPr>
                        <w:spacing w:after="0"/>
                        <w:jc w:val="center"/>
                      </w:pPr>
                      <w:r>
                        <w:t>?</w:t>
                      </w:r>
                    </w:p>
                    <w:p w:rsidR="008643EC" w:rsidRPr="00D14333" w:rsidRDefault="008643EC" w:rsidP="00BE2EE3">
                      <w:pPr>
                        <w:spacing w:after="0"/>
                        <w:jc w:val="both"/>
                      </w:pPr>
                      <w:r>
                        <w:t>(0,7-0,8%)</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76352" behindDoc="0" locked="0" layoutInCell="1" allowOverlap="1">
                <wp:simplePos x="0" y="0"/>
                <wp:positionH relativeFrom="column">
                  <wp:posOffset>-661035</wp:posOffset>
                </wp:positionH>
                <wp:positionV relativeFrom="paragraph">
                  <wp:posOffset>132080</wp:posOffset>
                </wp:positionV>
                <wp:extent cx="752475" cy="533400"/>
                <wp:effectExtent l="5715" t="8255" r="13335" b="10795"/>
                <wp:wrapNone/>
                <wp:docPr id="549" name="Скругленный 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3340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E2EE3">
                            <w:pPr>
                              <w:spacing w:after="0"/>
                            </w:pPr>
                            <w:r>
                              <w:t xml:space="preserve">     ?</w:t>
                            </w:r>
                          </w:p>
                          <w:p w:rsidR="008643EC" w:rsidRPr="00D14333" w:rsidRDefault="008643EC" w:rsidP="00BE2EE3">
                            <w:pPr>
                              <w:spacing w:after="0"/>
                            </w:pPr>
                            <w:r>
                              <w:t xml:space="preserve">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9" o:spid="_x0000_s1139" style="position:absolute;margin-left:-52.05pt;margin-top:10.4pt;width:59.25pt;height:4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">
                <v:textbox>
                  <w:txbxContent>
                    <w:p w:rsidR="008643EC" w:rsidRDefault="008643EC" w:rsidP="00BE2EE3">
                      <w:pPr>
                        <w:spacing w:after="0"/>
                      </w:pPr>
                      <w:r>
                        <w:t xml:space="preserve">     ?</w:t>
                      </w:r>
                    </w:p>
                    <w:p w:rsidR="008643EC" w:rsidRPr="00D14333" w:rsidRDefault="008643EC" w:rsidP="00BE2EE3">
                      <w:pPr>
                        <w:spacing w:after="0"/>
                      </w:pPr>
                      <w:r>
                        <w:t xml:space="preserve">   (90%)</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77376" behindDoc="0" locked="0" layoutInCell="1" allowOverlap="1">
                <wp:simplePos x="0" y="0"/>
                <wp:positionH relativeFrom="column">
                  <wp:posOffset>300990</wp:posOffset>
                </wp:positionH>
                <wp:positionV relativeFrom="paragraph">
                  <wp:posOffset>132080</wp:posOffset>
                </wp:positionV>
                <wp:extent cx="723900" cy="533400"/>
                <wp:effectExtent l="5715" t="8255" r="13335" b="10795"/>
                <wp:wrapNone/>
                <wp:docPr id="548" name="Скругленный прямоугольник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3340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E2EE3">
                            <w:pPr>
                              <w:spacing w:after="0"/>
                              <w:jc w:val="center"/>
                            </w:pPr>
                            <w:r>
                              <w:t>?</w:t>
                            </w:r>
                          </w:p>
                          <w:p w:rsidR="008643EC" w:rsidRPr="00D14333" w:rsidRDefault="008643EC" w:rsidP="00BE2EE3">
                            <w:pPr>
                              <w:spacing w:after="0"/>
                              <w:jc w:val="center"/>
                            </w:pPr>
                            <w: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8" o:spid="_x0000_s1140" style="position:absolute;margin-left:23.7pt;margin-top:10.4pt;width:57pt;height:4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">
                <v:textbox>
                  <w:txbxContent>
                    <w:p w:rsidR="008643EC" w:rsidRDefault="008643EC" w:rsidP="00BE2EE3">
                      <w:pPr>
                        <w:spacing w:after="0"/>
                        <w:jc w:val="center"/>
                      </w:pPr>
                      <w:r>
                        <w:t>?</w:t>
                      </w:r>
                    </w:p>
                    <w:p w:rsidR="008643EC" w:rsidRPr="00D14333" w:rsidRDefault="008643EC" w:rsidP="00BE2EE3">
                      <w:pPr>
                        <w:spacing w:after="0"/>
                        <w:jc w:val="center"/>
                      </w:pPr>
                      <w:r>
                        <w:t>(0,9%)</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80448" behindDoc="0" locked="0" layoutInCell="1" allowOverlap="1">
                <wp:simplePos x="0" y="0"/>
                <wp:positionH relativeFrom="column">
                  <wp:posOffset>3101340</wp:posOffset>
                </wp:positionH>
                <wp:positionV relativeFrom="paragraph">
                  <wp:posOffset>132080</wp:posOffset>
                </wp:positionV>
                <wp:extent cx="714375" cy="533400"/>
                <wp:effectExtent l="5715" t="8255" r="13335" b="10795"/>
                <wp:wrapNone/>
                <wp:docPr id="547" name="Скругленный 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53340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E2EE3">
                            <w:pPr>
                              <w:spacing w:after="0"/>
                              <w:jc w:val="center"/>
                            </w:pPr>
                            <w:r>
                              <w:t>?</w:t>
                            </w:r>
                          </w:p>
                          <w:p w:rsidR="008643EC" w:rsidRPr="00D14333" w:rsidRDefault="008643EC" w:rsidP="00BE2EE3">
                            <w:pPr>
                              <w:spacing w:after="0"/>
                              <w:jc w:val="center"/>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7" o:spid="_x0000_s1141" style="position:absolute;margin-left:244.2pt;margin-top:10.4pt;width:56.25pt;height:4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">
                <v:textbox>
                  <w:txbxContent>
                    <w:p w:rsidR="008643EC" w:rsidRDefault="008643EC" w:rsidP="00BE2EE3">
                      <w:pPr>
                        <w:spacing w:after="0"/>
                        <w:jc w:val="center"/>
                      </w:pPr>
                      <w:r>
                        <w:t>?</w:t>
                      </w:r>
                    </w:p>
                    <w:p w:rsidR="008643EC" w:rsidRPr="00D14333" w:rsidRDefault="008643EC" w:rsidP="00BE2EE3">
                      <w:pPr>
                        <w:spacing w:after="0"/>
                        <w:jc w:val="center"/>
                      </w:pPr>
                      <w:r>
                        <w:t>(7-8%)</w:t>
                      </w:r>
                    </w:p>
                  </w:txbxContent>
                </v:textbox>
              </v:round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879424" behindDoc="0" locked="0" layoutInCell="1" allowOverlap="1">
                <wp:simplePos x="0" y="0"/>
                <wp:positionH relativeFrom="column">
                  <wp:posOffset>2044065</wp:posOffset>
                </wp:positionH>
                <wp:positionV relativeFrom="paragraph">
                  <wp:posOffset>132080</wp:posOffset>
                </wp:positionV>
                <wp:extent cx="771525" cy="533400"/>
                <wp:effectExtent l="5715" t="8255" r="13335" b="10795"/>
                <wp:wrapNone/>
                <wp:docPr id="546" name="Скругленный 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33400"/>
                        </a:xfrm>
                        <a:prstGeom prst="roundRect">
                          <a:avLst>
                            <a:gd name="adj" fmla="val 16667"/>
                          </a:avLst>
                        </a:prstGeom>
                        <a:solidFill>
                          <a:srgbClr val="FFFFFF"/>
                        </a:solidFill>
                        <a:ln w="9525">
                          <a:solidFill>
                            <a:srgbClr val="000000"/>
                          </a:solidFill>
                          <a:round/>
                          <a:headEnd/>
                          <a:tailEnd/>
                        </a:ln>
                      </wps:spPr>
                      <wps:txbx>
                        <w:txbxContent>
                          <w:p w:rsidR="008643EC" w:rsidRDefault="008643EC" w:rsidP="00BE2EE3">
                            <w:pPr>
                              <w:spacing w:after="0"/>
                              <w:jc w:val="center"/>
                            </w:pPr>
                            <w:r>
                              <w:t>?</w:t>
                            </w:r>
                          </w:p>
                          <w:p w:rsidR="008643EC" w:rsidRPr="00D14333" w:rsidRDefault="008643EC" w:rsidP="00BE2EE3">
                            <w:pPr>
                              <w:spacing w:after="0"/>
                              <w:jc w:val="center"/>
                            </w:pPr>
                            <w:r>
                              <w:t>(0,12%)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6" o:spid="_x0000_s1142" style="position:absolute;margin-left:160.95pt;margin-top:10.4pt;width:60.75pt;height: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">
                <v:textbox>
                  <w:txbxContent>
                    <w:p w:rsidR="008643EC" w:rsidRDefault="008643EC" w:rsidP="00BE2EE3">
                      <w:pPr>
                        <w:spacing w:after="0"/>
                        <w:jc w:val="center"/>
                      </w:pPr>
                      <w:r>
                        <w:t>?</w:t>
                      </w:r>
                    </w:p>
                    <w:p w:rsidR="008643EC" w:rsidRPr="00D14333" w:rsidRDefault="008643EC" w:rsidP="00BE2EE3">
                      <w:pPr>
                        <w:spacing w:after="0"/>
                        <w:jc w:val="center"/>
                      </w:pPr>
                      <w:r>
                        <w:t>(0,12%)</w:t>
                      </w:r>
                    </w:p>
                  </w:txbxContent>
                </v:textbox>
              </v:roundrect>
            </w:pict>
          </mc:Fallback>
        </mc:AlternateContent>
      </w:r>
    </w:p>
    <w:p w:rsidR="00BE2EE3" w:rsidRDefault="00BE2EE3" w:rsidP="00BE2EE3">
      <w:pPr>
        <w:rPr>
          <w:rFonts w:ascii="Times New Roman" w:hAnsi="Times New Roman"/>
          <w:b/>
          <w:sz w:val="24"/>
          <w:szCs w:val="24"/>
        </w:rPr>
      </w:pPr>
    </w:p>
    <w:p w:rsidR="00BE2EE3" w:rsidRDefault="00BE2EE3" w:rsidP="00BE2EE3">
      <w:pPr>
        <w:rPr>
          <w:rFonts w:ascii="Times New Roman" w:hAnsi="Times New Roman"/>
          <w:b/>
          <w:sz w:val="24"/>
          <w:szCs w:val="24"/>
        </w:rPr>
      </w:pPr>
    </w:p>
    <w:p w:rsidR="00BE2EE3" w:rsidRDefault="00BE2EE3" w:rsidP="00BE2EE3">
      <w:pPr>
        <w:rPr>
          <w:rFonts w:ascii="Times New Roman" w:hAnsi="Times New Roman"/>
          <w:b/>
          <w:sz w:val="24"/>
          <w:szCs w:val="24"/>
        </w:rPr>
      </w:pPr>
    </w:p>
    <w:p w:rsidR="00DF10BA" w:rsidRDefault="00DF10BA" w:rsidP="00DF10BA">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D61E7F" w:rsidRDefault="00D61E7F" w:rsidP="00D61E7F">
      <w:pPr>
        <w:rPr>
          <w:rFonts w:ascii="Times New Roman" w:hAnsi="Times New Roman"/>
          <w:sz w:val="24"/>
          <w:szCs w:val="24"/>
        </w:rPr>
      </w:pPr>
      <w:r>
        <w:rPr>
          <w:rFonts w:ascii="Times New Roman" w:hAnsi="Times New Roman"/>
          <w:sz w:val="24"/>
          <w:szCs w:val="24"/>
        </w:rPr>
        <w:t xml:space="preserve">1.Будова і функції еритроцитів </w:t>
      </w:r>
    </w:p>
    <w:p w:rsidR="00D61E7F" w:rsidRPr="00D61E7F" w:rsidRDefault="00D61E7F" w:rsidP="00D61E7F">
      <w:pPr>
        <w:rPr>
          <w:rFonts w:ascii="Times New Roman" w:hAnsi="Times New Roman"/>
          <w:i/>
          <w:sz w:val="24"/>
          <w:szCs w:val="24"/>
        </w:rPr>
      </w:pPr>
      <w:r w:rsidRPr="00D61E7F">
        <w:rPr>
          <w:rFonts w:ascii="Times New Roman" w:hAnsi="Times New Roman"/>
          <w:i/>
          <w:sz w:val="24"/>
          <w:szCs w:val="24"/>
        </w:rPr>
        <w:t>Запитання до учнів:</w:t>
      </w:r>
    </w:p>
    <w:p w:rsidR="00D61E7F" w:rsidRPr="00A67BD9" w:rsidRDefault="00D61E7F" w:rsidP="00D61E7F">
      <w:pPr>
        <w:rPr>
          <w:rFonts w:ascii="Times New Roman" w:hAnsi="Times New Roman"/>
          <w:sz w:val="24"/>
          <w:szCs w:val="24"/>
        </w:rPr>
      </w:pPr>
      <w:r>
        <w:rPr>
          <w:rFonts w:ascii="Times New Roman" w:hAnsi="Times New Roman"/>
          <w:sz w:val="24"/>
          <w:szCs w:val="24"/>
        </w:rPr>
        <w:t xml:space="preserve">Під час лабораторної роботи </w:t>
      </w:r>
      <w:r>
        <w:rPr>
          <w:rFonts w:ascii="Times New Roman" w:hAnsi="Times New Roman"/>
          <w:i/>
          <w:sz w:val="24"/>
          <w:szCs w:val="24"/>
        </w:rPr>
        <w:t>«</w:t>
      </w:r>
      <w:r w:rsidRPr="00C47632">
        <w:rPr>
          <w:rFonts w:ascii="Times New Roman" w:hAnsi="Times New Roman"/>
          <w:i/>
          <w:sz w:val="24"/>
          <w:szCs w:val="24"/>
        </w:rPr>
        <w:t>Мікроскопічна будова крові людини</w:t>
      </w:r>
      <w:r>
        <w:rPr>
          <w:rFonts w:ascii="Times New Roman" w:hAnsi="Times New Roman"/>
          <w:i/>
          <w:sz w:val="24"/>
          <w:szCs w:val="24"/>
        </w:rPr>
        <w:t xml:space="preserve">» </w:t>
      </w:r>
      <w:r w:rsidRPr="00A67BD9">
        <w:rPr>
          <w:rFonts w:ascii="Times New Roman" w:hAnsi="Times New Roman"/>
          <w:sz w:val="24"/>
          <w:szCs w:val="24"/>
        </w:rPr>
        <w:t>ви розглядували мікропрепарат крові людини.</w:t>
      </w:r>
    </w:p>
    <w:p w:rsidR="00D61E7F" w:rsidRPr="00A67BD9" w:rsidRDefault="00D61E7F" w:rsidP="00D61E7F">
      <w:pPr>
        <w:pStyle w:val="a5"/>
        <w:numPr>
          <w:ilvl w:val="0"/>
          <w:numId w:val="81"/>
        </w:numPr>
        <w:rPr>
          <w:rFonts w:ascii="Times New Roman" w:hAnsi="Times New Roman"/>
          <w:sz w:val="24"/>
          <w:szCs w:val="24"/>
        </w:rPr>
      </w:pPr>
      <w:r>
        <w:rPr>
          <w:rFonts w:ascii="Times New Roman" w:hAnsi="Times New Roman"/>
          <w:sz w:val="24"/>
          <w:szCs w:val="24"/>
        </w:rPr>
        <w:t xml:space="preserve">Яких клітин </w:t>
      </w:r>
      <w:r w:rsidRPr="00A67BD9">
        <w:rPr>
          <w:rFonts w:ascii="Times New Roman" w:hAnsi="Times New Roman"/>
          <w:sz w:val="24"/>
          <w:szCs w:val="24"/>
        </w:rPr>
        <w:t xml:space="preserve"> було найбільше</w:t>
      </w:r>
      <w:r>
        <w:rPr>
          <w:rFonts w:ascii="Times New Roman" w:hAnsi="Times New Roman"/>
          <w:sz w:val="24"/>
          <w:szCs w:val="24"/>
        </w:rPr>
        <w:t xml:space="preserve"> в полі зору мікроскопа</w:t>
      </w:r>
      <w:r w:rsidRPr="00A67BD9">
        <w:rPr>
          <w:rFonts w:ascii="Times New Roman" w:hAnsi="Times New Roman"/>
          <w:sz w:val="24"/>
          <w:szCs w:val="24"/>
        </w:rPr>
        <w:t>?</w:t>
      </w:r>
      <w:r>
        <w:rPr>
          <w:rFonts w:ascii="Times New Roman" w:hAnsi="Times New Roman"/>
          <w:sz w:val="24"/>
          <w:szCs w:val="24"/>
        </w:rPr>
        <w:t xml:space="preserve"> (</w:t>
      </w:r>
      <w:r w:rsidRPr="00A67BD9">
        <w:rPr>
          <w:rFonts w:ascii="Times New Roman" w:hAnsi="Times New Roman"/>
          <w:i/>
          <w:sz w:val="24"/>
          <w:szCs w:val="24"/>
        </w:rPr>
        <w:t>еритроцитів)</w:t>
      </w:r>
    </w:p>
    <w:p w:rsidR="00D61E7F" w:rsidRPr="00A67BD9" w:rsidRDefault="00D61E7F" w:rsidP="00D61E7F">
      <w:pPr>
        <w:pStyle w:val="a5"/>
        <w:numPr>
          <w:ilvl w:val="0"/>
          <w:numId w:val="81"/>
        </w:numPr>
        <w:rPr>
          <w:rFonts w:ascii="Times New Roman" w:hAnsi="Times New Roman"/>
          <w:sz w:val="24"/>
          <w:szCs w:val="24"/>
        </w:rPr>
      </w:pPr>
      <w:r w:rsidRPr="00A67BD9">
        <w:rPr>
          <w:rFonts w:ascii="Times New Roman" w:hAnsi="Times New Roman"/>
          <w:sz w:val="24"/>
          <w:szCs w:val="24"/>
        </w:rPr>
        <w:t>Якого вони кольору?</w:t>
      </w:r>
      <w:r>
        <w:rPr>
          <w:rFonts w:ascii="Times New Roman" w:hAnsi="Times New Roman"/>
          <w:sz w:val="24"/>
          <w:szCs w:val="24"/>
        </w:rPr>
        <w:t xml:space="preserve"> (</w:t>
      </w:r>
      <w:r w:rsidRPr="00A67BD9">
        <w:rPr>
          <w:rFonts w:ascii="Times New Roman" w:hAnsi="Times New Roman"/>
          <w:i/>
          <w:sz w:val="24"/>
          <w:szCs w:val="24"/>
        </w:rPr>
        <w:t>червоного)</w:t>
      </w:r>
    </w:p>
    <w:p w:rsidR="00D61E7F" w:rsidRPr="00A67BD9" w:rsidRDefault="00D61E7F" w:rsidP="00D61E7F">
      <w:pPr>
        <w:pStyle w:val="a5"/>
        <w:numPr>
          <w:ilvl w:val="0"/>
          <w:numId w:val="81"/>
        </w:numPr>
        <w:rPr>
          <w:rFonts w:ascii="Times New Roman" w:hAnsi="Times New Roman"/>
          <w:sz w:val="24"/>
          <w:szCs w:val="24"/>
        </w:rPr>
      </w:pPr>
      <w:r>
        <w:rPr>
          <w:rFonts w:ascii="Times New Roman" w:hAnsi="Times New Roman"/>
          <w:sz w:val="24"/>
          <w:szCs w:val="24"/>
        </w:rPr>
        <w:t xml:space="preserve">Чи мають ці клітини крові ядро? </w:t>
      </w:r>
      <w:r w:rsidRPr="005D057A">
        <w:rPr>
          <w:rFonts w:ascii="Times New Roman" w:hAnsi="Times New Roman"/>
          <w:i/>
          <w:sz w:val="24"/>
          <w:szCs w:val="24"/>
        </w:rPr>
        <w:t>(ні)</w:t>
      </w:r>
    </w:p>
    <w:p w:rsidR="00D61E7F" w:rsidRPr="00C254B5" w:rsidRDefault="00D61E7F" w:rsidP="00D61E7F">
      <w:pPr>
        <w:rPr>
          <w:rFonts w:ascii="Times New Roman" w:hAnsi="Times New Roman"/>
          <w:i/>
          <w:sz w:val="24"/>
          <w:szCs w:val="24"/>
        </w:rPr>
      </w:pPr>
      <w:r w:rsidRPr="00C254B5">
        <w:rPr>
          <w:rFonts w:ascii="Times New Roman" w:hAnsi="Times New Roman"/>
          <w:i/>
          <w:sz w:val="24"/>
          <w:szCs w:val="24"/>
        </w:rPr>
        <w:t>Проектування зобр</w:t>
      </w:r>
      <w:r>
        <w:rPr>
          <w:rFonts w:ascii="Times New Roman" w:hAnsi="Times New Roman"/>
          <w:i/>
          <w:sz w:val="24"/>
          <w:szCs w:val="24"/>
        </w:rPr>
        <w:t xml:space="preserve">аження еритроцита на екран або </w:t>
      </w:r>
      <w:r w:rsidRPr="00C254B5">
        <w:rPr>
          <w:rFonts w:ascii="Times New Roman" w:hAnsi="Times New Roman"/>
          <w:i/>
          <w:sz w:val="24"/>
          <w:szCs w:val="24"/>
        </w:rPr>
        <w:t>використання демонстраційної таблиці:</w:t>
      </w:r>
    </w:p>
    <w:p w:rsidR="00D61E7F" w:rsidRDefault="00D61E7F" w:rsidP="00D61E7F">
      <w:pP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74C48152" wp14:editId="31A225A5">
            <wp:extent cx="2647950" cy="1809750"/>
            <wp:effectExtent l="19050" t="0" r="0" b="0"/>
            <wp:docPr id="5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srcRect/>
                    <a:stretch>
                      <a:fillRect/>
                    </a:stretch>
                  </pic:blipFill>
                  <pic:spPr bwMode="auto">
                    <a:xfrm>
                      <a:off x="0" y="0"/>
                      <a:ext cx="2647950" cy="1809750"/>
                    </a:xfrm>
                    <a:prstGeom prst="rect">
                      <a:avLst/>
                    </a:prstGeom>
                    <a:noFill/>
                    <a:ln w="9525">
                      <a:noFill/>
                      <a:miter lim="800000"/>
                      <a:headEnd/>
                      <a:tailEnd/>
                    </a:ln>
                  </pic:spPr>
                </pic:pic>
              </a:graphicData>
            </a:graphic>
          </wp:inline>
        </w:drawing>
      </w:r>
    </w:p>
    <w:p w:rsidR="00D61E7F" w:rsidRDefault="00D61E7F" w:rsidP="00D61E7F">
      <w:pPr>
        <w:jc w:val="both"/>
        <w:rPr>
          <w:rFonts w:ascii="Times New Roman" w:hAnsi="Times New Roman"/>
          <w:i/>
          <w:sz w:val="24"/>
          <w:szCs w:val="24"/>
        </w:rPr>
      </w:pPr>
      <w:r w:rsidRPr="00C254B5">
        <w:rPr>
          <w:rFonts w:ascii="Times New Roman" w:hAnsi="Times New Roman"/>
          <w:i/>
          <w:sz w:val="24"/>
          <w:szCs w:val="24"/>
        </w:rPr>
        <w:t>Розповідь вчителя:</w:t>
      </w:r>
    </w:p>
    <w:p w:rsidR="00D61E7F" w:rsidRPr="00C254B5" w:rsidRDefault="00D61E7F" w:rsidP="00D61E7F">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BoldMT" w:hAnsi="TimesNewRomanPS-BoldMT" w:cs="TimesNewRomanPS-BoldMT"/>
          <w:b/>
          <w:bCs/>
          <w:sz w:val="24"/>
          <w:szCs w:val="24"/>
          <w:lang w:eastAsia="ru-RU"/>
        </w:rPr>
        <w:t xml:space="preserve">   </w:t>
      </w:r>
      <w:r>
        <w:rPr>
          <w:rFonts w:ascii="TimesNewRomanPSMT" w:hAnsi="TimesNewRomanPSMT" w:cs="TimesNewRomanPSMT"/>
          <w:sz w:val="24"/>
          <w:szCs w:val="24"/>
          <w:lang w:eastAsia="ru-RU"/>
        </w:rPr>
        <w:t xml:space="preserve">Загальна кількість </w:t>
      </w:r>
      <w:r w:rsidRPr="00C254B5">
        <w:rPr>
          <w:rFonts w:ascii="Times New Roman" w:hAnsi="Times New Roman"/>
          <w:bCs/>
          <w:iCs/>
          <w:sz w:val="24"/>
          <w:szCs w:val="24"/>
          <w:lang w:eastAsia="ru-RU"/>
        </w:rPr>
        <w:t>еритроцитів</w:t>
      </w:r>
      <w:r>
        <w:rPr>
          <w:rFonts w:ascii="TimesNewRomanPSMT" w:hAnsi="TimesNewRomanPSMT" w:cs="TimesNewRomanPSMT"/>
          <w:sz w:val="24"/>
          <w:szCs w:val="24"/>
          <w:lang w:eastAsia="ru-RU"/>
        </w:rPr>
        <w:t xml:space="preserve">, які містяться в крові людини, </w:t>
      </w:r>
      <w:r w:rsidRPr="00C254B5">
        <w:rPr>
          <w:rFonts w:ascii="Times New Roman" w:hAnsi="Times New Roman"/>
          <w:sz w:val="24"/>
          <w:szCs w:val="24"/>
          <w:lang w:eastAsia="ru-RU"/>
        </w:rPr>
        <w:t xml:space="preserve">величезна. </w:t>
      </w:r>
      <w:r w:rsidRPr="00C254B5">
        <w:rPr>
          <w:rFonts w:ascii="Times New Roman" w:hAnsi="Times New Roman"/>
          <w:i/>
          <w:iCs/>
          <w:sz w:val="24"/>
          <w:szCs w:val="24"/>
          <w:lang w:eastAsia="ru-RU"/>
        </w:rPr>
        <w:t>Вона приблизно в 10 тис. разів більша населення нашої планети. Якби</w:t>
      </w:r>
      <w:r>
        <w:rPr>
          <w:rFonts w:ascii="TimesNewRomanPSMT" w:hAnsi="TimesNewRomanPSMT" w:cs="TimesNewRomanPSMT"/>
          <w:sz w:val="24"/>
          <w:szCs w:val="24"/>
          <w:lang w:eastAsia="ru-RU"/>
        </w:rPr>
        <w:t xml:space="preserve"> </w:t>
      </w:r>
      <w:r>
        <w:rPr>
          <w:rFonts w:ascii="Times New Roman" w:hAnsi="Times New Roman"/>
          <w:i/>
          <w:iCs/>
          <w:sz w:val="24"/>
          <w:szCs w:val="24"/>
          <w:lang w:eastAsia="ru-RU"/>
        </w:rPr>
        <w:t xml:space="preserve">розмістити всі еритроцит </w:t>
      </w:r>
      <w:r w:rsidRPr="00C254B5">
        <w:rPr>
          <w:rFonts w:ascii="Times New Roman" w:hAnsi="Times New Roman"/>
          <w:i/>
          <w:iCs/>
          <w:sz w:val="24"/>
          <w:szCs w:val="24"/>
          <w:lang w:eastAsia="ru-RU"/>
        </w:rPr>
        <w:t>людини в один ряд, то вийшов би ланцюжок довжиною</w:t>
      </w:r>
      <w:r>
        <w:rPr>
          <w:rFonts w:ascii="TimesNewRomanPSMT" w:hAnsi="TimesNewRomanPSMT" w:cs="TimesNewRomanPSMT"/>
          <w:sz w:val="24"/>
          <w:szCs w:val="24"/>
          <w:lang w:eastAsia="ru-RU"/>
        </w:rPr>
        <w:t xml:space="preserve"> </w:t>
      </w:r>
      <w:r w:rsidRPr="00C254B5">
        <w:rPr>
          <w:rFonts w:ascii="Times New Roman" w:hAnsi="Times New Roman"/>
          <w:i/>
          <w:iCs/>
          <w:sz w:val="24"/>
          <w:szCs w:val="24"/>
          <w:lang w:eastAsia="ru-RU"/>
        </w:rPr>
        <w:t xml:space="preserve">близько </w:t>
      </w:r>
      <w:r w:rsidRPr="00C254B5">
        <w:rPr>
          <w:rFonts w:ascii="Times New Roman" w:hAnsi="Times New Roman"/>
          <w:bCs/>
          <w:i/>
          <w:iCs/>
          <w:sz w:val="24"/>
          <w:szCs w:val="24"/>
          <w:lang w:eastAsia="ru-RU"/>
        </w:rPr>
        <w:t>150 000 км</w:t>
      </w:r>
      <w:r>
        <w:rPr>
          <w:rFonts w:ascii="Times New Roman" w:hAnsi="Times New Roman"/>
          <w:i/>
          <w:iCs/>
          <w:sz w:val="24"/>
          <w:szCs w:val="24"/>
          <w:lang w:eastAsia="ru-RU"/>
        </w:rPr>
        <w:t xml:space="preserve">; якби покласти </w:t>
      </w:r>
      <w:r w:rsidRPr="00C254B5">
        <w:rPr>
          <w:rFonts w:ascii="Times New Roman" w:hAnsi="Times New Roman"/>
          <w:i/>
          <w:iCs/>
          <w:sz w:val="24"/>
          <w:szCs w:val="24"/>
          <w:lang w:eastAsia="ru-RU"/>
        </w:rPr>
        <w:t>еритроцити один на один, то утворилася б колона</w:t>
      </w:r>
      <w:r>
        <w:rPr>
          <w:rFonts w:ascii="TimesNewRomanPSMT" w:hAnsi="TimesNewRomanPSMT" w:cs="TimesNewRomanPSMT"/>
          <w:sz w:val="24"/>
          <w:szCs w:val="24"/>
          <w:lang w:eastAsia="ru-RU"/>
        </w:rPr>
        <w:t xml:space="preserve"> </w:t>
      </w:r>
      <w:r w:rsidRPr="00C254B5">
        <w:rPr>
          <w:rFonts w:ascii="Times New Roman" w:hAnsi="Times New Roman"/>
          <w:i/>
          <w:iCs/>
          <w:sz w:val="24"/>
          <w:szCs w:val="24"/>
          <w:lang w:eastAsia="ru-RU"/>
        </w:rPr>
        <w:t xml:space="preserve">висотою, що перевищує довжину екватора земної кулі </w:t>
      </w:r>
      <w:r w:rsidRPr="00C254B5">
        <w:rPr>
          <w:rFonts w:ascii="Times New Roman" w:hAnsi="Times New Roman"/>
          <w:iCs/>
          <w:sz w:val="24"/>
          <w:szCs w:val="24"/>
          <w:lang w:eastAsia="ru-RU"/>
        </w:rPr>
        <w:t>(</w:t>
      </w:r>
      <w:r w:rsidRPr="00C254B5">
        <w:rPr>
          <w:rFonts w:ascii="Times New Roman" w:hAnsi="Times New Roman"/>
          <w:bCs/>
          <w:iCs/>
          <w:sz w:val="24"/>
          <w:szCs w:val="24"/>
          <w:lang w:eastAsia="ru-RU"/>
        </w:rPr>
        <w:t>50 000...60 000 км</w:t>
      </w:r>
      <w:r w:rsidRPr="00C254B5">
        <w:rPr>
          <w:rFonts w:ascii="Times New Roman" w:hAnsi="Times New Roman"/>
          <w:iCs/>
          <w:sz w:val="24"/>
          <w:szCs w:val="24"/>
          <w:lang w:eastAsia="ru-RU"/>
        </w:rPr>
        <w:t>).</w:t>
      </w:r>
    </w:p>
    <w:p w:rsidR="00D61E7F" w:rsidRPr="00385A96" w:rsidRDefault="00D61E7F" w:rsidP="00D61E7F">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40530E">
        <w:rPr>
          <w:rFonts w:ascii="Times New Roman" w:hAnsi="Times New Roman"/>
          <w:sz w:val="24"/>
          <w:szCs w:val="24"/>
          <w:lang w:eastAsia="ru-RU"/>
        </w:rPr>
        <w:t>В 1 мм</w:t>
      </w:r>
      <w:r>
        <w:rPr>
          <w:rFonts w:ascii="Times New Roman" w:hAnsi="Times New Roman"/>
          <w:sz w:val="24"/>
          <w:szCs w:val="24"/>
          <w:vertAlign w:val="superscript"/>
          <w:lang w:eastAsia="ru-RU"/>
        </w:rPr>
        <w:t>3</w:t>
      </w:r>
      <w:r w:rsidRPr="0040530E">
        <w:rPr>
          <w:rFonts w:ascii="Times New Roman" w:hAnsi="Times New Roman"/>
          <w:sz w:val="24"/>
          <w:szCs w:val="24"/>
          <w:lang w:eastAsia="ru-RU"/>
        </w:rPr>
        <w:t xml:space="preserve"> крові міститься від </w:t>
      </w:r>
      <w:r w:rsidRPr="0040530E">
        <w:rPr>
          <w:rFonts w:ascii="Times New Roman" w:hAnsi="Times New Roman"/>
          <w:b/>
          <w:bCs/>
          <w:sz w:val="24"/>
          <w:szCs w:val="24"/>
          <w:lang w:eastAsia="ru-RU"/>
        </w:rPr>
        <w:t>4</w:t>
      </w:r>
      <w:r>
        <w:rPr>
          <w:rFonts w:ascii="Times New Roman" w:hAnsi="Times New Roman"/>
          <w:b/>
          <w:bCs/>
          <w:sz w:val="24"/>
          <w:szCs w:val="24"/>
          <w:lang w:eastAsia="ru-RU"/>
        </w:rPr>
        <w:t>, 5</w:t>
      </w:r>
      <w:r w:rsidRPr="0040530E">
        <w:rPr>
          <w:rFonts w:ascii="Times New Roman" w:hAnsi="Times New Roman"/>
          <w:b/>
          <w:bCs/>
          <w:sz w:val="24"/>
          <w:szCs w:val="24"/>
          <w:lang w:eastAsia="ru-RU"/>
        </w:rPr>
        <w:t xml:space="preserve"> до 5</w:t>
      </w:r>
      <w:r>
        <w:rPr>
          <w:rFonts w:ascii="Times New Roman" w:hAnsi="Times New Roman"/>
          <w:b/>
          <w:bCs/>
          <w:sz w:val="24"/>
          <w:szCs w:val="24"/>
          <w:lang w:eastAsia="ru-RU"/>
        </w:rPr>
        <w:t>, 5</w:t>
      </w:r>
      <w:r w:rsidRPr="0040530E">
        <w:rPr>
          <w:rFonts w:ascii="Times New Roman" w:hAnsi="Times New Roman"/>
          <w:b/>
          <w:bCs/>
          <w:sz w:val="24"/>
          <w:szCs w:val="24"/>
          <w:lang w:eastAsia="ru-RU"/>
        </w:rPr>
        <w:t xml:space="preserve"> млн. </w:t>
      </w:r>
      <w:r w:rsidRPr="0040530E">
        <w:rPr>
          <w:rFonts w:ascii="Times New Roman" w:hAnsi="Times New Roman"/>
          <w:sz w:val="24"/>
          <w:szCs w:val="24"/>
          <w:lang w:eastAsia="ru-RU"/>
        </w:rPr>
        <w:t>еритроцитів (у жінок –4,5 млн., у</w:t>
      </w:r>
      <w:r>
        <w:rPr>
          <w:rFonts w:ascii="Times New Roman" w:hAnsi="Times New Roman"/>
          <w:sz w:val="24"/>
          <w:szCs w:val="24"/>
          <w:lang w:eastAsia="ru-RU"/>
        </w:rPr>
        <w:t xml:space="preserve"> </w:t>
      </w:r>
      <w:r w:rsidRPr="0040530E">
        <w:rPr>
          <w:rFonts w:ascii="Times New Roman" w:hAnsi="Times New Roman"/>
          <w:sz w:val="24"/>
          <w:szCs w:val="24"/>
          <w:lang w:eastAsia="ru-RU"/>
        </w:rPr>
        <w:t>чоловіків – 5,0 млн.</w:t>
      </w:r>
      <w:r>
        <w:rPr>
          <w:rFonts w:ascii="Times New Roman" w:hAnsi="Times New Roman"/>
          <w:sz w:val="24"/>
          <w:szCs w:val="24"/>
          <w:lang w:eastAsia="ru-RU"/>
        </w:rPr>
        <w:t>, після незначного фізичного навантаження – 5 – 5,5 млн.), після акліматизації у гірських умовах – 6-7 млн.</w:t>
      </w:r>
      <w:r w:rsidRPr="0040530E">
        <w:rPr>
          <w:rFonts w:ascii="Times New Roman" w:hAnsi="Times New Roman"/>
          <w:sz w:val="24"/>
          <w:szCs w:val="24"/>
          <w:lang w:eastAsia="ru-RU"/>
        </w:rPr>
        <w:t xml:space="preserve">). </w:t>
      </w:r>
    </w:p>
    <w:p w:rsidR="00D61E7F" w:rsidRDefault="00D61E7F" w:rsidP="00D61E7F">
      <w:pPr>
        <w:autoSpaceDE w:val="0"/>
        <w:autoSpaceDN w:val="0"/>
        <w:adjustRightInd w:val="0"/>
        <w:spacing w:after="0" w:line="240" w:lineRule="auto"/>
        <w:jc w:val="both"/>
        <w:rPr>
          <w:rFonts w:ascii="Times New Roman" w:hAnsi="Times New Roman"/>
          <w:sz w:val="24"/>
          <w:szCs w:val="24"/>
          <w:lang w:eastAsia="ru-RU"/>
        </w:rPr>
      </w:pPr>
    </w:p>
    <w:p w:rsidR="00D61E7F" w:rsidRPr="00B61862" w:rsidRDefault="00D61E7F" w:rsidP="00D61E7F">
      <w:pPr>
        <w:autoSpaceDE w:val="0"/>
        <w:autoSpaceDN w:val="0"/>
        <w:adjustRightInd w:val="0"/>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Робота в групах</w:t>
      </w: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Завдання учням:</w:t>
      </w: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1 група – Які особливості будови еритроцитів?</w:t>
      </w: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2 група – Який склад та роль гемоглобіну?</w:t>
      </w: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3 група – Які сполуки утворює гемоглобін з газами?</w:t>
      </w: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4 група – Що таке недокрів’я? Які його причини?</w:t>
      </w:r>
    </w:p>
    <w:p w:rsidR="00D61E7F" w:rsidRPr="00881508" w:rsidRDefault="00D61E7F" w:rsidP="00D61E7F">
      <w:pPr>
        <w:autoSpaceDE w:val="0"/>
        <w:autoSpaceDN w:val="0"/>
        <w:adjustRightInd w:val="0"/>
        <w:spacing w:after="0"/>
        <w:jc w:val="both"/>
        <w:rPr>
          <w:rFonts w:ascii="Times New Roman" w:hAnsi="Times New Roman"/>
          <w:i/>
          <w:sz w:val="24"/>
          <w:szCs w:val="24"/>
          <w:lang w:eastAsia="ru-RU"/>
        </w:rPr>
      </w:pPr>
      <w:r w:rsidRPr="00881508">
        <w:rPr>
          <w:rFonts w:ascii="Times New Roman" w:hAnsi="Times New Roman"/>
          <w:i/>
          <w:sz w:val="24"/>
          <w:szCs w:val="24"/>
          <w:lang w:eastAsia="ru-RU"/>
        </w:rPr>
        <w:t>Презентація результатів самостійної роботи групами:</w:t>
      </w:r>
    </w:p>
    <w:p w:rsidR="00D61E7F" w:rsidRDefault="00D61E7F" w:rsidP="00D61E7F">
      <w:pPr>
        <w:autoSpaceDE w:val="0"/>
        <w:autoSpaceDN w:val="0"/>
        <w:adjustRightInd w:val="0"/>
        <w:spacing w:after="0" w:line="240" w:lineRule="auto"/>
        <w:jc w:val="both"/>
        <w:rPr>
          <w:rFonts w:ascii="Times New Roman" w:hAnsi="Times New Roman"/>
          <w:sz w:val="24"/>
          <w:szCs w:val="24"/>
          <w:lang w:eastAsia="ru-RU"/>
        </w:rPr>
      </w:pPr>
    </w:p>
    <w:p w:rsidR="00D61E7F" w:rsidRDefault="00D61E7F" w:rsidP="00D61E7F">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 група – особливості будови еритроцитів</w:t>
      </w:r>
    </w:p>
    <w:p w:rsidR="00D61E7F" w:rsidRDefault="00D61E7F" w:rsidP="00D61E7F">
      <w:pPr>
        <w:autoSpaceDE w:val="0"/>
        <w:autoSpaceDN w:val="0"/>
        <w:adjustRightInd w:val="0"/>
        <w:spacing w:after="0" w:line="240" w:lineRule="auto"/>
        <w:jc w:val="center"/>
        <w:rPr>
          <w:rFonts w:ascii="Times New Roman" w:hAnsi="Times New Roman"/>
          <w:sz w:val="24"/>
          <w:szCs w:val="24"/>
          <w:lang w:eastAsia="ru-RU"/>
        </w:rPr>
      </w:pP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Pr="001E0F52">
        <w:rPr>
          <w:rFonts w:ascii="Times New Roman" w:hAnsi="Times New Roman"/>
          <w:sz w:val="24"/>
          <w:szCs w:val="24"/>
          <w:lang w:eastAsia="ru-RU"/>
        </w:rPr>
        <w:t>Еритроцити - дрібні без'ядерні клітини діаметром 7,5 мкм. Еритроцит має форму двовгнутого посередині диска. Така форма збільшує його поверхню і сприяє кращому проникненню в нього кисню. Завдяки великій кількості і специфічній формі загальна площа всіх еритроцитів у</w:t>
      </w:r>
      <w:r>
        <w:rPr>
          <w:rFonts w:ascii="Times New Roman" w:hAnsi="Times New Roman"/>
          <w:sz w:val="24"/>
          <w:szCs w:val="24"/>
          <w:lang w:eastAsia="ru-RU"/>
        </w:rPr>
        <w:t xml:space="preserve"> крові людини становить 3 200 м</w:t>
      </w:r>
      <w:r>
        <w:rPr>
          <w:rFonts w:ascii="Times New Roman" w:hAnsi="Times New Roman"/>
          <w:sz w:val="24"/>
          <w:szCs w:val="24"/>
          <w:vertAlign w:val="superscript"/>
          <w:lang w:eastAsia="ru-RU"/>
        </w:rPr>
        <w:t>3</w:t>
      </w:r>
      <w:r w:rsidRPr="001E0F52">
        <w:rPr>
          <w:rFonts w:ascii="Times New Roman" w:hAnsi="Times New Roman"/>
          <w:sz w:val="24"/>
          <w:szCs w:val="24"/>
          <w:lang w:eastAsia="ru-RU"/>
        </w:rPr>
        <w:t>. У нормі еритроцити живуть близько 120 днів, а потім руйнуються в селезінці й печінці. Кров поповнюється новими еритроцитами, які утворюються в червоному кістковому мозку з особливих клітин - еритробластів. Останні, на відміну від еритроцитів, мають ядро, яке під час дозрівання еритроцита у кістковому мозку замінюється на гемоглобін. Тіло еритроцита ззовні вкрите мембраною, а всередині майже повністю заповнене білковою речовиною - гемоглобіном</w:t>
      </w:r>
    </w:p>
    <w:p w:rsidR="00D61E7F" w:rsidRPr="0040530E" w:rsidRDefault="00D61E7F" w:rsidP="00D61E7F">
      <w:pPr>
        <w:autoSpaceDE w:val="0"/>
        <w:autoSpaceDN w:val="0"/>
        <w:adjustRightInd w:val="0"/>
        <w:spacing w:after="0"/>
        <w:jc w:val="both"/>
        <w:rPr>
          <w:rFonts w:ascii="Times New Roman" w:hAnsi="Times New Roman"/>
          <w:i/>
          <w:sz w:val="24"/>
          <w:szCs w:val="24"/>
          <w:lang w:eastAsia="ru-RU"/>
        </w:rPr>
      </w:pPr>
      <w:r w:rsidRPr="0040530E">
        <w:rPr>
          <w:rFonts w:ascii="Times New Roman" w:hAnsi="Times New Roman"/>
          <w:i/>
          <w:sz w:val="24"/>
          <w:szCs w:val="24"/>
          <w:lang w:eastAsia="ru-RU"/>
        </w:rPr>
        <w:t>Вправа «Мозковий штурм»</w:t>
      </w:r>
    </w:p>
    <w:p w:rsidR="00D61E7F" w:rsidRPr="00FD0B6A" w:rsidRDefault="00D61E7F" w:rsidP="00D61E7F">
      <w:pPr>
        <w:pStyle w:val="a5"/>
        <w:numPr>
          <w:ilvl w:val="0"/>
          <w:numId w:val="89"/>
        </w:numPr>
        <w:autoSpaceDE w:val="0"/>
        <w:autoSpaceDN w:val="0"/>
        <w:adjustRightInd w:val="0"/>
        <w:spacing w:after="0"/>
        <w:jc w:val="both"/>
        <w:rPr>
          <w:rFonts w:ascii="Times New Roman" w:hAnsi="Times New Roman"/>
          <w:sz w:val="24"/>
          <w:szCs w:val="24"/>
          <w:lang w:eastAsia="ru-RU"/>
        </w:rPr>
      </w:pPr>
      <w:r w:rsidRPr="0040530E">
        <w:rPr>
          <w:rFonts w:ascii="Times New Roman" w:hAnsi="Times New Roman"/>
          <w:sz w:val="24"/>
          <w:szCs w:val="24"/>
          <w:lang w:eastAsia="ru-RU"/>
        </w:rPr>
        <w:t>Відомо, що після акліматизації у гірських умовах кількість еритроцитів у людини становить  6-7 млн. в 1 мм</w:t>
      </w:r>
      <w:r w:rsidRPr="0040530E">
        <w:rPr>
          <w:rFonts w:ascii="Times New Roman" w:hAnsi="Times New Roman"/>
          <w:sz w:val="24"/>
          <w:szCs w:val="24"/>
          <w:vertAlign w:val="superscript"/>
          <w:lang w:eastAsia="ru-RU"/>
        </w:rPr>
        <w:t>3.</w:t>
      </w:r>
      <w:r>
        <w:rPr>
          <w:rFonts w:ascii="Times New Roman" w:hAnsi="Times New Roman"/>
          <w:sz w:val="24"/>
          <w:szCs w:val="24"/>
          <w:lang w:eastAsia="ru-RU"/>
        </w:rPr>
        <w:t xml:space="preserve"> Чому відбувається збільшення кількості еритроцитів?</w:t>
      </w:r>
    </w:p>
    <w:p w:rsidR="00D61E7F" w:rsidRPr="0040530E" w:rsidRDefault="00D61E7F" w:rsidP="00D61E7F">
      <w:pPr>
        <w:autoSpaceDE w:val="0"/>
        <w:autoSpaceDN w:val="0"/>
        <w:adjustRightInd w:val="0"/>
        <w:spacing w:after="0"/>
        <w:jc w:val="both"/>
        <w:rPr>
          <w:rFonts w:ascii="Times New Roman" w:hAnsi="Times New Roman"/>
          <w:i/>
          <w:sz w:val="24"/>
          <w:szCs w:val="24"/>
          <w:lang w:eastAsia="ru-RU"/>
        </w:rPr>
      </w:pPr>
      <w:r w:rsidRPr="0040530E">
        <w:rPr>
          <w:rFonts w:ascii="Times New Roman" w:hAnsi="Times New Roman"/>
          <w:i/>
          <w:sz w:val="24"/>
          <w:szCs w:val="24"/>
          <w:lang w:eastAsia="ru-RU"/>
        </w:rPr>
        <w:t xml:space="preserve">(Кількість </w:t>
      </w:r>
      <w:r>
        <w:rPr>
          <w:rFonts w:ascii="Times New Roman" w:hAnsi="Times New Roman"/>
          <w:i/>
          <w:sz w:val="24"/>
          <w:szCs w:val="24"/>
          <w:lang w:eastAsia="ru-RU"/>
        </w:rPr>
        <w:t xml:space="preserve">еритроцитів </w:t>
      </w:r>
      <w:r w:rsidRPr="0040530E">
        <w:rPr>
          <w:rFonts w:ascii="Times New Roman" w:hAnsi="Times New Roman"/>
          <w:i/>
          <w:sz w:val="24"/>
          <w:szCs w:val="24"/>
          <w:lang w:eastAsia="ru-RU"/>
        </w:rPr>
        <w:t>може значно збільшувати</w:t>
      </w:r>
      <w:r>
        <w:rPr>
          <w:rFonts w:ascii="Times New Roman" w:hAnsi="Times New Roman"/>
          <w:i/>
          <w:sz w:val="24"/>
          <w:szCs w:val="24"/>
          <w:lang w:eastAsia="ru-RU"/>
        </w:rPr>
        <w:t xml:space="preserve">ся при нестачі кисню на великих </w:t>
      </w:r>
      <w:r w:rsidRPr="0040530E">
        <w:rPr>
          <w:rFonts w:ascii="Times New Roman" w:hAnsi="Times New Roman"/>
          <w:i/>
          <w:sz w:val="24"/>
          <w:szCs w:val="24"/>
          <w:lang w:eastAsia="ru-RU"/>
        </w:rPr>
        <w:t>висотах, при м'язовій роботі. У людей, які</w:t>
      </w:r>
      <w:r>
        <w:rPr>
          <w:rFonts w:ascii="Times New Roman" w:hAnsi="Times New Roman"/>
          <w:i/>
          <w:sz w:val="24"/>
          <w:szCs w:val="24"/>
          <w:lang w:eastAsia="ru-RU"/>
        </w:rPr>
        <w:t xml:space="preserve"> </w:t>
      </w:r>
      <w:r w:rsidRPr="0040530E">
        <w:rPr>
          <w:rFonts w:ascii="Times New Roman" w:hAnsi="Times New Roman"/>
          <w:i/>
          <w:sz w:val="24"/>
          <w:szCs w:val="24"/>
          <w:lang w:eastAsia="ru-RU"/>
        </w:rPr>
        <w:t>живуть у високогірних районах, еритроцитів приблизно на 30% більше, ніж у жителів</w:t>
      </w:r>
      <w:r>
        <w:rPr>
          <w:rFonts w:ascii="Times New Roman" w:hAnsi="Times New Roman"/>
          <w:i/>
          <w:sz w:val="24"/>
          <w:szCs w:val="24"/>
          <w:lang w:eastAsia="ru-RU"/>
        </w:rPr>
        <w:t xml:space="preserve"> </w:t>
      </w:r>
      <w:r w:rsidRPr="0040530E">
        <w:rPr>
          <w:rFonts w:ascii="Times New Roman" w:hAnsi="Times New Roman"/>
          <w:i/>
          <w:sz w:val="24"/>
          <w:szCs w:val="24"/>
          <w:lang w:eastAsia="ru-RU"/>
        </w:rPr>
        <w:t>морського узбережжя. При переїзді з низовинних районів у високогірні кількість</w:t>
      </w:r>
      <w:r>
        <w:rPr>
          <w:rFonts w:ascii="Times New Roman" w:hAnsi="Times New Roman"/>
          <w:i/>
          <w:sz w:val="24"/>
          <w:szCs w:val="24"/>
          <w:lang w:eastAsia="ru-RU"/>
        </w:rPr>
        <w:t xml:space="preserve"> </w:t>
      </w:r>
      <w:r w:rsidRPr="0040530E">
        <w:rPr>
          <w:rFonts w:ascii="Times New Roman" w:hAnsi="Times New Roman"/>
          <w:i/>
          <w:sz w:val="24"/>
          <w:szCs w:val="24"/>
          <w:lang w:eastAsia="ru-RU"/>
        </w:rPr>
        <w:t>еритроцитів у крові збільшується. Коли ж потреба в кисні зменшується, кількість</w:t>
      </w:r>
      <w:r>
        <w:rPr>
          <w:rFonts w:ascii="Times New Roman" w:hAnsi="Times New Roman"/>
          <w:i/>
          <w:sz w:val="24"/>
          <w:szCs w:val="24"/>
          <w:lang w:eastAsia="ru-RU"/>
        </w:rPr>
        <w:t xml:space="preserve"> </w:t>
      </w:r>
      <w:r w:rsidRPr="0040530E">
        <w:rPr>
          <w:rFonts w:ascii="Times New Roman" w:hAnsi="Times New Roman"/>
          <w:i/>
          <w:sz w:val="24"/>
          <w:szCs w:val="24"/>
          <w:lang w:eastAsia="ru-RU"/>
        </w:rPr>
        <w:t>еритроци</w:t>
      </w:r>
      <w:r>
        <w:rPr>
          <w:rFonts w:ascii="Times New Roman" w:hAnsi="Times New Roman"/>
          <w:i/>
          <w:sz w:val="24"/>
          <w:szCs w:val="24"/>
          <w:lang w:eastAsia="ru-RU"/>
        </w:rPr>
        <w:t>тів у крові знижується)</w:t>
      </w:r>
    </w:p>
    <w:p w:rsidR="00D61E7F" w:rsidRPr="00EB0D2E" w:rsidRDefault="00D61E7F" w:rsidP="00D61E7F">
      <w:pPr>
        <w:autoSpaceDE w:val="0"/>
        <w:autoSpaceDN w:val="0"/>
        <w:adjustRightInd w:val="0"/>
        <w:spacing w:after="0"/>
        <w:jc w:val="both"/>
        <w:rPr>
          <w:rFonts w:ascii="Times New Roman" w:hAnsi="Times New Roman"/>
          <w:sz w:val="24"/>
          <w:szCs w:val="24"/>
          <w:lang w:eastAsia="ru-RU"/>
        </w:rPr>
      </w:pPr>
    </w:p>
    <w:p w:rsidR="00D61E7F" w:rsidRDefault="00D61E7F" w:rsidP="00D61E7F">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 група – склад та роль гемоглобіну</w:t>
      </w:r>
    </w:p>
    <w:p w:rsidR="00D61E7F" w:rsidRDefault="00D61E7F" w:rsidP="00D61E7F">
      <w:pPr>
        <w:autoSpaceDE w:val="0"/>
        <w:autoSpaceDN w:val="0"/>
        <w:adjustRightInd w:val="0"/>
        <w:spacing w:after="0"/>
        <w:jc w:val="both"/>
        <w:rPr>
          <w:rFonts w:ascii="Times New Roman" w:hAnsi="Times New Roman"/>
          <w:sz w:val="24"/>
          <w:szCs w:val="24"/>
          <w:lang w:eastAsia="ru-RU"/>
        </w:rPr>
      </w:pPr>
    </w:p>
    <w:p w:rsidR="00D61E7F" w:rsidRPr="00EA58A0" w:rsidRDefault="00D61E7F" w:rsidP="00FD0B6A">
      <w:pPr>
        <w:spacing w:after="0"/>
        <w:jc w:val="both"/>
        <w:rPr>
          <w:rFonts w:ascii="Times New Roman" w:hAnsi="Times New Roman"/>
          <w:sz w:val="24"/>
          <w:szCs w:val="24"/>
        </w:rPr>
      </w:pPr>
      <w:r>
        <w:rPr>
          <w:rFonts w:ascii="Times New Roman" w:hAnsi="Times New Roman"/>
          <w:sz w:val="24"/>
          <w:szCs w:val="24"/>
        </w:rPr>
        <w:t xml:space="preserve">   </w:t>
      </w:r>
      <w:r w:rsidRPr="00EA58A0">
        <w:rPr>
          <w:rFonts w:ascii="Times New Roman" w:hAnsi="Times New Roman"/>
          <w:sz w:val="24"/>
          <w:szCs w:val="24"/>
        </w:rPr>
        <w:t>Гемоглобі</w:t>
      </w:r>
      <w:r>
        <w:rPr>
          <w:rFonts w:ascii="Times New Roman" w:hAnsi="Times New Roman"/>
          <w:sz w:val="24"/>
          <w:szCs w:val="24"/>
        </w:rPr>
        <w:t>н - особливий білок</w:t>
      </w:r>
      <w:r w:rsidRPr="00EA58A0">
        <w:rPr>
          <w:rFonts w:ascii="Times New Roman" w:hAnsi="Times New Roman"/>
          <w:sz w:val="24"/>
          <w:szCs w:val="24"/>
        </w:rPr>
        <w:t>, завдяки якому еритроцити виконують дихальну функцію і підтримують рН крові. У чоловіків в крові</w:t>
      </w:r>
      <w:r>
        <w:rPr>
          <w:rFonts w:ascii="Times New Roman" w:hAnsi="Times New Roman"/>
          <w:sz w:val="24"/>
          <w:szCs w:val="24"/>
        </w:rPr>
        <w:t xml:space="preserve"> міститься в середньому 130 - 17</w:t>
      </w:r>
      <w:r w:rsidRPr="00EA58A0">
        <w:rPr>
          <w:rFonts w:ascii="Times New Roman" w:hAnsi="Times New Roman"/>
          <w:sz w:val="24"/>
          <w:szCs w:val="24"/>
        </w:rPr>
        <w:t>0 г / л</w:t>
      </w:r>
      <w:r>
        <w:rPr>
          <w:rFonts w:ascii="Times New Roman" w:hAnsi="Times New Roman"/>
          <w:sz w:val="24"/>
          <w:szCs w:val="24"/>
        </w:rPr>
        <w:t xml:space="preserve"> (</w:t>
      </w:r>
      <w:r w:rsidRPr="00E22E26">
        <w:rPr>
          <w:rFonts w:ascii="Times New Roman" w:hAnsi="Times New Roman"/>
          <w:sz w:val="24"/>
          <w:szCs w:val="24"/>
        </w:rPr>
        <w:t>нижня межа - 120, верхня межа - 180 г / л)</w:t>
      </w:r>
      <w:r>
        <w:rPr>
          <w:rFonts w:ascii="Times New Roman" w:hAnsi="Times New Roman"/>
          <w:sz w:val="24"/>
          <w:szCs w:val="24"/>
        </w:rPr>
        <w:t xml:space="preserve"> гемоглобіну, у жінок - 120 - 14</w:t>
      </w:r>
      <w:r w:rsidRPr="00EA58A0">
        <w:rPr>
          <w:rFonts w:ascii="Times New Roman" w:hAnsi="Times New Roman"/>
          <w:sz w:val="24"/>
          <w:szCs w:val="24"/>
        </w:rPr>
        <w:t xml:space="preserve">0 г / л. </w:t>
      </w:r>
    </w:p>
    <w:p w:rsidR="00D61E7F" w:rsidRPr="00EA58A0" w:rsidRDefault="00D61E7F" w:rsidP="00FD0B6A">
      <w:pPr>
        <w:autoSpaceDE w:val="0"/>
        <w:autoSpaceDN w:val="0"/>
        <w:adjustRightInd w:val="0"/>
        <w:spacing w:after="0"/>
        <w:jc w:val="both"/>
        <w:rPr>
          <w:rFonts w:ascii="Times New Roman" w:hAnsi="Times New Roman"/>
          <w:sz w:val="24"/>
          <w:szCs w:val="24"/>
          <w:lang w:eastAsia="ru-RU"/>
        </w:rPr>
      </w:pPr>
      <w:r w:rsidRPr="00EA58A0">
        <w:rPr>
          <w:rFonts w:ascii="Times New Roman" w:hAnsi="Times New Roman"/>
          <w:sz w:val="24"/>
          <w:szCs w:val="24"/>
        </w:rPr>
        <w:t xml:space="preserve"> Гемоглобін складається з білка глобіну і 4 молекул гема</w:t>
      </w:r>
      <w:r>
        <w:rPr>
          <w:rFonts w:ascii="Times New Roman" w:hAnsi="Times New Roman"/>
          <w:sz w:val="24"/>
          <w:szCs w:val="24"/>
        </w:rPr>
        <w:t xml:space="preserve"> (ферумовмісна сполука)</w:t>
      </w:r>
      <w:r w:rsidRPr="00EA58A0">
        <w:rPr>
          <w:rFonts w:ascii="Times New Roman" w:hAnsi="Times New Roman"/>
          <w:sz w:val="24"/>
          <w:szCs w:val="24"/>
        </w:rPr>
        <w:t>. Гем</w:t>
      </w:r>
      <w:r>
        <w:rPr>
          <w:rFonts w:ascii="Times New Roman" w:hAnsi="Times New Roman"/>
          <w:sz w:val="24"/>
          <w:szCs w:val="24"/>
        </w:rPr>
        <w:t xml:space="preserve"> має в своєму складі атом Феруму</w:t>
      </w:r>
      <w:r w:rsidRPr="00EA58A0">
        <w:rPr>
          <w:rFonts w:ascii="Times New Roman" w:hAnsi="Times New Roman"/>
          <w:sz w:val="24"/>
          <w:szCs w:val="24"/>
        </w:rPr>
        <w:t>, здатний приєднувати або віддавати молекулу кис</w:t>
      </w:r>
      <w:r>
        <w:rPr>
          <w:rFonts w:ascii="Times New Roman" w:hAnsi="Times New Roman"/>
          <w:sz w:val="24"/>
          <w:szCs w:val="24"/>
        </w:rPr>
        <w:t>ню. При цьому валентність Феруму</w:t>
      </w:r>
      <w:r w:rsidRPr="00EA58A0">
        <w:rPr>
          <w:rFonts w:ascii="Times New Roman" w:hAnsi="Times New Roman"/>
          <w:sz w:val="24"/>
          <w:szCs w:val="24"/>
        </w:rPr>
        <w:t>, до якого приєднуєтьс</w:t>
      </w:r>
      <w:r>
        <w:rPr>
          <w:rFonts w:ascii="Times New Roman" w:hAnsi="Times New Roman"/>
          <w:sz w:val="24"/>
          <w:szCs w:val="24"/>
        </w:rPr>
        <w:t>я кисень, не змінюється, тобто Ферум залишається двовалентним</w:t>
      </w:r>
      <w:r w:rsidRPr="00EA58A0">
        <w:rPr>
          <w:rFonts w:ascii="Times New Roman" w:hAnsi="Times New Roman"/>
          <w:sz w:val="24"/>
          <w:szCs w:val="24"/>
        </w:rPr>
        <w:t>.</w:t>
      </w:r>
    </w:p>
    <w:p w:rsidR="00D61E7F" w:rsidRDefault="00D61E7F" w:rsidP="00D61E7F">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                                             3 група – сполуки гемоглобіна з газами</w:t>
      </w:r>
    </w:p>
    <w:p w:rsidR="00D61E7F" w:rsidRPr="00D61E7F" w:rsidRDefault="00D61E7F" w:rsidP="00D61E7F">
      <w:pPr>
        <w:shd w:val="clear" w:color="auto" w:fill="FFFFFF"/>
        <w:spacing w:after="0"/>
        <w:ind w:left="14" w:right="26" w:firstLine="540"/>
        <w:jc w:val="both"/>
        <w:rPr>
          <w:rFonts w:ascii="Times New Roman" w:hAnsi="Times New Roman"/>
          <w:sz w:val="24"/>
          <w:szCs w:val="24"/>
        </w:rPr>
      </w:pPr>
      <w:r w:rsidRPr="00EA58A0">
        <w:rPr>
          <w:rFonts w:ascii="Times New Roman" w:hAnsi="Times New Roman"/>
          <w:color w:val="000000"/>
          <w:spacing w:val="4"/>
          <w:sz w:val="24"/>
          <w:szCs w:val="24"/>
        </w:rPr>
        <w:t>Важливою властивістю гемоглобіну є утворення сполуки гемоглобі</w:t>
      </w:r>
      <w:r w:rsidRPr="00EA58A0">
        <w:rPr>
          <w:rFonts w:ascii="Times New Roman" w:hAnsi="Times New Roman"/>
          <w:color w:val="000000"/>
          <w:spacing w:val="4"/>
          <w:sz w:val="24"/>
          <w:szCs w:val="24"/>
        </w:rPr>
        <w:softHyphen/>
      </w:r>
      <w:r w:rsidRPr="00EA58A0">
        <w:rPr>
          <w:rFonts w:ascii="Times New Roman" w:hAnsi="Times New Roman"/>
          <w:color w:val="000000"/>
          <w:spacing w:val="5"/>
          <w:sz w:val="24"/>
          <w:szCs w:val="24"/>
        </w:rPr>
        <w:t xml:space="preserve">ну з киснем — оксигемоглобін, який зумовлює характерне забарвлення </w:t>
      </w:r>
      <w:r w:rsidRPr="00EA58A0">
        <w:rPr>
          <w:rFonts w:ascii="Times New Roman" w:hAnsi="Times New Roman"/>
          <w:color w:val="000000"/>
          <w:spacing w:val="4"/>
          <w:sz w:val="24"/>
          <w:szCs w:val="24"/>
        </w:rPr>
        <w:t>артеріальної крові. Ця сполука в капілярах ткани</w:t>
      </w:r>
      <w:r>
        <w:rPr>
          <w:rFonts w:ascii="Times New Roman" w:hAnsi="Times New Roman"/>
          <w:color w:val="000000"/>
          <w:spacing w:val="4"/>
          <w:sz w:val="24"/>
          <w:szCs w:val="24"/>
        </w:rPr>
        <w:t xml:space="preserve">н </w:t>
      </w:r>
      <w:r w:rsidRPr="00EA58A0">
        <w:rPr>
          <w:rFonts w:ascii="Times New Roman" w:hAnsi="Times New Roman"/>
          <w:color w:val="000000"/>
          <w:spacing w:val="4"/>
          <w:sz w:val="24"/>
          <w:szCs w:val="24"/>
        </w:rPr>
        <w:t>знову легко розпадається на кисень і гемоглобін. Гемоглобін також легко вступає в реакцію з вугле</w:t>
      </w:r>
      <w:r w:rsidRPr="00EA58A0">
        <w:rPr>
          <w:rFonts w:ascii="Times New Roman" w:hAnsi="Times New Roman"/>
          <w:color w:val="000000"/>
          <w:spacing w:val="4"/>
          <w:sz w:val="24"/>
          <w:szCs w:val="24"/>
        </w:rPr>
        <w:softHyphen/>
      </w:r>
      <w:r w:rsidRPr="00EA58A0">
        <w:rPr>
          <w:rFonts w:ascii="Times New Roman" w:hAnsi="Times New Roman"/>
          <w:color w:val="000000"/>
          <w:spacing w:val="6"/>
          <w:sz w:val="24"/>
          <w:szCs w:val="24"/>
        </w:rPr>
        <w:t>кислим газом — карбгемоглобін, утворюючи венозну кров.</w:t>
      </w:r>
      <w:r>
        <w:rPr>
          <w:rFonts w:ascii="Times New Roman" w:hAnsi="Times New Roman"/>
          <w:sz w:val="24"/>
          <w:szCs w:val="24"/>
          <w:lang w:val="uk-UA"/>
        </w:rPr>
        <w:t xml:space="preserve"> </w:t>
      </w:r>
      <w:r w:rsidRPr="00EA58A0">
        <w:rPr>
          <w:rFonts w:ascii="Times New Roman" w:hAnsi="Times New Roman"/>
          <w:color w:val="000000"/>
          <w:spacing w:val="4"/>
          <w:sz w:val="24"/>
          <w:szCs w:val="24"/>
        </w:rPr>
        <w:t xml:space="preserve">Однак у гемоглобіну є дуже важлива властивість утворювати </w:t>
      </w:r>
      <w:r w:rsidRPr="00EA58A0">
        <w:rPr>
          <w:rFonts w:ascii="Times New Roman" w:hAnsi="Times New Roman"/>
          <w:color w:val="000000"/>
          <w:spacing w:val="4"/>
          <w:sz w:val="24"/>
          <w:szCs w:val="24"/>
        </w:rPr>
        <w:br/>
      </w:r>
      <w:r>
        <w:rPr>
          <w:rFonts w:ascii="Times New Roman" w:hAnsi="Times New Roman"/>
          <w:color w:val="000000"/>
          <w:spacing w:val="5"/>
          <w:sz w:val="24"/>
          <w:szCs w:val="24"/>
        </w:rPr>
        <w:t>стійку сполуку з чадним газом -</w:t>
      </w:r>
      <w:r w:rsidRPr="00EA58A0">
        <w:rPr>
          <w:rFonts w:ascii="Times New Roman" w:hAnsi="Times New Roman"/>
          <w:color w:val="000000"/>
          <w:spacing w:val="5"/>
          <w:sz w:val="24"/>
          <w:szCs w:val="24"/>
        </w:rPr>
        <w:t xml:space="preserve"> карбоксигемоглобін. </w:t>
      </w:r>
      <w:r w:rsidRPr="005C7C7B">
        <w:rPr>
          <w:rFonts w:ascii="Times New Roman" w:hAnsi="Times New Roman"/>
          <w:sz w:val="24"/>
          <w:szCs w:val="24"/>
        </w:rPr>
        <w:t>Гемоглобін блокований в ньому чадним газом і нездатний здійснювати перенесення кисню.</w:t>
      </w:r>
      <w:r>
        <w:rPr>
          <w:rFonts w:ascii="TimesNewRomanPSMT" w:hAnsi="TimesNewRomanPSMT" w:cs="TimesNewRomanPSMT"/>
          <w:sz w:val="24"/>
          <w:szCs w:val="24"/>
          <w:lang w:eastAsia="ru-RU"/>
        </w:rPr>
        <w:t xml:space="preserve"> При вмісті в повітрі 0,1% чадного газу більше половини гемоглобіну крові сполучається з ним, у зв'язку з чим клітини і тканини не забезпечуються необхідною кількістю кисню. В результаті кисневого голодування з'являється м'язова кволість, втрата свідомості, судороги і може настати смерть. Перша допомога при отруєнні чадним газом – забезпечити приплив свіжого повітря, напоїти постраждалого міцним чаєм, а далі необхідна медична допомога. </w:t>
      </w:r>
    </w:p>
    <w:p w:rsidR="00D61E7F" w:rsidRDefault="00D61E7F" w:rsidP="00D61E7F">
      <w:pPr>
        <w:spacing w:after="0"/>
        <w:jc w:val="both"/>
        <w:rPr>
          <w:rFonts w:ascii="Times New Roman" w:hAnsi="Times New Roman"/>
          <w:i/>
          <w:sz w:val="24"/>
          <w:szCs w:val="24"/>
        </w:rPr>
      </w:pPr>
      <w:r w:rsidRPr="005C7C7B">
        <w:rPr>
          <w:rFonts w:ascii="Times New Roman" w:hAnsi="Times New Roman"/>
          <w:i/>
          <w:sz w:val="24"/>
          <w:szCs w:val="24"/>
        </w:rPr>
        <w:t>Доповнення вчителя:</w:t>
      </w:r>
    </w:p>
    <w:p w:rsidR="00D61E7F" w:rsidRPr="005C7C7B" w:rsidRDefault="00D61E7F" w:rsidP="00D61E7F">
      <w:pPr>
        <w:spacing w:after="0"/>
        <w:jc w:val="both"/>
        <w:rPr>
          <w:rFonts w:ascii="Times New Roman" w:hAnsi="Times New Roman"/>
          <w:sz w:val="24"/>
          <w:szCs w:val="24"/>
        </w:rPr>
      </w:pPr>
      <w:r>
        <w:rPr>
          <w:rFonts w:ascii="Times New Roman" w:hAnsi="Times New Roman"/>
          <w:sz w:val="24"/>
          <w:szCs w:val="24"/>
        </w:rPr>
        <w:t xml:space="preserve">   </w:t>
      </w:r>
      <w:r w:rsidRPr="005C7C7B">
        <w:rPr>
          <w:rFonts w:ascii="Times New Roman" w:hAnsi="Times New Roman"/>
          <w:sz w:val="24"/>
          <w:szCs w:val="24"/>
        </w:rPr>
        <w:t>При деяких патологічних станах, наприклад, при отруєнні сильними окислювачами (бертолетової сіллю, перманганатом калію та ін) утворюється міцне з'єднання гемоглобіну з киснем - метгемоглобін, в якому відбувається окислювання</w:t>
      </w:r>
      <w:r>
        <w:rPr>
          <w:rFonts w:ascii="Times New Roman" w:hAnsi="Times New Roman"/>
          <w:sz w:val="24"/>
          <w:szCs w:val="24"/>
        </w:rPr>
        <w:t xml:space="preserve"> феруму, і він стає трьохвалентним</w:t>
      </w:r>
      <w:r w:rsidRPr="005C7C7B">
        <w:rPr>
          <w:rFonts w:ascii="Times New Roman" w:hAnsi="Times New Roman"/>
          <w:sz w:val="24"/>
          <w:szCs w:val="24"/>
        </w:rPr>
        <w:t>. У результаті цього гемоглобін втрачає здатність віддавати кисень тканинам, що може призвести до загибелі людини.</w:t>
      </w:r>
    </w:p>
    <w:p w:rsidR="00D61E7F" w:rsidRPr="005C7C7B" w:rsidRDefault="00D61E7F" w:rsidP="00D61E7F">
      <w:pPr>
        <w:spacing w:after="0"/>
        <w:jc w:val="both"/>
        <w:rPr>
          <w:rFonts w:ascii="Times New Roman" w:hAnsi="Times New Roman"/>
          <w:sz w:val="24"/>
          <w:szCs w:val="24"/>
        </w:rPr>
      </w:pPr>
    </w:p>
    <w:p w:rsidR="00D61E7F" w:rsidRPr="00EA58A0" w:rsidRDefault="00D61E7F" w:rsidP="00D61E7F">
      <w:pPr>
        <w:spacing w:after="0"/>
        <w:rPr>
          <w:rFonts w:ascii="Times New Roman" w:hAnsi="Times New Roman"/>
          <w:i/>
          <w:sz w:val="24"/>
          <w:szCs w:val="24"/>
        </w:rPr>
      </w:pPr>
      <w:r w:rsidRPr="00EA58A0">
        <w:rPr>
          <w:rFonts w:ascii="Times New Roman" w:hAnsi="Times New Roman"/>
          <w:i/>
          <w:sz w:val="24"/>
          <w:szCs w:val="24"/>
        </w:rPr>
        <w:lastRenderedPageBreak/>
        <w:t>Складання опорного конспекту:</w:t>
      </w:r>
    </w:p>
    <w:p w:rsidR="00D61E7F" w:rsidRPr="00EA58A0" w:rsidRDefault="00D61E7F" w:rsidP="00D61E7F">
      <w:pPr>
        <w:spacing w:after="0"/>
        <w:jc w:val="both"/>
        <w:rPr>
          <w:rFonts w:ascii="Times New Roman" w:hAnsi="Times New Roman"/>
          <w:sz w:val="24"/>
          <w:szCs w:val="24"/>
        </w:rPr>
      </w:pPr>
      <w:r w:rsidRPr="00EA58A0">
        <w:rPr>
          <w:rFonts w:ascii="Times New Roman" w:hAnsi="Times New Roman"/>
          <w:sz w:val="24"/>
          <w:szCs w:val="24"/>
        </w:rPr>
        <w:t>Сполуки гемоглобіну з газами</w:t>
      </w:r>
    </w:p>
    <w:p w:rsidR="00D61E7F" w:rsidRPr="00EA58A0" w:rsidRDefault="00D61E7F" w:rsidP="00D61E7F">
      <w:pPr>
        <w:pStyle w:val="a5"/>
        <w:numPr>
          <w:ilvl w:val="0"/>
          <w:numId w:val="92"/>
        </w:numPr>
        <w:spacing w:after="0"/>
        <w:jc w:val="both"/>
        <w:rPr>
          <w:rFonts w:ascii="Times New Roman" w:hAnsi="Times New Roman"/>
          <w:sz w:val="24"/>
          <w:szCs w:val="24"/>
        </w:rPr>
      </w:pPr>
      <w:r>
        <w:rPr>
          <w:rFonts w:ascii="Times New Roman" w:hAnsi="Times New Roman"/>
          <w:sz w:val="24"/>
          <w:szCs w:val="24"/>
        </w:rPr>
        <w:t>НвО</w:t>
      </w:r>
      <w:r>
        <w:rPr>
          <w:rFonts w:ascii="Times New Roman" w:hAnsi="Times New Roman"/>
          <w:sz w:val="24"/>
          <w:szCs w:val="24"/>
          <w:vertAlign w:val="subscript"/>
        </w:rPr>
        <w:t xml:space="preserve">2 </w:t>
      </w:r>
      <w:r w:rsidRPr="00EA58A0">
        <w:rPr>
          <w:rFonts w:ascii="Times New Roman" w:hAnsi="Times New Roman"/>
          <w:sz w:val="24"/>
          <w:szCs w:val="24"/>
        </w:rPr>
        <w:t>– оксигемоглобін – має яскраво-червоний колір. Утворення його відбувається в капіляр</w:t>
      </w:r>
      <w:r>
        <w:rPr>
          <w:rFonts w:ascii="Times New Roman" w:hAnsi="Times New Roman"/>
          <w:sz w:val="24"/>
          <w:szCs w:val="24"/>
        </w:rPr>
        <w:t xml:space="preserve">ах легень, де висока концентрація </w:t>
      </w:r>
      <w:r w:rsidRPr="00EA58A0">
        <w:rPr>
          <w:rFonts w:ascii="Times New Roman" w:hAnsi="Times New Roman"/>
          <w:sz w:val="24"/>
          <w:szCs w:val="24"/>
        </w:rPr>
        <w:t>кисню.</w:t>
      </w:r>
    </w:p>
    <w:p w:rsidR="00D61E7F" w:rsidRPr="00EA58A0" w:rsidRDefault="00D61E7F" w:rsidP="00D61E7F">
      <w:pPr>
        <w:pStyle w:val="a5"/>
        <w:numPr>
          <w:ilvl w:val="0"/>
          <w:numId w:val="92"/>
        </w:numPr>
        <w:spacing w:after="0"/>
        <w:jc w:val="both"/>
        <w:rPr>
          <w:rFonts w:ascii="Times New Roman" w:hAnsi="Times New Roman"/>
          <w:sz w:val="24"/>
          <w:szCs w:val="24"/>
        </w:rPr>
      </w:pPr>
      <w:r w:rsidRPr="00EA58A0">
        <w:rPr>
          <w:rFonts w:ascii="Times New Roman" w:hAnsi="Times New Roman"/>
          <w:sz w:val="24"/>
          <w:szCs w:val="24"/>
        </w:rPr>
        <w:t>Нв – відновлений гемоглобін – має темно-червоний колір, що визначає колір венозної крові. Утворюється він у капілярах тканин.</w:t>
      </w:r>
    </w:p>
    <w:p w:rsidR="00D61E7F" w:rsidRPr="00EA58A0" w:rsidRDefault="00D61E7F" w:rsidP="00D61E7F">
      <w:pPr>
        <w:pStyle w:val="a5"/>
        <w:numPr>
          <w:ilvl w:val="0"/>
          <w:numId w:val="92"/>
        </w:numPr>
        <w:spacing w:after="0"/>
        <w:jc w:val="both"/>
        <w:rPr>
          <w:rFonts w:ascii="Times New Roman" w:hAnsi="Times New Roman"/>
          <w:sz w:val="24"/>
          <w:szCs w:val="24"/>
        </w:rPr>
      </w:pPr>
      <w:r>
        <w:rPr>
          <w:rFonts w:ascii="Times New Roman" w:hAnsi="Times New Roman"/>
          <w:sz w:val="24"/>
          <w:szCs w:val="24"/>
        </w:rPr>
        <w:t>НвСО</w:t>
      </w:r>
      <w:r>
        <w:rPr>
          <w:rFonts w:ascii="Times New Roman" w:hAnsi="Times New Roman"/>
          <w:sz w:val="24"/>
          <w:szCs w:val="24"/>
          <w:vertAlign w:val="subscript"/>
        </w:rPr>
        <w:t>2</w:t>
      </w:r>
      <w:r>
        <w:rPr>
          <w:rFonts w:ascii="Times New Roman" w:hAnsi="Times New Roman"/>
          <w:sz w:val="24"/>
          <w:szCs w:val="24"/>
        </w:rPr>
        <w:t xml:space="preserve"> – карб</w:t>
      </w:r>
      <w:r w:rsidRPr="00EA58A0">
        <w:rPr>
          <w:rFonts w:ascii="Times New Roman" w:hAnsi="Times New Roman"/>
          <w:sz w:val="24"/>
          <w:szCs w:val="24"/>
        </w:rPr>
        <w:t>гемоглобін має вишневий колір і утворюється при проходженні крові через</w:t>
      </w:r>
      <w:r>
        <w:rPr>
          <w:rFonts w:ascii="Times New Roman" w:hAnsi="Times New Roman"/>
          <w:sz w:val="24"/>
          <w:szCs w:val="24"/>
        </w:rPr>
        <w:t xml:space="preserve"> капіляри</w:t>
      </w:r>
      <w:r w:rsidRPr="00EA58A0">
        <w:rPr>
          <w:rFonts w:ascii="Times New Roman" w:hAnsi="Times New Roman"/>
          <w:sz w:val="24"/>
          <w:szCs w:val="24"/>
        </w:rPr>
        <w:t xml:space="preserve"> тканини.</w:t>
      </w:r>
    </w:p>
    <w:p w:rsidR="00D61E7F" w:rsidRPr="00EA58A0" w:rsidRDefault="00D61E7F" w:rsidP="00D61E7F">
      <w:pPr>
        <w:pStyle w:val="a5"/>
        <w:numPr>
          <w:ilvl w:val="0"/>
          <w:numId w:val="92"/>
        </w:numPr>
        <w:spacing w:after="0"/>
        <w:jc w:val="both"/>
        <w:rPr>
          <w:rFonts w:ascii="Times New Roman" w:hAnsi="Times New Roman"/>
          <w:sz w:val="24"/>
          <w:szCs w:val="24"/>
        </w:rPr>
      </w:pPr>
      <w:r w:rsidRPr="00EA58A0">
        <w:rPr>
          <w:rFonts w:ascii="Times New Roman" w:hAnsi="Times New Roman"/>
          <w:sz w:val="24"/>
          <w:szCs w:val="24"/>
        </w:rPr>
        <w:t>НвСО – карбоксигемоглобін має яскравий червоний колір і утворюється при наявності СО в навколишньому повітрі.</w:t>
      </w:r>
    </w:p>
    <w:p w:rsidR="00D61E7F" w:rsidRPr="00EA58A0" w:rsidRDefault="00D61E7F" w:rsidP="00D61E7F">
      <w:pPr>
        <w:pStyle w:val="a5"/>
        <w:numPr>
          <w:ilvl w:val="0"/>
          <w:numId w:val="92"/>
        </w:numPr>
        <w:spacing w:after="0"/>
        <w:jc w:val="both"/>
        <w:rPr>
          <w:rFonts w:ascii="Times New Roman" w:hAnsi="Times New Roman"/>
          <w:sz w:val="24"/>
          <w:szCs w:val="24"/>
        </w:rPr>
      </w:pPr>
      <w:r w:rsidRPr="00EA58A0">
        <w:rPr>
          <w:rFonts w:ascii="Times New Roman" w:hAnsi="Times New Roman"/>
          <w:sz w:val="24"/>
          <w:szCs w:val="24"/>
        </w:rPr>
        <w:t>НвОН – метгемоглобін має бурий колір і утворюється при наявності сильно діючих окисників.</w:t>
      </w:r>
    </w:p>
    <w:p w:rsidR="00D61E7F" w:rsidRPr="00EA58A0" w:rsidRDefault="00D61E7F" w:rsidP="00D61E7F">
      <w:pPr>
        <w:autoSpaceDE w:val="0"/>
        <w:autoSpaceDN w:val="0"/>
        <w:adjustRightInd w:val="0"/>
        <w:spacing w:after="0"/>
        <w:jc w:val="both"/>
        <w:rPr>
          <w:rFonts w:ascii="Times New Roman" w:hAnsi="Times New Roman"/>
          <w:sz w:val="24"/>
          <w:szCs w:val="24"/>
          <w:lang w:eastAsia="ru-RU"/>
        </w:rPr>
      </w:pPr>
    </w:p>
    <w:p w:rsidR="00D61E7F" w:rsidRDefault="00D61E7F" w:rsidP="00D61E7F">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 xml:space="preserve">4 група – </w:t>
      </w:r>
      <w:r w:rsidRPr="00CD794E">
        <w:rPr>
          <w:rFonts w:ascii="Times New Roman" w:hAnsi="Times New Roman"/>
          <w:bCs/>
          <w:iCs/>
          <w:sz w:val="24"/>
          <w:szCs w:val="24"/>
          <w:lang w:eastAsia="ru-RU"/>
        </w:rPr>
        <w:t>Недокрів'я</w:t>
      </w:r>
    </w:p>
    <w:p w:rsidR="00D61E7F" w:rsidRPr="00CD794E" w:rsidRDefault="00D61E7F" w:rsidP="00D61E7F">
      <w:pPr>
        <w:autoSpaceDE w:val="0"/>
        <w:autoSpaceDN w:val="0"/>
        <w:adjustRightInd w:val="0"/>
        <w:spacing w:after="0"/>
        <w:jc w:val="both"/>
        <w:rPr>
          <w:rFonts w:ascii="Times New Roman" w:hAnsi="Times New Roman"/>
          <w:bCs/>
          <w:iCs/>
          <w:sz w:val="24"/>
          <w:szCs w:val="24"/>
          <w:lang w:eastAsia="ru-RU"/>
        </w:rPr>
      </w:pPr>
      <w:r>
        <w:rPr>
          <w:rFonts w:ascii="Times New Roman" w:hAnsi="Times New Roman"/>
          <w:bCs/>
          <w:i/>
          <w:iCs/>
          <w:sz w:val="24"/>
          <w:szCs w:val="24"/>
          <w:lang w:eastAsia="ru-RU"/>
        </w:rPr>
        <w:t xml:space="preserve">  </w:t>
      </w:r>
      <w:r w:rsidRPr="00CD794E">
        <w:rPr>
          <w:rFonts w:ascii="Times New Roman" w:hAnsi="Times New Roman"/>
          <w:bCs/>
          <w:i/>
          <w:iCs/>
          <w:sz w:val="24"/>
          <w:szCs w:val="24"/>
          <w:lang w:eastAsia="ru-RU"/>
        </w:rPr>
        <w:t>Недокрів'я</w:t>
      </w:r>
      <w:r>
        <w:rPr>
          <w:rFonts w:ascii="Times New Roman" w:hAnsi="Times New Roman"/>
          <w:bCs/>
          <w:i/>
          <w:iCs/>
          <w:sz w:val="24"/>
          <w:szCs w:val="24"/>
          <w:lang w:eastAsia="ru-RU"/>
        </w:rPr>
        <w:t xml:space="preserve"> (анемія)</w:t>
      </w:r>
      <w:r w:rsidRPr="00CD794E">
        <w:rPr>
          <w:rFonts w:ascii="Times New Roman" w:hAnsi="Times New Roman"/>
          <w:bCs/>
          <w:iCs/>
          <w:sz w:val="24"/>
          <w:szCs w:val="24"/>
          <w:lang w:eastAsia="ru-RU"/>
        </w:rPr>
        <w:t xml:space="preserve"> - стан, що характеризується зменшенням кількості еритроцитів і (або) зниженням вмісту гемоглобіну в одиниці об'єму крові.</w:t>
      </w:r>
      <w:r w:rsidRPr="00CD794E">
        <w:t xml:space="preserve"> </w:t>
      </w:r>
      <w:r w:rsidRPr="00CD794E">
        <w:rPr>
          <w:rFonts w:ascii="Times New Roman" w:hAnsi="Times New Roman"/>
          <w:bCs/>
          <w:iCs/>
          <w:sz w:val="24"/>
          <w:szCs w:val="24"/>
          <w:lang w:eastAsia="ru-RU"/>
        </w:rPr>
        <w:t>Ця недуга приводить до кисневого голодування (гіпоксії).</w:t>
      </w:r>
      <w:r>
        <w:rPr>
          <w:rFonts w:ascii="Times New Roman" w:hAnsi="Times New Roman"/>
          <w:bCs/>
          <w:iCs/>
          <w:sz w:val="24"/>
          <w:szCs w:val="24"/>
          <w:lang w:eastAsia="ru-RU"/>
        </w:rPr>
        <w:t xml:space="preserve"> Кров переносить менше кисню, від чого настає киснева недостатність, яка впливає на розумову діяльність і фізичну працездатність.</w:t>
      </w:r>
      <w:r w:rsidRPr="008228C3">
        <w:rPr>
          <w:rFonts w:ascii="Times New Roman" w:hAnsi="Times New Roman"/>
          <w:bCs/>
          <w:iCs/>
          <w:sz w:val="24"/>
          <w:szCs w:val="24"/>
          <w:lang w:eastAsia="ru-RU"/>
        </w:rPr>
        <w:t xml:space="preserve"> </w:t>
      </w:r>
      <w:r w:rsidRPr="00CD794E">
        <w:rPr>
          <w:rFonts w:ascii="Times New Roman" w:hAnsi="Times New Roman"/>
          <w:bCs/>
          <w:iCs/>
          <w:sz w:val="24"/>
          <w:szCs w:val="24"/>
          <w:lang w:eastAsia="ru-RU"/>
        </w:rPr>
        <w:t>Недокрів’я виявляється слабкістю, посиленим серцебиттям, запамороченням, при важких випадках захворювання загострюється ніс, впадають щоки і очі, з’являється нудота і блювота</w:t>
      </w:r>
    </w:p>
    <w:p w:rsidR="00D61E7F" w:rsidRPr="00FD0B6A" w:rsidRDefault="00D61E7F" w:rsidP="00FD0B6A">
      <w:pPr>
        <w:autoSpaceDE w:val="0"/>
        <w:autoSpaceDN w:val="0"/>
        <w:adjustRightInd w:val="0"/>
        <w:spacing w:after="0"/>
        <w:jc w:val="both"/>
        <w:rPr>
          <w:rFonts w:ascii="Times New Roman" w:hAnsi="Times New Roman"/>
          <w:bCs/>
          <w:iCs/>
          <w:sz w:val="24"/>
          <w:szCs w:val="24"/>
          <w:lang w:eastAsia="ru-RU"/>
        </w:rPr>
      </w:pPr>
      <w:r>
        <w:rPr>
          <w:rFonts w:ascii="Times New Roman" w:hAnsi="Times New Roman"/>
          <w:bCs/>
          <w:iCs/>
          <w:sz w:val="24"/>
          <w:szCs w:val="24"/>
          <w:lang w:eastAsia="ru-RU"/>
        </w:rPr>
        <w:t xml:space="preserve">      </w:t>
      </w:r>
      <w:r w:rsidRPr="00CD794E">
        <w:rPr>
          <w:rFonts w:ascii="Times New Roman" w:hAnsi="Times New Roman"/>
          <w:bCs/>
          <w:iCs/>
          <w:sz w:val="24"/>
          <w:szCs w:val="24"/>
          <w:lang w:eastAsia="ru-RU"/>
        </w:rPr>
        <w:t xml:space="preserve"> Причиною анемії може бути велика крово</w:t>
      </w:r>
      <w:r>
        <w:rPr>
          <w:rFonts w:ascii="Times New Roman" w:hAnsi="Times New Roman"/>
          <w:bCs/>
          <w:iCs/>
          <w:sz w:val="24"/>
          <w:szCs w:val="24"/>
          <w:lang w:eastAsia="ru-RU"/>
        </w:rPr>
        <w:t>втрата, підвищене кровотворення недостатнє харчування, руйнування еритроцитів алкоголем, промисловими викидами, що містять бензол, і солі важких металів, радіаційне забруднення.</w:t>
      </w:r>
    </w:p>
    <w:p w:rsidR="00D61E7F" w:rsidRDefault="00D61E7F" w:rsidP="00D61E7F">
      <w:pPr>
        <w:jc w:val="both"/>
        <w:rPr>
          <w:rFonts w:ascii="Times New Roman" w:hAnsi="Times New Roman"/>
          <w:i/>
          <w:sz w:val="24"/>
          <w:szCs w:val="24"/>
        </w:rPr>
      </w:pPr>
      <w:r>
        <w:rPr>
          <w:rFonts w:ascii="Times New Roman" w:hAnsi="Times New Roman"/>
          <w:i/>
          <w:sz w:val="24"/>
          <w:szCs w:val="24"/>
        </w:rPr>
        <w:t>Заповненя таблиці:</w:t>
      </w:r>
    </w:p>
    <w:p w:rsidR="00D61E7F" w:rsidRPr="00EF6E8A" w:rsidRDefault="00D61E7F" w:rsidP="00D61E7F">
      <w:pPr>
        <w:jc w:val="center"/>
        <w:rPr>
          <w:rFonts w:ascii="Times New Roman" w:hAnsi="Times New Roman"/>
          <w:sz w:val="24"/>
          <w:szCs w:val="24"/>
        </w:rPr>
      </w:pPr>
      <w:r w:rsidRPr="00EF6E8A">
        <w:rPr>
          <w:rFonts w:ascii="Times New Roman" w:hAnsi="Times New Roman"/>
          <w:sz w:val="24"/>
          <w:szCs w:val="24"/>
        </w:rPr>
        <w:t>«Хара</w:t>
      </w:r>
      <w:r>
        <w:rPr>
          <w:rFonts w:ascii="Times New Roman" w:hAnsi="Times New Roman"/>
          <w:sz w:val="24"/>
          <w:szCs w:val="24"/>
        </w:rPr>
        <w:t>к</w:t>
      </w:r>
      <w:r w:rsidRPr="00EF6E8A">
        <w:rPr>
          <w:rFonts w:ascii="Times New Roman" w:hAnsi="Times New Roman"/>
          <w:sz w:val="24"/>
          <w:szCs w:val="24"/>
        </w:rPr>
        <w:t>теристика еритроцитів»</w:t>
      </w:r>
    </w:p>
    <w:tbl>
      <w:tblPr>
        <w:tblStyle w:val="a8"/>
        <w:tblW w:w="0" w:type="auto"/>
        <w:tblLook w:val="01E0" w:firstRow="1" w:lastRow="1" w:firstColumn="1" w:lastColumn="1" w:noHBand="0" w:noVBand="0"/>
      </w:tblPr>
      <w:tblGrid>
        <w:gridCol w:w="3218"/>
        <w:gridCol w:w="6127"/>
      </w:tblGrid>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Назва форменого елемента</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еритроцит</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Забарвлення</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Червоне</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Форма</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Диск, увігнутий посередині, що збільшує площу його поверхні</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Наявність ядра</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 xml:space="preserve">- </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Кількість в 1 мм</w:t>
            </w:r>
            <w:r w:rsidRPr="00C254B5">
              <w:rPr>
                <w:rFonts w:ascii="Times New Roman" w:hAnsi="Times New Roman"/>
                <w:sz w:val="24"/>
                <w:szCs w:val="24"/>
                <w:vertAlign w:val="superscript"/>
              </w:rPr>
              <w:t>3</w:t>
            </w:r>
            <w:r w:rsidRPr="00C254B5">
              <w:rPr>
                <w:rFonts w:ascii="Times New Roman" w:hAnsi="Times New Roman"/>
                <w:sz w:val="24"/>
                <w:szCs w:val="24"/>
              </w:rPr>
              <w:t xml:space="preserve"> крові</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5,5 млн</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Речовина, що входить до складу</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Гемоглобін</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Місце утворення</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Червоний кістковий мозок</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Місце руйнування</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Печінка, селезі</w:t>
            </w:r>
            <w:r w:rsidRPr="00C254B5">
              <w:rPr>
                <w:rFonts w:ascii="Times New Roman" w:hAnsi="Times New Roman"/>
                <w:sz w:val="24"/>
                <w:szCs w:val="24"/>
              </w:rPr>
              <w:t>нка</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Час існування</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120 діб</w:t>
            </w:r>
          </w:p>
        </w:tc>
      </w:tr>
      <w:tr w:rsidR="00D61E7F" w:rsidTr="00924F2A">
        <w:tc>
          <w:tcPr>
            <w:tcW w:w="352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Основні функції</w:t>
            </w:r>
          </w:p>
        </w:tc>
        <w:tc>
          <w:tcPr>
            <w:tcW w:w="6948"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Транспорт кисню від легенів до всіх органів, транспорт вуглекислого газу від тканин до легенів</w:t>
            </w:r>
          </w:p>
        </w:tc>
      </w:tr>
    </w:tbl>
    <w:p w:rsidR="00D61E7F" w:rsidRDefault="00D61E7F" w:rsidP="00D61E7F">
      <w:pPr>
        <w:rPr>
          <w:rFonts w:ascii="Times New Roman" w:hAnsi="Times New Roman"/>
          <w:b/>
          <w:sz w:val="24"/>
          <w:szCs w:val="24"/>
        </w:rPr>
      </w:pPr>
    </w:p>
    <w:p w:rsidR="00D61E7F" w:rsidRPr="001E0F52" w:rsidRDefault="00D61E7F" w:rsidP="00D61E7F">
      <w:pPr>
        <w:spacing w:after="0"/>
        <w:jc w:val="both"/>
        <w:rPr>
          <w:rFonts w:ascii="Times New Roman" w:hAnsi="Times New Roman"/>
          <w:i/>
          <w:sz w:val="24"/>
          <w:szCs w:val="24"/>
        </w:rPr>
      </w:pPr>
      <w:r w:rsidRPr="001E0F52">
        <w:rPr>
          <w:rFonts w:ascii="Times New Roman" w:hAnsi="Times New Roman"/>
          <w:i/>
          <w:sz w:val="24"/>
          <w:szCs w:val="24"/>
        </w:rPr>
        <w:t>Вправа «Творча лабораторія»</w:t>
      </w:r>
    </w:p>
    <w:p w:rsidR="00D61E7F" w:rsidRPr="001E0F52" w:rsidRDefault="00D61E7F" w:rsidP="00D61E7F">
      <w:pPr>
        <w:spacing w:after="0"/>
        <w:jc w:val="both"/>
        <w:rPr>
          <w:rFonts w:ascii="Times New Roman" w:hAnsi="Times New Roman"/>
          <w:sz w:val="24"/>
          <w:szCs w:val="24"/>
        </w:rPr>
      </w:pPr>
      <w:r>
        <w:rPr>
          <w:rFonts w:ascii="Times New Roman" w:hAnsi="Times New Roman"/>
          <w:sz w:val="24"/>
          <w:szCs w:val="24"/>
        </w:rPr>
        <w:t xml:space="preserve"> Р</w:t>
      </w:r>
      <w:r w:rsidRPr="001E0F52">
        <w:rPr>
          <w:rFonts w:ascii="Times New Roman" w:hAnsi="Times New Roman"/>
          <w:sz w:val="24"/>
          <w:szCs w:val="24"/>
        </w:rPr>
        <w:t>озв’яжіть проблемну ситуацію:</w:t>
      </w:r>
    </w:p>
    <w:p w:rsidR="00D61E7F" w:rsidRPr="001E0F52" w:rsidRDefault="00D61E7F" w:rsidP="00D61E7F">
      <w:pPr>
        <w:pStyle w:val="a5"/>
        <w:numPr>
          <w:ilvl w:val="0"/>
          <w:numId w:val="91"/>
        </w:numPr>
        <w:spacing w:after="0"/>
        <w:jc w:val="both"/>
        <w:rPr>
          <w:rFonts w:ascii="Times New Roman" w:hAnsi="Times New Roman"/>
          <w:sz w:val="24"/>
          <w:szCs w:val="24"/>
        </w:rPr>
      </w:pPr>
      <w:r w:rsidRPr="001E0F52">
        <w:rPr>
          <w:rFonts w:ascii="Times New Roman" w:hAnsi="Times New Roman"/>
          <w:sz w:val="24"/>
          <w:szCs w:val="24"/>
        </w:rPr>
        <w:t>Кількість еритроцитів в крові людини визначається рівнем гемоглобіну в крові при сдачі аналізів (норма гемоглобіну для чоло</w:t>
      </w:r>
      <w:r>
        <w:rPr>
          <w:rFonts w:ascii="Times New Roman" w:hAnsi="Times New Roman"/>
          <w:sz w:val="24"/>
          <w:szCs w:val="24"/>
        </w:rPr>
        <w:t>віків 130-170 г/л, для жінок 120-140г/л.).</w:t>
      </w:r>
      <w:r w:rsidRPr="001E0F52">
        <w:rPr>
          <w:rFonts w:ascii="Times New Roman" w:hAnsi="Times New Roman"/>
          <w:sz w:val="24"/>
          <w:szCs w:val="24"/>
        </w:rPr>
        <w:t xml:space="preserve">Який діагноз поставить лікар пацієнту, якщо у нього рівень гемоглобіну – 90 г/л. Пацієнт скаржиться на загальну слабкість, головний біль, різке похудіння. </w:t>
      </w:r>
      <w:r w:rsidRPr="001E0F52">
        <w:rPr>
          <w:rFonts w:ascii="Times New Roman" w:hAnsi="Times New Roman"/>
          <w:sz w:val="24"/>
          <w:szCs w:val="24"/>
        </w:rPr>
        <w:lastRenderedPageBreak/>
        <w:t xml:space="preserve">Поясніть причину цього захворювання. Які рекомендації щодо </w:t>
      </w:r>
      <w:r>
        <w:rPr>
          <w:rFonts w:ascii="Times New Roman" w:hAnsi="Times New Roman"/>
          <w:sz w:val="24"/>
          <w:szCs w:val="24"/>
        </w:rPr>
        <w:t>лікування можна надати хворому?</w:t>
      </w:r>
    </w:p>
    <w:p w:rsidR="00D61E7F" w:rsidRPr="001E0F52" w:rsidRDefault="00D61E7F" w:rsidP="00D61E7F">
      <w:pPr>
        <w:spacing w:after="0"/>
        <w:jc w:val="both"/>
        <w:rPr>
          <w:rFonts w:ascii="Times New Roman" w:hAnsi="Times New Roman"/>
          <w:i/>
          <w:sz w:val="24"/>
          <w:szCs w:val="24"/>
        </w:rPr>
      </w:pPr>
      <w:r w:rsidRPr="001E0F52">
        <w:rPr>
          <w:rFonts w:ascii="Times New Roman" w:hAnsi="Times New Roman"/>
          <w:i/>
          <w:sz w:val="24"/>
          <w:szCs w:val="24"/>
        </w:rPr>
        <w:t>Очікувана відповідь учнів:</w:t>
      </w:r>
    </w:p>
    <w:p w:rsidR="00D61E7F" w:rsidRPr="001E0F52" w:rsidRDefault="00D61E7F" w:rsidP="00D61E7F">
      <w:pPr>
        <w:spacing w:after="0"/>
        <w:jc w:val="both"/>
        <w:rPr>
          <w:rFonts w:ascii="Times New Roman" w:hAnsi="Times New Roman"/>
          <w:sz w:val="24"/>
          <w:szCs w:val="24"/>
        </w:rPr>
      </w:pPr>
      <w:r>
        <w:rPr>
          <w:rFonts w:ascii="Times New Roman" w:hAnsi="Times New Roman"/>
          <w:sz w:val="24"/>
          <w:szCs w:val="24"/>
        </w:rPr>
        <w:t xml:space="preserve"> </w:t>
      </w:r>
      <w:r w:rsidRPr="001E0F52">
        <w:rPr>
          <w:rFonts w:ascii="Times New Roman" w:hAnsi="Times New Roman"/>
          <w:sz w:val="24"/>
          <w:szCs w:val="24"/>
        </w:rPr>
        <w:t xml:space="preserve">Наявність в результатах цифри 90 свідчить про те, що у пацієнта в крові низький рівень гемоглобіну. Таке захворювання називається </w:t>
      </w:r>
      <w:r w:rsidRPr="001E0F52">
        <w:rPr>
          <w:rFonts w:ascii="Times New Roman" w:hAnsi="Times New Roman"/>
          <w:b/>
          <w:i/>
          <w:sz w:val="24"/>
          <w:szCs w:val="24"/>
        </w:rPr>
        <w:t>анемією</w:t>
      </w:r>
      <w:r w:rsidRPr="001E0F52">
        <w:rPr>
          <w:rFonts w:ascii="Times New Roman" w:hAnsi="Times New Roman"/>
          <w:sz w:val="24"/>
          <w:szCs w:val="24"/>
        </w:rPr>
        <w:t>. Наявність малої кількості еритроцитів веде до недостатнього транспортування кисня до клітин, особливо клітин мозку. Характерними ознаками анемії є: бліде обличчя і шкіра, загальна слабкість, похудіння, фізична та умова втома, серцебиття, головний біль.</w:t>
      </w:r>
    </w:p>
    <w:p w:rsidR="00D61E7F" w:rsidRPr="001E0F52" w:rsidRDefault="00D61E7F" w:rsidP="00D61E7F">
      <w:pPr>
        <w:spacing w:after="0"/>
        <w:jc w:val="both"/>
        <w:rPr>
          <w:rFonts w:ascii="Times New Roman" w:hAnsi="Times New Roman"/>
          <w:sz w:val="24"/>
          <w:szCs w:val="24"/>
        </w:rPr>
      </w:pPr>
      <w:r w:rsidRPr="001E0F52">
        <w:rPr>
          <w:rFonts w:ascii="Times New Roman" w:hAnsi="Times New Roman"/>
          <w:sz w:val="24"/>
          <w:szCs w:val="24"/>
        </w:rPr>
        <w:t xml:space="preserve">Лікування повинно бути направленим на причину анемії. </w:t>
      </w:r>
    </w:p>
    <w:p w:rsidR="00D61E7F" w:rsidRPr="001E0F52" w:rsidRDefault="00D61E7F" w:rsidP="00D61E7F">
      <w:pPr>
        <w:spacing w:after="0"/>
        <w:jc w:val="both"/>
        <w:rPr>
          <w:rFonts w:ascii="Times New Roman" w:hAnsi="Times New Roman"/>
          <w:sz w:val="24"/>
          <w:szCs w:val="24"/>
        </w:rPr>
      </w:pPr>
      <w:r w:rsidRPr="001E0F52">
        <w:rPr>
          <w:rFonts w:ascii="Times New Roman" w:hAnsi="Times New Roman"/>
          <w:sz w:val="24"/>
          <w:szCs w:val="24"/>
        </w:rPr>
        <w:t>Поради лікаря:</w:t>
      </w:r>
    </w:p>
    <w:p w:rsidR="00D61E7F" w:rsidRPr="001E0F52" w:rsidRDefault="00D61E7F" w:rsidP="00D61E7F">
      <w:pPr>
        <w:numPr>
          <w:ilvl w:val="0"/>
          <w:numId w:val="86"/>
        </w:numPr>
        <w:spacing w:after="0" w:line="240" w:lineRule="auto"/>
        <w:jc w:val="both"/>
        <w:rPr>
          <w:rFonts w:ascii="Times New Roman" w:hAnsi="Times New Roman"/>
          <w:sz w:val="24"/>
          <w:szCs w:val="24"/>
        </w:rPr>
      </w:pPr>
      <w:r w:rsidRPr="001E0F52">
        <w:rPr>
          <w:rFonts w:ascii="Times New Roman" w:hAnsi="Times New Roman"/>
          <w:sz w:val="24"/>
          <w:szCs w:val="24"/>
        </w:rPr>
        <w:t>в</w:t>
      </w:r>
      <w:r>
        <w:rPr>
          <w:rFonts w:ascii="Times New Roman" w:hAnsi="Times New Roman"/>
          <w:sz w:val="24"/>
          <w:szCs w:val="24"/>
        </w:rPr>
        <w:t>живати продукти насичені ферумом</w:t>
      </w:r>
      <w:r w:rsidRPr="001E0F52">
        <w:rPr>
          <w:rFonts w:ascii="Times New Roman" w:hAnsi="Times New Roman"/>
          <w:sz w:val="24"/>
          <w:szCs w:val="24"/>
        </w:rPr>
        <w:t>, який є складовою частиною гемоглобіну (гранатовий сік, м’ясо, печінка, масло, вершки, молоко, горіхи, яблука);</w:t>
      </w:r>
    </w:p>
    <w:p w:rsidR="00D61E7F" w:rsidRPr="001E0F52" w:rsidRDefault="00D61E7F" w:rsidP="00D61E7F">
      <w:pPr>
        <w:pStyle w:val="a5"/>
        <w:numPr>
          <w:ilvl w:val="0"/>
          <w:numId w:val="86"/>
        </w:numPr>
        <w:spacing w:after="0"/>
        <w:jc w:val="both"/>
        <w:rPr>
          <w:rFonts w:ascii="Times New Roman" w:hAnsi="Times New Roman"/>
          <w:b/>
          <w:sz w:val="24"/>
          <w:szCs w:val="24"/>
        </w:rPr>
      </w:pPr>
      <w:r w:rsidRPr="001E0F52">
        <w:rPr>
          <w:rFonts w:ascii="Times New Roman" w:hAnsi="Times New Roman"/>
          <w:sz w:val="24"/>
          <w:szCs w:val="24"/>
        </w:rPr>
        <w:t>прогулянки на свіжому повітрі</w:t>
      </w:r>
    </w:p>
    <w:p w:rsidR="00D61E7F" w:rsidRPr="001E0F52" w:rsidRDefault="00D61E7F" w:rsidP="00D61E7F">
      <w:pPr>
        <w:spacing w:after="0"/>
        <w:jc w:val="both"/>
        <w:rPr>
          <w:rFonts w:ascii="Times New Roman" w:hAnsi="Times New Roman"/>
          <w:sz w:val="24"/>
          <w:szCs w:val="24"/>
        </w:rPr>
      </w:pPr>
    </w:p>
    <w:p w:rsidR="00D61E7F" w:rsidRPr="00BD3A87" w:rsidRDefault="00D61E7F" w:rsidP="00D61E7F">
      <w:pPr>
        <w:spacing w:after="0"/>
        <w:rPr>
          <w:rFonts w:ascii="Times New Roman" w:hAnsi="Times New Roman"/>
          <w:i/>
          <w:sz w:val="24"/>
          <w:szCs w:val="24"/>
        </w:rPr>
      </w:pPr>
      <w:r w:rsidRPr="00BD3A87">
        <w:rPr>
          <w:rFonts w:ascii="Times New Roman" w:hAnsi="Times New Roman"/>
          <w:i/>
          <w:sz w:val="24"/>
          <w:szCs w:val="24"/>
        </w:rPr>
        <w:t>Додатковий матеріал для вчителя:</w:t>
      </w:r>
    </w:p>
    <w:p w:rsidR="00D61E7F" w:rsidRDefault="00D61E7F" w:rsidP="00D61E7F">
      <w:pPr>
        <w:autoSpaceDE w:val="0"/>
        <w:autoSpaceDN w:val="0"/>
        <w:adjustRightInd w:val="0"/>
        <w:spacing w:after="0" w:line="240" w:lineRule="auto"/>
        <w:rPr>
          <w:rFonts w:ascii="TimesNewRomanPS-BoldItalicMT" w:hAnsi="TimesNewRomanPS-BoldItalicMT" w:cs="TimesNewRomanPS-BoldItalicMT"/>
          <w:b/>
          <w:bCs/>
          <w:i/>
          <w:iCs/>
          <w:sz w:val="24"/>
          <w:szCs w:val="24"/>
          <w:lang w:eastAsia="ru-RU"/>
        </w:rPr>
      </w:pPr>
    </w:p>
    <w:p w:rsidR="00D61E7F" w:rsidRPr="00BD3A87" w:rsidRDefault="00D61E7F" w:rsidP="00D61E7F">
      <w:pPr>
        <w:autoSpaceDE w:val="0"/>
        <w:autoSpaceDN w:val="0"/>
        <w:adjustRightInd w:val="0"/>
        <w:spacing w:after="0" w:line="240" w:lineRule="auto"/>
        <w:jc w:val="both"/>
        <w:rPr>
          <w:rFonts w:ascii="Times New Roman" w:hAnsi="Times New Roman"/>
          <w:sz w:val="24"/>
          <w:szCs w:val="24"/>
          <w:lang w:eastAsia="ru-RU"/>
        </w:rPr>
      </w:pPr>
      <w:r w:rsidRPr="00BD3A87">
        <w:rPr>
          <w:rFonts w:ascii="Times New Roman" w:hAnsi="Times New Roman"/>
          <w:b/>
          <w:bCs/>
          <w:i/>
          <w:iCs/>
          <w:sz w:val="24"/>
          <w:szCs w:val="24"/>
          <w:lang w:eastAsia="ru-RU"/>
        </w:rPr>
        <w:t xml:space="preserve">Швидкість осідання еритроцитів (ШОЕ). </w:t>
      </w:r>
      <w:r w:rsidRPr="00BD3A87">
        <w:rPr>
          <w:rFonts w:ascii="Times New Roman" w:hAnsi="Times New Roman"/>
          <w:sz w:val="24"/>
          <w:szCs w:val="24"/>
          <w:lang w:eastAsia="ru-RU"/>
        </w:rPr>
        <w:t>Якщо кров уберегти від зсідання і</w:t>
      </w:r>
      <w:r>
        <w:rPr>
          <w:rFonts w:ascii="Times New Roman" w:hAnsi="Times New Roman"/>
          <w:sz w:val="24"/>
          <w:szCs w:val="24"/>
          <w:lang w:eastAsia="ru-RU"/>
        </w:rPr>
        <w:t xml:space="preserve"> </w:t>
      </w:r>
      <w:r w:rsidRPr="00BD3A87">
        <w:rPr>
          <w:rFonts w:ascii="Times New Roman" w:hAnsi="Times New Roman"/>
          <w:sz w:val="24"/>
          <w:szCs w:val="24"/>
          <w:lang w:eastAsia="ru-RU"/>
        </w:rPr>
        <w:t>залишити на кілька годин у капілярних трубочках, то еритроцити, що містяться в крові,</w:t>
      </w:r>
      <w:r>
        <w:rPr>
          <w:rFonts w:ascii="Times New Roman" w:hAnsi="Times New Roman"/>
          <w:sz w:val="24"/>
          <w:szCs w:val="24"/>
          <w:lang w:eastAsia="ru-RU"/>
        </w:rPr>
        <w:t xml:space="preserve"> </w:t>
      </w:r>
      <w:r w:rsidRPr="00385A96">
        <w:rPr>
          <w:rFonts w:ascii="Times New Roman" w:hAnsi="Times New Roman"/>
          <w:sz w:val="24"/>
          <w:szCs w:val="24"/>
          <w:lang w:eastAsia="ru-RU"/>
        </w:rPr>
        <w:t xml:space="preserve">внаслідок ваги починають осідати. </w:t>
      </w:r>
      <w:r w:rsidRPr="00BD3A87">
        <w:rPr>
          <w:rFonts w:ascii="Times New Roman" w:hAnsi="Times New Roman"/>
          <w:sz w:val="24"/>
          <w:szCs w:val="24"/>
          <w:lang w:eastAsia="ru-RU"/>
        </w:rPr>
        <w:t>Вони осідають з певною швидкістю. У жінок вона</w:t>
      </w:r>
      <w:r>
        <w:rPr>
          <w:rFonts w:ascii="Times New Roman" w:hAnsi="Times New Roman"/>
          <w:sz w:val="24"/>
          <w:szCs w:val="24"/>
          <w:lang w:eastAsia="ru-RU"/>
        </w:rPr>
        <w:t xml:space="preserve"> </w:t>
      </w:r>
      <w:r w:rsidRPr="00BD3A87">
        <w:rPr>
          <w:rFonts w:ascii="Times New Roman" w:hAnsi="Times New Roman"/>
          <w:sz w:val="24"/>
          <w:szCs w:val="24"/>
          <w:lang w:eastAsia="ru-RU"/>
        </w:rPr>
        <w:t>становить 7...12 мм/год, а в чоловіків – 3...9 мм/год.</w:t>
      </w:r>
    </w:p>
    <w:p w:rsidR="00D61E7F" w:rsidRPr="00BD3A87" w:rsidRDefault="00D61E7F" w:rsidP="00D61E7F">
      <w:pPr>
        <w:autoSpaceDE w:val="0"/>
        <w:autoSpaceDN w:val="0"/>
        <w:adjustRightInd w:val="0"/>
        <w:spacing w:after="0" w:line="240" w:lineRule="auto"/>
        <w:jc w:val="both"/>
        <w:rPr>
          <w:rFonts w:ascii="Times New Roman" w:hAnsi="Times New Roman"/>
          <w:sz w:val="24"/>
          <w:szCs w:val="24"/>
          <w:lang w:eastAsia="ru-RU"/>
        </w:rPr>
      </w:pPr>
      <w:r w:rsidRPr="00BD3A87">
        <w:rPr>
          <w:rFonts w:ascii="Times New Roman" w:hAnsi="Times New Roman"/>
          <w:sz w:val="24"/>
          <w:szCs w:val="24"/>
          <w:lang w:eastAsia="ru-RU"/>
        </w:rPr>
        <w:t>Визначення швидкості осідання еритроцитів має важливе діагностичне значення в</w:t>
      </w:r>
      <w:r>
        <w:rPr>
          <w:rFonts w:ascii="Times New Roman" w:hAnsi="Times New Roman"/>
          <w:sz w:val="24"/>
          <w:szCs w:val="24"/>
          <w:lang w:eastAsia="ru-RU"/>
        </w:rPr>
        <w:t xml:space="preserve"> </w:t>
      </w:r>
      <w:r w:rsidRPr="00BD3A87">
        <w:rPr>
          <w:rFonts w:ascii="Times New Roman" w:hAnsi="Times New Roman"/>
          <w:sz w:val="24"/>
          <w:szCs w:val="24"/>
          <w:lang w:eastAsia="ru-RU"/>
        </w:rPr>
        <w:t>медицині. При туберкульозі, різних запальних процесах в організмі швидкість осідання</w:t>
      </w:r>
      <w:r>
        <w:rPr>
          <w:rFonts w:ascii="Times New Roman" w:hAnsi="Times New Roman"/>
          <w:sz w:val="24"/>
          <w:szCs w:val="24"/>
          <w:lang w:eastAsia="ru-RU"/>
        </w:rPr>
        <w:t xml:space="preserve"> </w:t>
      </w:r>
      <w:r w:rsidRPr="00BD3A87">
        <w:rPr>
          <w:rFonts w:ascii="Times New Roman" w:hAnsi="Times New Roman"/>
          <w:sz w:val="24"/>
          <w:szCs w:val="24"/>
          <w:lang w:eastAsia="ru-RU"/>
        </w:rPr>
        <w:t>еритроцитів підвищується. Це пов'язано з тим, що при запальних процесах у крові</w:t>
      </w:r>
      <w:r>
        <w:rPr>
          <w:rFonts w:ascii="Times New Roman" w:hAnsi="Times New Roman"/>
          <w:sz w:val="24"/>
          <w:szCs w:val="24"/>
          <w:lang w:eastAsia="ru-RU"/>
        </w:rPr>
        <w:t xml:space="preserve"> </w:t>
      </w:r>
      <w:r w:rsidRPr="00BD3A87">
        <w:rPr>
          <w:rFonts w:ascii="Times New Roman" w:hAnsi="Times New Roman"/>
          <w:sz w:val="24"/>
          <w:szCs w:val="24"/>
          <w:lang w:eastAsia="ru-RU"/>
        </w:rPr>
        <w:t>збільшується кількість білків глобулінів; глобуліни адсорбуються еритроцитами, що</w:t>
      </w:r>
      <w:r>
        <w:rPr>
          <w:rFonts w:ascii="Times New Roman" w:hAnsi="Times New Roman"/>
          <w:sz w:val="24"/>
          <w:szCs w:val="24"/>
          <w:lang w:eastAsia="ru-RU"/>
        </w:rPr>
        <w:t xml:space="preserve"> </w:t>
      </w:r>
      <w:r w:rsidRPr="00BD3A87">
        <w:rPr>
          <w:rFonts w:ascii="Times New Roman" w:hAnsi="Times New Roman"/>
          <w:sz w:val="24"/>
          <w:szCs w:val="24"/>
          <w:lang w:eastAsia="ru-RU"/>
        </w:rPr>
        <w:t>змінює властивості їхньої поверхні і приводить до прискорення ШОЕ.</w:t>
      </w:r>
    </w:p>
    <w:p w:rsidR="00D61E7F" w:rsidRDefault="00D61E7F" w:rsidP="00D61E7F">
      <w:pPr>
        <w:spacing w:after="0"/>
        <w:rPr>
          <w:rFonts w:ascii="Times New Roman" w:hAnsi="Times New Roman"/>
          <w:sz w:val="24"/>
          <w:szCs w:val="24"/>
        </w:rPr>
      </w:pPr>
    </w:p>
    <w:p w:rsidR="00D61E7F" w:rsidRPr="00385A96" w:rsidRDefault="00D61E7F" w:rsidP="00D61E7F">
      <w:pPr>
        <w:spacing w:after="0"/>
        <w:rPr>
          <w:rFonts w:ascii="Times New Roman" w:hAnsi="Times New Roman"/>
          <w:i/>
          <w:sz w:val="24"/>
          <w:szCs w:val="24"/>
        </w:rPr>
      </w:pPr>
      <w:r w:rsidRPr="00385A96">
        <w:rPr>
          <w:rFonts w:ascii="Times New Roman" w:hAnsi="Times New Roman"/>
          <w:i/>
          <w:sz w:val="24"/>
          <w:szCs w:val="24"/>
        </w:rPr>
        <w:t>Проекція зображння на екран або використати як роздатковий матеріал</w:t>
      </w:r>
    </w:p>
    <w:tbl>
      <w:tblPr>
        <w:tblStyle w:val="a8"/>
        <w:tblW w:w="0" w:type="auto"/>
        <w:tblLook w:val="04A0" w:firstRow="1" w:lastRow="0" w:firstColumn="1" w:lastColumn="0" w:noHBand="0" w:noVBand="1"/>
      </w:tblPr>
      <w:tblGrid>
        <w:gridCol w:w="4621"/>
        <w:gridCol w:w="4724"/>
      </w:tblGrid>
      <w:tr w:rsidR="00D61E7F" w:rsidTr="00924F2A">
        <w:tc>
          <w:tcPr>
            <w:tcW w:w="4785" w:type="dxa"/>
          </w:tcPr>
          <w:p w:rsidR="00D61E7F" w:rsidRDefault="00D61E7F" w:rsidP="00924F2A">
            <w:pPr>
              <w:rPr>
                <w:rFonts w:ascii="Times New Roman" w:hAnsi="Times New Roman"/>
                <w:sz w:val="24"/>
                <w:szCs w:val="24"/>
              </w:rPr>
            </w:pPr>
            <w:r>
              <w:rPr>
                <w:rFonts w:ascii="Times New Roman" w:hAnsi="Times New Roman"/>
                <w:sz w:val="24"/>
                <w:szCs w:val="24"/>
              </w:rPr>
              <w:t xml:space="preserve">                </w:t>
            </w:r>
          </w:p>
          <w:p w:rsidR="00D61E7F" w:rsidRDefault="00D61E7F" w:rsidP="00924F2A">
            <w:pPr>
              <w:rPr>
                <w:rFonts w:ascii="Times New Roman" w:hAnsi="Times New Roman"/>
                <w:sz w:val="24"/>
                <w:szCs w:val="24"/>
              </w:rPr>
            </w:pPr>
            <w:r>
              <w:rPr>
                <w:rFonts w:ascii="Times New Roman" w:hAnsi="Times New Roman"/>
                <w:sz w:val="24"/>
                <w:szCs w:val="24"/>
              </w:rPr>
              <w:t xml:space="preserve">                  А</w:t>
            </w:r>
          </w:p>
          <w:p w:rsidR="00D61E7F" w:rsidRDefault="00D61E7F" w:rsidP="00924F2A">
            <w:pPr>
              <w:rPr>
                <w:rFonts w:ascii="Times New Roman" w:hAnsi="Times New Roman"/>
                <w:sz w:val="24"/>
                <w:szCs w:val="24"/>
              </w:rPr>
            </w:pPr>
            <w:r>
              <w:rPr>
                <w:rFonts w:ascii="Times New Roman" w:hAnsi="Times New Roman"/>
                <w:sz w:val="24"/>
                <w:szCs w:val="24"/>
              </w:rPr>
              <w:t xml:space="preserve">                </w:t>
            </w:r>
            <w:r w:rsidRPr="00385A96">
              <w:rPr>
                <w:rFonts w:ascii="Times New Roman" w:hAnsi="Times New Roman"/>
                <w:noProof/>
                <w:sz w:val="24"/>
                <w:szCs w:val="24"/>
              </w:rPr>
              <w:drawing>
                <wp:inline distT="0" distB="0" distL="0" distR="0" wp14:anchorId="348AF259" wp14:editId="51801E24">
                  <wp:extent cx="1657350" cy="2057400"/>
                  <wp:effectExtent l="19050" t="0" r="0" b="0"/>
                  <wp:docPr id="5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srcRect/>
                          <a:stretch>
                            <a:fillRect/>
                          </a:stretch>
                        </pic:blipFill>
                        <pic:spPr bwMode="auto">
                          <a:xfrm>
                            <a:off x="0" y="0"/>
                            <a:ext cx="1657350" cy="2057400"/>
                          </a:xfrm>
                          <a:prstGeom prst="rect">
                            <a:avLst/>
                          </a:prstGeom>
                          <a:noFill/>
                          <a:ln w="9525">
                            <a:noFill/>
                            <a:miter lim="800000"/>
                            <a:headEnd/>
                            <a:tailEnd/>
                          </a:ln>
                        </pic:spPr>
                      </pic:pic>
                    </a:graphicData>
                  </a:graphic>
                </wp:inline>
              </w:drawing>
            </w:r>
          </w:p>
          <w:p w:rsidR="00D61E7F" w:rsidRPr="00385A96" w:rsidRDefault="00D61E7F" w:rsidP="00924F2A">
            <w:pPr>
              <w:tabs>
                <w:tab w:val="left" w:pos="990"/>
              </w:tabs>
              <w:rPr>
                <w:rFonts w:ascii="Times New Roman" w:hAnsi="Times New Roman"/>
                <w:sz w:val="24"/>
                <w:szCs w:val="24"/>
              </w:rPr>
            </w:pPr>
            <w:r>
              <w:rPr>
                <w:rFonts w:ascii="Times New Roman" w:hAnsi="Times New Roman"/>
                <w:sz w:val="24"/>
                <w:szCs w:val="24"/>
              </w:rPr>
              <w:tab/>
              <w:t>Б</w:t>
            </w:r>
          </w:p>
        </w:tc>
        <w:tc>
          <w:tcPr>
            <w:tcW w:w="4786" w:type="dxa"/>
          </w:tcPr>
          <w:p w:rsidR="00D61E7F" w:rsidRDefault="00D61E7F" w:rsidP="00924F2A">
            <w:pPr>
              <w:rPr>
                <w:rFonts w:ascii="Times New Roman" w:hAnsi="Times New Roman"/>
                <w:sz w:val="24"/>
                <w:szCs w:val="24"/>
              </w:rPr>
            </w:pPr>
            <w:r>
              <w:rPr>
                <w:rFonts w:ascii="Times New Roman" w:hAnsi="Times New Roman"/>
                <w:sz w:val="24"/>
                <w:szCs w:val="24"/>
              </w:rPr>
              <w:t xml:space="preserve">      </w:t>
            </w:r>
          </w:p>
          <w:p w:rsidR="00D61E7F" w:rsidRDefault="00D61E7F" w:rsidP="00924F2A">
            <w:pPr>
              <w:rPr>
                <w:rFonts w:ascii="Times New Roman" w:hAnsi="Times New Roman"/>
                <w:sz w:val="24"/>
                <w:szCs w:val="24"/>
              </w:rPr>
            </w:pPr>
            <w:r>
              <w:rPr>
                <w:rFonts w:ascii="Times New Roman" w:hAnsi="Times New Roman"/>
                <w:sz w:val="24"/>
                <w:szCs w:val="24"/>
              </w:rPr>
              <w:t xml:space="preserve">       </w:t>
            </w:r>
            <w:r w:rsidRPr="00385A96">
              <w:rPr>
                <w:rFonts w:ascii="Times New Roman" w:hAnsi="Times New Roman"/>
                <w:noProof/>
                <w:sz w:val="24"/>
                <w:szCs w:val="24"/>
              </w:rPr>
              <w:drawing>
                <wp:inline distT="0" distB="0" distL="0" distR="0" wp14:anchorId="3B1134CD" wp14:editId="1E2381A1">
                  <wp:extent cx="2419350" cy="3171825"/>
                  <wp:effectExtent l="19050" t="0" r="0" b="0"/>
                  <wp:docPr id="5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srcRect/>
                          <a:stretch>
                            <a:fillRect/>
                          </a:stretch>
                        </pic:blipFill>
                        <pic:spPr bwMode="auto">
                          <a:xfrm>
                            <a:off x="0" y="0"/>
                            <a:ext cx="2419350" cy="3171825"/>
                          </a:xfrm>
                          <a:prstGeom prst="rect">
                            <a:avLst/>
                          </a:prstGeom>
                          <a:noFill/>
                          <a:ln w="9525">
                            <a:noFill/>
                            <a:miter lim="800000"/>
                            <a:headEnd/>
                            <a:tailEnd/>
                          </a:ln>
                        </pic:spPr>
                      </pic:pic>
                    </a:graphicData>
                  </a:graphic>
                </wp:inline>
              </w:drawing>
            </w:r>
          </w:p>
          <w:p w:rsidR="00D61E7F" w:rsidRDefault="00D61E7F" w:rsidP="00924F2A">
            <w:pPr>
              <w:rPr>
                <w:rFonts w:ascii="Times New Roman" w:hAnsi="Times New Roman"/>
                <w:sz w:val="24"/>
                <w:szCs w:val="24"/>
              </w:rPr>
            </w:pPr>
            <w:r>
              <w:rPr>
                <w:rFonts w:ascii="Times New Roman" w:hAnsi="Times New Roman"/>
                <w:sz w:val="24"/>
                <w:szCs w:val="24"/>
              </w:rPr>
              <w:t xml:space="preserve">    В                                               </w:t>
            </w:r>
          </w:p>
        </w:tc>
      </w:tr>
    </w:tbl>
    <w:p w:rsidR="00D61E7F" w:rsidRDefault="00D61E7F" w:rsidP="00D61E7F">
      <w:pPr>
        <w:spacing w:after="0"/>
        <w:rPr>
          <w:rFonts w:ascii="Times New Roman" w:hAnsi="Times New Roman"/>
          <w:sz w:val="24"/>
          <w:szCs w:val="24"/>
        </w:rPr>
      </w:pPr>
      <w:r w:rsidRPr="00385A96">
        <w:rPr>
          <w:rFonts w:ascii="Times New Roman" w:hAnsi="Times New Roman"/>
          <w:i/>
          <w:sz w:val="24"/>
          <w:szCs w:val="24"/>
        </w:rPr>
        <w:t>Завдання учням</w:t>
      </w:r>
      <w:r>
        <w:rPr>
          <w:rFonts w:ascii="Times New Roman" w:hAnsi="Times New Roman"/>
          <w:sz w:val="24"/>
          <w:szCs w:val="24"/>
        </w:rPr>
        <w:t>:</w:t>
      </w:r>
    </w:p>
    <w:p w:rsidR="00D61E7F" w:rsidRPr="00385A96" w:rsidRDefault="00D61E7F" w:rsidP="00D61E7F">
      <w:pPr>
        <w:pStyle w:val="a5"/>
        <w:numPr>
          <w:ilvl w:val="0"/>
          <w:numId w:val="93"/>
        </w:numPr>
        <w:spacing w:after="0"/>
        <w:rPr>
          <w:rFonts w:ascii="Times New Roman" w:hAnsi="Times New Roman"/>
          <w:sz w:val="24"/>
          <w:szCs w:val="24"/>
        </w:rPr>
      </w:pPr>
      <w:r w:rsidRPr="00385A96">
        <w:rPr>
          <w:rFonts w:ascii="Times New Roman" w:hAnsi="Times New Roman"/>
          <w:sz w:val="24"/>
          <w:szCs w:val="24"/>
        </w:rPr>
        <w:t>Розгляньте зображені еритроцити. Еритроцит А – нормальна форма еритроцита.</w:t>
      </w:r>
    </w:p>
    <w:p w:rsidR="00D61E7F" w:rsidRDefault="00D61E7F" w:rsidP="00D61E7F">
      <w:pPr>
        <w:spacing w:after="0"/>
        <w:rPr>
          <w:rFonts w:ascii="Times New Roman" w:hAnsi="Times New Roman"/>
          <w:sz w:val="24"/>
          <w:szCs w:val="24"/>
        </w:rPr>
      </w:pPr>
      <w:r>
        <w:rPr>
          <w:rFonts w:ascii="Times New Roman" w:hAnsi="Times New Roman"/>
          <w:sz w:val="24"/>
          <w:szCs w:val="24"/>
        </w:rPr>
        <w:t>Що відбувається з еритроцитами Б і В?</w:t>
      </w:r>
    </w:p>
    <w:p w:rsidR="00D61E7F" w:rsidRDefault="00D61E7F" w:rsidP="00D61E7F">
      <w:pPr>
        <w:spacing w:after="0"/>
        <w:rPr>
          <w:rFonts w:ascii="Times New Roman" w:hAnsi="Times New Roman"/>
          <w:sz w:val="24"/>
          <w:szCs w:val="24"/>
        </w:rPr>
      </w:pPr>
    </w:p>
    <w:p w:rsidR="00D61E7F" w:rsidRPr="00385A96" w:rsidRDefault="00D61E7F" w:rsidP="00D61E7F">
      <w:pPr>
        <w:spacing w:after="0"/>
        <w:rPr>
          <w:rFonts w:ascii="Times New Roman" w:hAnsi="Times New Roman"/>
          <w:i/>
          <w:sz w:val="24"/>
          <w:szCs w:val="24"/>
        </w:rPr>
      </w:pPr>
      <w:r w:rsidRPr="00385A96">
        <w:rPr>
          <w:rFonts w:ascii="Times New Roman" w:hAnsi="Times New Roman"/>
          <w:i/>
          <w:sz w:val="24"/>
          <w:szCs w:val="24"/>
        </w:rPr>
        <w:t>Очікувана відповідь учнів:</w:t>
      </w:r>
    </w:p>
    <w:p w:rsidR="00D61E7F" w:rsidRDefault="00D61E7F" w:rsidP="00D61E7F">
      <w:pPr>
        <w:spacing w:after="0"/>
        <w:rPr>
          <w:rFonts w:ascii="Times New Roman" w:hAnsi="Times New Roman"/>
          <w:sz w:val="24"/>
          <w:szCs w:val="24"/>
        </w:rPr>
      </w:pPr>
      <w:r>
        <w:rPr>
          <w:rFonts w:ascii="Times New Roman" w:hAnsi="Times New Roman"/>
          <w:sz w:val="24"/>
          <w:szCs w:val="24"/>
        </w:rPr>
        <w:t>Зображення Б – зморщення еритроцита, В- процес руйнування еритроцита і  виділення внутрішнього вмісту.</w:t>
      </w:r>
    </w:p>
    <w:p w:rsidR="00D61E7F" w:rsidRPr="00385A96" w:rsidRDefault="00D61E7F" w:rsidP="00D61E7F">
      <w:pPr>
        <w:spacing w:after="0"/>
        <w:rPr>
          <w:rFonts w:ascii="Times New Roman" w:hAnsi="Times New Roman"/>
          <w:i/>
          <w:sz w:val="24"/>
          <w:szCs w:val="24"/>
        </w:rPr>
      </w:pPr>
      <w:r w:rsidRPr="00385A96">
        <w:rPr>
          <w:rFonts w:ascii="Times New Roman" w:hAnsi="Times New Roman"/>
          <w:i/>
          <w:sz w:val="24"/>
          <w:szCs w:val="24"/>
        </w:rPr>
        <w:t>Пояснення вчителя</w:t>
      </w:r>
    </w:p>
    <w:p w:rsidR="00D61E7F" w:rsidRPr="007B4746" w:rsidRDefault="00D61E7F" w:rsidP="00D61E7F">
      <w:pPr>
        <w:spacing w:after="0"/>
        <w:jc w:val="both"/>
        <w:rPr>
          <w:rFonts w:ascii="Times New Roman" w:hAnsi="Times New Roman"/>
          <w:sz w:val="24"/>
          <w:szCs w:val="24"/>
        </w:rPr>
      </w:pPr>
      <w:r>
        <w:rPr>
          <w:b/>
          <w:sz w:val="28"/>
          <w:szCs w:val="28"/>
        </w:rPr>
        <w:t xml:space="preserve">      </w:t>
      </w:r>
      <w:r w:rsidRPr="007B4746">
        <w:rPr>
          <w:rFonts w:ascii="Times New Roman" w:hAnsi="Times New Roman"/>
          <w:sz w:val="24"/>
          <w:szCs w:val="24"/>
        </w:rPr>
        <w:t xml:space="preserve">Дійсно на зображенні </w:t>
      </w:r>
      <w:r>
        <w:rPr>
          <w:rFonts w:ascii="Times New Roman" w:hAnsi="Times New Roman"/>
          <w:sz w:val="24"/>
          <w:szCs w:val="24"/>
        </w:rPr>
        <w:t xml:space="preserve">Б ми бачимо зморщення еритроцита. Це  </w:t>
      </w:r>
      <w:r w:rsidRPr="007B4746">
        <w:rPr>
          <w:rFonts w:ascii="Times New Roman" w:hAnsi="Times New Roman"/>
          <w:sz w:val="24"/>
          <w:szCs w:val="24"/>
        </w:rPr>
        <w:t xml:space="preserve"> результат розміщення йог</w:t>
      </w:r>
      <w:r>
        <w:rPr>
          <w:rFonts w:ascii="Times New Roman" w:hAnsi="Times New Roman"/>
          <w:sz w:val="24"/>
          <w:szCs w:val="24"/>
        </w:rPr>
        <w:t>о в гіпертонічному розчині (розч</w:t>
      </w:r>
      <w:r w:rsidRPr="007B4746">
        <w:rPr>
          <w:rFonts w:ascii="Times New Roman" w:hAnsi="Times New Roman"/>
          <w:sz w:val="24"/>
          <w:szCs w:val="24"/>
        </w:rPr>
        <w:t xml:space="preserve">ин, </w:t>
      </w:r>
      <w:r>
        <w:rPr>
          <w:rFonts w:ascii="Times New Roman" w:hAnsi="Times New Roman"/>
          <w:sz w:val="24"/>
          <w:szCs w:val="24"/>
        </w:rPr>
        <w:t>який містить концентрацію солей більшу ніж фізіодогі</w:t>
      </w:r>
      <w:r w:rsidRPr="007B4746">
        <w:rPr>
          <w:rFonts w:ascii="Times New Roman" w:hAnsi="Times New Roman"/>
          <w:sz w:val="24"/>
          <w:szCs w:val="24"/>
        </w:rPr>
        <w:t>чний розчин (більше чим 0,9%)</w:t>
      </w:r>
      <w:r>
        <w:rPr>
          <w:rFonts w:ascii="Times New Roman" w:hAnsi="Times New Roman"/>
          <w:sz w:val="24"/>
          <w:szCs w:val="24"/>
        </w:rPr>
        <w:t>. На малюнку В ми бачимо процес руйнування еритроцитів і вихід гемоглобіну у плазму крові. Цей процес називається гемолізом.</w:t>
      </w:r>
    </w:p>
    <w:p w:rsidR="00D61E7F" w:rsidRDefault="00D61E7F" w:rsidP="00FD0B6A">
      <w:pPr>
        <w:spacing w:after="0"/>
        <w:jc w:val="both"/>
        <w:rPr>
          <w:b/>
          <w:sz w:val="28"/>
          <w:szCs w:val="28"/>
        </w:rPr>
      </w:pPr>
      <w:r>
        <w:rPr>
          <w:rFonts w:ascii="Times New Roman" w:hAnsi="Times New Roman"/>
          <w:sz w:val="24"/>
          <w:szCs w:val="24"/>
        </w:rPr>
        <w:t xml:space="preserve">   </w:t>
      </w:r>
      <w:r w:rsidRPr="007B4746">
        <w:rPr>
          <w:rFonts w:ascii="Times New Roman" w:hAnsi="Times New Roman"/>
          <w:sz w:val="24"/>
          <w:szCs w:val="24"/>
        </w:rPr>
        <w:t>При цьому плазма забарвлюється в че</w:t>
      </w:r>
      <w:r>
        <w:rPr>
          <w:rFonts w:ascii="Times New Roman" w:hAnsi="Times New Roman"/>
          <w:sz w:val="24"/>
          <w:szCs w:val="24"/>
        </w:rPr>
        <w:t>рвоний колір і стає прозорою – «лакова кров»</w:t>
      </w:r>
      <w:r w:rsidRPr="007B4746">
        <w:rPr>
          <w:rFonts w:ascii="Times New Roman" w:hAnsi="Times New Roman"/>
          <w:sz w:val="24"/>
          <w:szCs w:val="24"/>
        </w:rPr>
        <w:t xml:space="preserve">. </w:t>
      </w:r>
    </w:p>
    <w:p w:rsidR="00FD0B6A" w:rsidRDefault="00FD0B6A" w:rsidP="00D61E7F">
      <w:pPr>
        <w:spacing w:after="0"/>
        <w:rPr>
          <w:rFonts w:ascii="Times New Roman" w:hAnsi="Times New Roman"/>
          <w:sz w:val="24"/>
          <w:szCs w:val="24"/>
        </w:rPr>
      </w:pPr>
    </w:p>
    <w:p w:rsidR="00D61E7F" w:rsidRDefault="00D61E7F" w:rsidP="00D61E7F">
      <w:pPr>
        <w:spacing w:after="0"/>
        <w:rPr>
          <w:rFonts w:ascii="Times New Roman" w:hAnsi="Times New Roman"/>
          <w:sz w:val="24"/>
          <w:szCs w:val="24"/>
        </w:rPr>
      </w:pPr>
      <w:r>
        <w:rPr>
          <w:rFonts w:ascii="Times New Roman" w:hAnsi="Times New Roman"/>
          <w:sz w:val="24"/>
          <w:szCs w:val="24"/>
        </w:rPr>
        <w:t>2.Переливання крові. Групи крові.</w:t>
      </w:r>
    </w:p>
    <w:p w:rsidR="00D61E7F" w:rsidRPr="0040530E" w:rsidRDefault="00D61E7F" w:rsidP="00D61E7F">
      <w:pPr>
        <w:rPr>
          <w:rFonts w:ascii="Times New Roman" w:hAnsi="Times New Roman"/>
          <w:i/>
          <w:sz w:val="24"/>
          <w:szCs w:val="24"/>
        </w:rPr>
      </w:pPr>
      <w:r w:rsidRPr="0040530E">
        <w:rPr>
          <w:rFonts w:ascii="Times New Roman" w:hAnsi="Times New Roman"/>
          <w:i/>
          <w:sz w:val="24"/>
          <w:szCs w:val="24"/>
        </w:rPr>
        <w:t xml:space="preserve">Слово вчителя </w:t>
      </w:r>
    </w:p>
    <w:p w:rsidR="00D61E7F" w:rsidRPr="0040530E" w:rsidRDefault="00D61E7F" w:rsidP="00D61E7F">
      <w:pPr>
        <w:shd w:val="clear" w:color="auto" w:fill="FFFFFF"/>
        <w:spacing w:after="0"/>
        <w:ind w:left="10" w:right="14" w:firstLine="540"/>
        <w:jc w:val="both"/>
        <w:rPr>
          <w:rFonts w:ascii="Times New Roman" w:hAnsi="Times New Roman"/>
          <w:sz w:val="24"/>
          <w:szCs w:val="24"/>
        </w:rPr>
      </w:pPr>
      <w:r w:rsidRPr="0040530E">
        <w:rPr>
          <w:rFonts w:ascii="Times New Roman" w:hAnsi="Times New Roman"/>
          <w:color w:val="000000"/>
          <w:sz w:val="24"/>
          <w:szCs w:val="24"/>
        </w:rPr>
        <w:t xml:space="preserve">Людина з давніх-давен мріяла про довголіття. Не </w:t>
      </w:r>
      <w:r w:rsidRPr="0040530E">
        <w:rPr>
          <w:rFonts w:ascii="Times New Roman" w:hAnsi="Times New Roman"/>
          <w:color w:val="000000"/>
          <w:spacing w:val="4"/>
          <w:sz w:val="24"/>
          <w:szCs w:val="24"/>
        </w:rPr>
        <w:t xml:space="preserve">був винятком із цього правила і намісник Бога на землі папа римський Іннокентій </w:t>
      </w:r>
      <w:r w:rsidRPr="0040530E">
        <w:rPr>
          <w:rFonts w:ascii="Times New Roman" w:hAnsi="Times New Roman"/>
          <w:color w:val="000000"/>
          <w:spacing w:val="4"/>
          <w:sz w:val="24"/>
          <w:szCs w:val="24"/>
          <w:lang w:val="en-US"/>
        </w:rPr>
        <w:t>VIII</w:t>
      </w:r>
      <w:r w:rsidRPr="0040530E">
        <w:rPr>
          <w:rFonts w:ascii="Times New Roman" w:hAnsi="Times New Roman"/>
          <w:color w:val="000000"/>
          <w:spacing w:val="4"/>
          <w:sz w:val="24"/>
          <w:szCs w:val="24"/>
        </w:rPr>
        <w:t>, який нама</w:t>
      </w:r>
      <w:r w:rsidRPr="0040530E">
        <w:rPr>
          <w:rFonts w:ascii="Times New Roman" w:hAnsi="Times New Roman"/>
          <w:color w:val="000000"/>
          <w:spacing w:val="4"/>
          <w:sz w:val="24"/>
          <w:szCs w:val="24"/>
        </w:rPr>
        <w:softHyphen/>
      </w:r>
      <w:r w:rsidRPr="0040530E">
        <w:rPr>
          <w:rFonts w:ascii="Times New Roman" w:hAnsi="Times New Roman"/>
          <w:color w:val="000000"/>
          <w:spacing w:val="2"/>
          <w:sz w:val="24"/>
          <w:szCs w:val="24"/>
        </w:rPr>
        <w:t>гався будь-що продовжити своє життя. За його наказом</w:t>
      </w:r>
      <w:r w:rsidRPr="0040530E">
        <w:rPr>
          <w:rFonts w:ascii="Times New Roman" w:hAnsi="Times New Roman"/>
          <w:smallCaps/>
          <w:color w:val="000000"/>
          <w:spacing w:val="-2"/>
          <w:sz w:val="24"/>
          <w:szCs w:val="24"/>
        </w:rPr>
        <w:t xml:space="preserve"> </w:t>
      </w:r>
      <w:r w:rsidRPr="0040530E">
        <w:rPr>
          <w:rFonts w:ascii="Times New Roman" w:hAnsi="Times New Roman"/>
          <w:color w:val="000000"/>
          <w:spacing w:val="-2"/>
          <w:sz w:val="24"/>
          <w:szCs w:val="24"/>
        </w:rPr>
        <w:t>до Ватикану було скликано найкращих ме</w:t>
      </w:r>
      <w:r w:rsidRPr="0040530E">
        <w:rPr>
          <w:rFonts w:ascii="Times New Roman" w:hAnsi="Times New Roman"/>
          <w:color w:val="000000"/>
          <w:spacing w:val="-2"/>
          <w:sz w:val="24"/>
          <w:szCs w:val="24"/>
        </w:rPr>
        <w:softHyphen/>
      </w:r>
      <w:r w:rsidRPr="0040530E">
        <w:rPr>
          <w:rFonts w:ascii="Times New Roman" w:hAnsi="Times New Roman"/>
          <w:color w:val="000000"/>
          <w:spacing w:val="4"/>
          <w:sz w:val="24"/>
          <w:szCs w:val="24"/>
        </w:rPr>
        <w:t xml:space="preserve">диків Європи. Коли ті з'явилися до палацу, папа уважно оглянув їх і, ніби переконавшись, що їм </w:t>
      </w:r>
      <w:r w:rsidRPr="0040530E">
        <w:rPr>
          <w:rFonts w:ascii="Times New Roman" w:hAnsi="Times New Roman"/>
          <w:color w:val="000000"/>
          <w:spacing w:val="2"/>
          <w:sz w:val="24"/>
          <w:szCs w:val="24"/>
        </w:rPr>
        <w:t>можна довіритися, запитав:</w:t>
      </w:r>
    </w:p>
    <w:p w:rsidR="00D61E7F" w:rsidRPr="0040530E" w:rsidRDefault="00D61E7F" w:rsidP="00D61E7F">
      <w:pPr>
        <w:numPr>
          <w:ilvl w:val="0"/>
          <w:numId w:val="87"/>
        </w:numPr>
        <w:shd w:val="clear" w:color="auto" w:fill="FFFFFF"/>
        <w:tabs>
          <w:tab w:val="num" w:pos="0"/>
          <w:tab w:val="left" w:pos="533"/>
        </w:tabs>
        <w:spacing w:after="0" w:line="276" w:lineRule="auto"/>
        <w:ind w:left="0" w:firstLine="0"/>
        <w:jc w:val="both"/>
        <w:rPr>
          <w:rFonts w:ascii="Times New Roman" w:hAnsi="Times New Roman"/>
          <w:color w:val="000000"/>
          <w:spacing w:val="4"/>
          <w:sz w:val="24"/>
          <w:szCs w:val="24"/>
        </w:rPr>
      </w:pPr>
      <w:r w:rsidRPr="0040530E">
        <w:rPr>
          <w:rFonts w:ascii="Times New Roman" w:hAnsi="Times New Roman"/>
          <w:color w:val="000000"/>
          <w:spacing w:val="4"/>
          <w:sz w:val="24"/>
          <w:szCs w:val="24"/>
        </w:rPr>
        <w:t xml:space="preserve">Чи можете ви продовжити мені життя? </w:t>
      </w:r>
    </w:p>
    <w:p w:rsidR="00D61E7F" w:rsidRPr="0040530E" w:rsidRDefault="00D61E7F" w:rsidP="00D61E7F">
      <w:pPr>
        <w:shd w:val="clear" w:color="auto" w:fill="FFFFFF"/>
        <w:tabs>
          <w:tab w:val="num" w:pos="0"/>
          <w:tab w:val="left" w:pos="533"/>
        </w:tabs>
        <w:spacing w:after="0"/>
        <w:jc w:val="both"/>
        <w:rPr>
          <w:rFonts w:ascii="Times New Roman" w:hAnsi="Times New Roman"/>
          <w:sz w:val="24"/>
          <w:szCs w:val="24"/>
        </w:rPr>
      </w:pPr>
      <w:r w:rsidRPr="0040530E">
        <w:rPr>
          <w:rFonts w:ascii="Times New Roman" w:hAnsi="Times New Roman"/>
          <w:color w:val="000000"/>
          <w:spacing w:val="9"/>
          <w:sz w:val="24"/>
          <w:szCs w:val="24"/>
        </w:rPr>
        <w:t>Лікарі мовчали. Нарешті найстаріший із них</w:t>
      </w:r>
      <w:r>
        <w:rPr>
          <w:rFonts w:ascii="Times New Roman" w:hAnsi="Times New Roman"/>
          <w:sz w:val="24"/>
          <w:szCs w:val="24"/>
        </w:rPr>
        <w:t xml:space="preserve"> </w:t>
      </w:r>
      <w:r w:rsidRPr="0040530E">
        <w:rPr>
          <w:rFonts w:ascii="Times New Roman" w:hAnsi="Times New Roman"/>
          <w:color w:val="000000"/>
          <w:spacing w:val="-2"/>
          <w:sz w:val="24"/>
          <w:szCs w:val="24"/>
        </w:rPr>
        <w:t>сказав:</w:t>
      </w:r>
    </w:p>
    <w:p w:rsidR="00D61E7F" w:rsidRPr="0040530E" w:rsidRDefault="00D61E7F" w:rsidP="00D61E7F">
      <w:pPr>
        <w:shd w:val="clear" w:color="auto" w:fill="FFFFFF"/>
        <w:tabs>
          <w:tab w:val="num" w:pos="0"/>
          <w:tab w:val="left" w:pos="533"/>
        </w:tabs>
        <w:spacing w:after="0"/>
        <w:jc w:val="both"/>
        <w:rPr>
          <w:rFonts w:ascii="Times New Roman" w:hAnsi="Times New Roman"/>
          <w:sz w:val="24"/>
          <w:szCs w:val="24"/>
        </w:rPr>
      </w:pPr>
      <w:r w:rsidRPr="0040530E">
        <w:rPr>
          <w:rFonts w:ascii="Times New Roman" w:hAnsi="Times New Roman"/>
          <w:color w:val="000000"/>
          <w:sz w:val="24"/>
          <w:szCs w:val="24"/>
        </w:rPr>
        <w:t>—</w:t>
      </w:r>
      <w:r w:rsidRPr="0040530E">
        <w:rPr>
          <w:rFonts w:ascii="Times New Roman" w:hAnsi="Times New Roman"/>
          <w:color w:val="000000"/>
          <w:sz w:val="24"/>
          <w:szCs w:val="24"/>
        </w:rPr>
        <w:tab/>
      </w:r>
      <w:r w:rsidRPr="0040530E">
        <w:rPr>
          <w:rFonts w:ascii="Times New Roman" w:hAnsi="Times New Roman"/>
          <w:color w:val="000000"/>
          <w:spacing w:val="-1"/>
          <w:sz w:val="24"/>
          <w:szCs w:val="24"/>
        </w:rPr>
        <w:t>Це досі не підвладно медицині, Ваша святосте.</w:t>
      </w:r>
    </w:p>
    <w:p w:rsidR="00D61E7F" w:rsidRPr="0040530E" w:rsidRDefault="00D61E7F" w:rsidP="00D61E7F">
      <w:pPr>
        <w:shd w:val="clear" w:color="auto" w:fill="FFFFFF"/>
        <w:tabs>
          <w:tab w:val="num" w:pos="0"/>
          <w:tab w:val="left" w:pos="533"/>
        </w:tabs>
        <w:spacing w:after="0"/>
        <w:jc w:val="both"/>
        <w:rPr>
          <w:rFonts w:ascii="Times New Roman" w:hAnsi="Times New Roman"/>
          <w:sz w:val="24"/>
          <w:szCs w:val="24"/>
        </w:rPr>
      </w:pPr>
      <w:r w:rsidRPr="0040530E">
        <w:rPr>
          <w:rFonts w:ascii="Times New Roman" w:hAnsi="Times New Roman"/>
          <w:color w:val="000000"/>
          <w:sz w:val="24"/>
          <w:szCs w:val="24"/>
        </w:rPr>
        <w:t>—</w:t>
      </w:r>
      <w:r w:rsidRPr="0040530E">
        <w:rPr>
          <w:rFonts w:ascii="Times New Roman" w:hAnsi="Times New Roman"/>
          <w:color w:val="000000"/>
          <w:sz w:val="24"/>
          <w:szCs w:val="24"/>
        </w:rPr>
        <w:tab/>
      </w:r>
      <w:r w:rsidRPr="0040530E">
        <w:rPr>
          <w:rFonts w:ascii="Times New Roman" w:hAnsi="Times New Roman"/>
          <w:color w:val="000000"/>
          <w:spacing w:val="1"/>
          <w:sz w:val="24"/>
          <w:szCs w:val="24"/>
        </w:rPr>
        <w:t xml:space="preserve">Так... — продовжив папа. — Але ж деякі з вас </w:t>
      </w:r>
      <w:r w:rsidRPr="0040530E">
        <w:rPr>
          <w:rFonts w:ascii="Times New Roman" w:hAnsi="Times New Roman"/>
          <w:color w:val="000000"/>
          <w:spacing w:val="4"/>
          <w:sz w:val="24"/>
          <w:szCs w:val="24"/>
        </w:rPr>
        <w:t xml:space="preserve">стверджують, що кров, узята в молодих і перелита </w:t>
      </w:r>
      <w:r w:rsidRPr="0040530E">
        <w:rPr>
          <w:rFonts w:ascii="Times New Roman" w:hAnsi="Times New Roman"/>
          <w:color w:val="000000"/>
          <w:spacing w:val="2"/>
          <w:sz w:val="24"/>
          <w:szCs w:val="24"/>
        </w:rPr>
        <w:t>старим, здатна повернути сили...</w:t>
      </w:r>
    </w:p>
    <w:p w:rsidR="00D61E7F" w:rsidRPr="0040530E" w:rsidRDefault="00D61E7F" w:rsidP="00D61E7F">
      <w:pPr>
        <w:shd w:val="clear" w:color="auto" w:fill="FFFFFF"/>
        <w:tabs>
          <w:tab w:val="num" w:pos="0"/>
        </w:tabs>
        <w:spacing w:after="0"/>
        <w:jc w:val="both"/>
        <w:rPr>
          <w:rFonts w:ascii="Times New Roman" w:hAnsi="Times New Roman"/>
          <w:sz w:val="24"/>
          <w:szCs w:val="24"/>
        </w:rPr>
      </w:pPr>
      <w:r w:rsidRPr="0040530E">
        <w:rPr>
          <w:rFonts w:ascii="Times New Roman" w:hAnsi="Times New Roman"/>
          <w:color w:val="000000"/>
          <w:spacing w:val="5"/>
          <w:sz w:val="24"/>
          <w:szCs w:val="24"/>
        </w:rPr>
        <w:t>Найстаріший лікар поглянув на колег.</w:t>
      </w:r>
    </w:p>
    <w:p w:rsidR="00D61E7F" w:rsidRPr="0040530E" w:rsidRDefault="00D61E7F" w:rsidP="00D61E7F">
      <w:pPr>
        <w:widowControl w:val="0"/>
        <w:numPr>
          <w:ilvl w:val="0"/>
          <w:numId w:val="88"/>
        </w:numPr>
        <w:shd w:val="clear" w:color="auto" w:fill="FFFFFF"/>
        <w:tabs>
          <w:tab w:val="num" w:pos="0"/>
          <w:tab w:val="left" w:pos="533"/>
        </w:tabs>
        <w:autoSpaceDE w:val="0"/>
        <w:autoSpaceDN w:val="0"/>
        <w:adjustRightInd w:val="0"/>
        <w:spacing w:after="0" w:line="240" w:lineRule="auto"/>
        <w:jc w:val="both"/>
        <w:rPr>
          <w:rFonts w:ascii="Times New Roman" w:hAnsi="Times New Roman"/>
          <w:color w:val="000000"/>
          <w:sz w:val="24"/>
          <w:szCs w:val="24"/>
        </w:rPr>
      </w:pPr>
      <w:r w:rsidRPr="0040530E">
        <w:rPr>
          <w:rFonts w:ascii="Times New Roman" w:hAnsi="Times New Roman"/>
          <w:color w:val="000000"/>
          <w:spacing w:val="4"/>
          <w:sz w:val="24"/>
          <w:szCs w:val="24"/>
        </w:rPr>
        <w:t xml:space="preserve">Дехто так вважає, Ваше преосвященство, — </w:t>
      </w:r>
      <w:r w:rsidRPr="0040530E">
        <w:rPr>
          <w:rFonts w:ascii="Times New Roman" w:hAnsi="Times New Roman"/>
          <w:color w:val="000000"/>
          <w:spacing w:val="2"/>
          <w:sz w:val="24"/>
          <w:szCs w:val="24"/>
        </w:rPr>
        <w:t>мовив він, — але все в руках Божих...</w:t>
      </w:r>
    </w:p>
    <w:p w:rsidR="00D61E7F" w:rsidRPr="0040530E" w:rsidRDefault="00D61E7F" w:rsidP="00D61E7F">
      <w:pPr>
        <w:widowControl w:val="0"/>
        <w:numPr>
          <w:ilvl w:val="0"/>
          <w:numId w:val="88"/>
        </w:numPr>
        <w:shd w:val="clear" w:color="auto" w:fill="FFFFFF"/>
        <w:tabs>
          <w:tab w:val="num" w:pos="0"/>
          <w:tab w:val="left" w:pos="533"/>
        </w:tabs>
        <w:autoSpaceDE w:val="0"/>
        <w:autoSpaceDN w:val="0"/>
        <w:adjustRightInd w:val="0"/>
        <w:spacing w:after="0" w:line="240" w:lineRule="auto"/>
        <w:jc w:val="both"/>
        <w:rPr>
          <w:rFonts w:ascii="Times New Roman" w:hAnsi="Times New Roman"/>
          <w:color w:val="000000"/>
          <w:sz w:val="24"/>
          <w:szCs w:val="24"/>
        </w:rPr>
      </w:pPr>
      <w:r w:rsidRPr="0040530E">
        <w:rPr>
          <w:rFonts w:ascii="Times New Roman" w:hAnsi="Times New Roman"/>
          <w:color w:val="000000"/>
          <w:spacing w:val="2"/>
          <w:sz w:val="24"/>
          <w:szCs w:val="24"/>
        </w:rPr>
        <w:t>Тоді починайте негайно!</w:t>
      </w:r>
    </w:p>
    <w:p w:rsidR="00D61E7F" w:rsidRPr="0040530E" w:rsidRDefault="00D61E7F" w:rsidP="00D61E7F">
      <w:pPr>
        <w:widowControl w:val="0"/>
        <w:numPr>
          <w:ilvl w:val="0"/>
          <w:numId w:val="55"/>
        </w:numPr>
        <w:shd w:val="clear" w:color="auto" w:fill="FFFFFF"/>
        <w:tabs>
          <w:tab w:val="num" w:pos="0"/>
          <w:tab w:val="left" w:pos="542"/>
        </w:tabs>
        <w:autoSpaceDE w:val="0"/>
        <w:autoSpaceDN w:val="0"/>
        <w:adjustRightInd w:val="0"/>
        <w:spacing w:after="0" w:line="240" w:lineRule="auto"/>
        <w:ind w:right="374"/>
        <w:jc w:val="both"/>
        <w:rPr>
          <w:rFonts w:ascii="Times New Roman" w:hAnsi="Times New Roman"/>
          <w:color w:val="000000"/>
          <w:sz w:val="24"/>
          <w:szCs w:val="24"/>
        </w:rPr>
      </w:pPr>
      <w:r w:rsidRPr="0040530E">
        <w:rPr>
          <w:rFonts w:ascii="Times New Roman" w:hAnsi="Times New Roman"/>
          <w:color w:val="000000"/>
          <w:spacing w:val="2"/>
          <w:sz w:val="24"/>
          <w:szCs w:val="24"/>
        </w:rPr>
        <w:t>Але ж, монсеньйоре... Це загрожує...</w:t>
      </w:r>
    </w:p>
    <w:p w:rsidR="00D61E7F" w:rsidRPr="0040530E" w:rsidRDefault="00D61E7F" w:rsidP="00D61E7F">
      <w:pPr>
        <w:widowControl w:val="0"/>
        <w:shd w:val="clear" w:color="auto" w:fill="FFFFFF"/>
        <w:tabs>
          <w:tab w:val="num" w:pos="0"/>
          <w:tab w:val="left" w:pos="542"/>
        </w:tabs>
        <w:autoSpaceDE w:val="0"/>
        <w:autoSpaceDN w:val="0"/>
        <w:adjustRightInd w:val="0"/>
        <w:spacing w:after="0"/>
        <w:ind w:right="374"/>
        <w:jc w:val="both"/>
        <w:rPr>
          <w:rFonts w:ascii="Times New Roman" w:hAnsi="Times New Roman"/>
          <w:color w:val="000000"/>
          <w:sz w:val="24"/>
          <w:szCs w:val="24"/>
        </w:rPr>
      </w:pPr>
      <w:r w:rsidRPr="0040530E">
        <w:rPr>
          <w:rFonts w:ascii="Times New Roman" w:hAnsi="Times New Roman"/>
          <w:color w:val="000000"/>
          <w:spacing w:val="2"/>
          <w:sz w:val="24"/>
          <w:szCs w:val="24"/>
        </w:rPr>
        <w:t xml:space="preserve"> </w:t>
      </w:r>
      <w:r w:rsidRPr="0040530E">
        <w:rPr>
          <w:rFonts w:ascii="Times New Roman" w:hAnsi="Times New Roman"/>
          <w:color w:val="000000"/>
          <w:spacing w:val="4"/>
          <w:sz w:val="24"/>
          <w:szCs w:val="24"/>
        </w:rPr>
        <w:t>Папа стомлено похилився на подушки.</w:t>
      </w:r>
    </w:p>
    <w:p w:rsidR="00D61E7F" w:rsidRPr="0040530E" w:rsidRDefault="00D61E7F" w:rsidP="00D61E7F">
      <w:pPr>
        <w:widowControl w:val="0"/>
        <w:numPr>
          <w:ilvl w:val="0"/>
          <w:numId w:val="55"/>
        </w:numPr>
        <w:shd w:val="clear" w:color="auto" w:fill="FFFFFF"/>
        <w:tabs>
          <w:tab w:val="num" w:pos="0"/>
          <w:tab w:val="left" w:pos="542"/>
        </w:tabs>
        <w:autoSpaceDE w:val="0"/>
        <w:autoSpaceDN w:val="0"/>
        <w:adjustRightInd w:val="0"/>
        <w:spacing w:after="0" w:line="276" w:lineRule="auto"/>
        <w:jc w:val="both"/>
        <w:rPr>
          <w:rFonts w:ascii="Times New Roman" w:hAnsi="Times New Roman"/>
          <w:color w:val="000000"/>
          <w:sz w:val="24"/>
          <w:szCs w:val="24"/>
        </w:rPr>
      </w:pPr>
      <w:r w:rsidRPr="0040530E">
        <w:rPr>
          <w:rFonts w:ascii="Times New Roman" w:hAnsi="Times New Roman"/>
          <w:color w:val="000000"/>
          <w:spacing w:val="2"/>
          <w:sz w:val="24"/>
          <w:szCs w:val="24"/>
        </w:rPr>
        <w:t>Це мій наказ.</w:t>
      </w:r>
    </w:p>
    <w:p w:rsidR="00D61E7F" w:rsidRDefault="00D61E7F" w:rsidP="00D61E7F">
      <w:pPr>
        <w:shd w:val="clear" w:color="auto" w:fill="FFFFFF"/>
        <w:spacing w:before="2" w:after="0"/>
        <w:ind w:left="34" w:firstLine="540"/>
        <w:jc w:val="both"/>
        <w:rPr>
          <w:rFonts w:ascii="Times New Roman" w:hAnsi="Times New Roman"/>
          <w:color w:val="000000"/>
          <w:spacing w:val="4"/>
          <w:sz w:val="24"/>
          <w:szCs w:val="24"/>
        </w:rPr>
      </w:pPr>
      <w:r w:rsidRPr="0040530E">
        <w:rPr>
          <w:rFonts w:ascii="Times New Roman" w:hAnsi="Times New Roman"/>
          <w:color w:val="000000"/>
          <w:spacing w:val="4"/>
          <w:sz w:val="24"/>
          <w:szCs w:val="24"/>
        </w:rPr>
        <w:t>Лікарі виконали наказ. Однак не встигли вони закінчити цей винятковий в історії медицини екс</w:t>
      </w:r>
      <w:r w:rsidRPr="0040530E">
        <w:rPr>
          <w:rFonts w:ascii="Times New Roman" w:hAnsi="Times New Roman"/>
          <w:color w:val="000000"/>
          <w:spacing w:val="4"/>
          <w:sz w:val="24"/>
          <w:szCs w:val="24"/>
        </w:rPr>
        <w:softHyphen/>
      </w:r>
      <w:r w:rsidRPr="0040530E">
        <w:rPr>
          <w:rFonts w:ascii="Times New Roman" w:hAnsi="Times New Roman"/>
          <w:color w:val="000000"/>
          <w:spacing w:val="3"/>
          <w:sz w:val="24"/>
          <w:szCs w:val="24"/>
        </w:rPr>
        <w:t xml:space="preserve">перимент, як папа сконав на очах у переляканих </w:t>
      </w:r>
      <w:r w:rsidRPr="0040530E">
        <w:rPr>
          <w:rFonts w:ascii="Times New Roman" w:hAnsi="Times New Roman"/>
          <w:color w:val="000000"/>
          <w:spacing w:val="4"/>
          <w:sz w:val="24"/>
          <w:szCs w:val="24"/>
        </w:rPr>
        <w:t xml:space="preserve">єпископів. Принесені в жертву папі життя трьох хлопчиків не врятували духовного пастиря. </w:t>
      </w:r>
    </w:p>
    <w:p w:rsidR="00D61E7F" w:rsidRPr="00E574AC" w:rsidRDefault="00D61E7F" w:rsidP="00D61E7F">
      <w:pPr>
        <w:shd w:val="clear" w:color="auto" w:fill="FFFFFF"/>
        <w:spacing w:before="2" w:after="0"/>
        <w:jc w:val="both"/>
        <w:rPr>
          <w:rFonts w:ascii="Times New Roman" w:hAnsi="Times New Roman"/>
          <w:i/>
          <w:color w:val="000000"/>
          <w:spacing w:val="4"/>
          <w:sz w:val="24"/>
          <w:szCs w:val="24"/>
        </w:rPr>
      </w:pPr>
      <w:r w:rsidRPr="00E574AC">
        <w:rPr>
          <w:rFonts w:ascii="Times New Roman" w:hAnsi="Times New Roman"/>
          <w:i/>
          <w:color w:val="000000"/>
          <w:spacing w:val="4"/>
          <w:sz w:val="24"/>
          <w:szCs w:val="24"/>
        </w:rPr>
        <w:t>Запиатння до учнів:</w:t>
      </w:r>
    </w:p>
    <w:p w:rsidR="00D61E7F" w:rsidRPr="00E574AC" w:rsidRDefault="00D61E7F" w:rsidP="00D61E7F">
      <w:pPr>
        <w:pStyle w:val="a5"/>
        <w:numPr>
          <w:ilvl w:val="0"/>
          <w:numId w:val="89"/>
        </w:numPr>
        <w:shd w:val="clear" w:color="auto" w:fill="FFFFFF"/>
        <w:spacing w:before="2" w:after="0"/>
        <w:jc w:val="both"/>
        <w:rPr>
          <w:rFonts w:ascii="Times New Roman" w:hAnsi="Times New Roman"/>
          <w:color w:val="000000"/>
          <w:spacing w:val="5"/>
          <w:sz w:val="24"/>
          <w:szCs w:val="24"/>
        </w:rPr>
      </w:pPr>
      <w:r w:rsidRPr="00E574AC">
        <w:rPr>
          <w:rFonts w:ascii="Times New Roman" w:hAnsi="Times New Roman"/>
          <w:color w:val="000000"/>
          <w:spacing w:val="4"/>
          <w:sz w:val="24"/>
          <w:szCs w:val="24"/>
        </w:rPr>
        <w:t xml:space="preserve">Чому </w:t>
      </w:r>
      <w:r w:rsidRPr="00E574AC">
        <w:rPr>
          <w:rFonts w:ascii="Times New Roman" w:hAnsi="Times New Roman"/>
          <w:color w:val="000000"/>
          <w:spacing w:val="5"/>
          <w:sz w:val="24"/>
          <w:szCs w:val="24"/>
        </w:rPr>
        <w:t>цей експеримент закінчився смертю?</w:t>
      </w:r>
    </w:p>
    <w:p w:rsidR="00D61E7F" w:rsidRPr="00E574AC" w:rsidRDefault="00D61E7F" w:rsidP="00D61E7F">
      <w:pPr>
        <w:pStyle w:val="a5"/>
        <w:numPr>
          <w:ilvl w:val="0"/>
          <w:numId w:val="89"/>
        </w:numPr>
        <w:spacing w:after="0"/>
        <w:rPr>
          <w:rFonts w:ascii="Times New Roman" w:hAnsi="Times New Roman"/>
          <w:sz w:val="24"/>
          <w:szCs w:val="24"/>
        </w:rPr>
      </w:pPr>
      <w:r w:rsidRPr="00E574AC">
        <w:rPr>
          <w:rFonts w:ascii="Times New Roman" w:hAnsi="Times New Roman"/>
          <w:color w:val="000000"/>
          <w:spacing w:val="5"/>
          <w:sz w:val="24"/>
          <w:szCs w:val="24"/>
        </w:rPr>
        <w:t>Чому так сталося?</w:t>
      </w:r>
    </w:p>
    <w:p w:rsidR="00D61E7F" w:rsidRPr="00E574AC" w:rsidRDefault="00D61E7F" w:rsidP="00D61E7F">
      <w:pPr>
        <w:rPr>
          <w:rFonts w:ascii="Times New Roman" w:hAnsi="Times New Roman"/>
          <w:i/>
          <w:sz w:val="24"/>
          <w:szCs w:val="24"/>
        </w:rPr>
      </w:pPr>
      <w:r w:rsidRPr="00E574AC">
        <w:rPr>
          <w:rFonts w:ascii="Times New Roman" w:hAnsi="Times New Roman"/>
          <w:i/>
          <w:sz w:val="24"/>
          <w:szCs w:val="24"/>
        </w:rPr>
        <w:t>Вчитель</w:t>
      </w:r>
      <w:r>
        <w:rPr>
          <w:rFonts w:ascii="Times New Roman" w:hAnsi="Times New Roman"/>
          <w:i/>
          <w:sz w:val="24"/>
          <w:szCs w:val="24"/>
        </w:rPr>
        <w:t xml:space="preserve"> </w:t>
      </w:r>
      <w:r w:rsidRPr="00E574AC">
        <w:rPr>
          <w:rFonts w:ascii="Times New Roman" w:hAnsi="Times New Roman"/>
          <w:i/>
          <w:sz w:val="24"/>
          <w:szCs w:val="24"/>
        </w:rPr>
        <w:t>вислуховує відповіді учнів</w:t>
      </w:r>
      <w:r>
        <w:rPr>
          <w:rFonts w:ascii="Times New Roman" w:hAnsi="Times New Roman"/>
          <w:i/>
          <w:sz w:val="24"/>
          <w:szCs w:val="24"/>
        </w:rPr>
        <w:t xml:space="preserve">, </w:t>
      </w:r>
      <w:r w:rsidRPr="00E574AC">
        <w:rPr>
          <w:rFonts w:ascii="Times New Roman" w:hAnsi="Times New Roman"/>
          <w:i/>
          <w:sz w:val="24"/>
          <w:szCs w:val="24"/>
        </w:rPr>
        <w:t>а потім рекомендує звернутись до тексту підручника</w:t>
      </w:r>
      <w:r>
        <w:rPr>
          <w:rFonts w:ascii="Times New Roman" w:hAnsi="Times New Roman"/>
          <w:i/>
          <w:sz w:val="24"/>
          <w:szCs w:val="24"/>
        </w:rPr>
        <w:t xml:space="preserve"> для уточнення відповіді.</w:t>
      </w:r>
    </w:p>
    <w:p w:rsidR="00D61E7F" w:rsidRPr="00E574AC" w:rsidRDefault="00D61E7F" w:rsidP="00D61E7F">
      <w:pPr>
        <w:shd w:val="clear" w:color="auto" w:fill="FFFFFF"/>
        <w:spacing w:before="2"/>
        <w:ind w:left="34" w:firstLine="540"/>
        <w:jc w:val="both"/>
        <w:rPr>
          <w:rFonts w:ascii="Times New Roman" w:hAnsi="Times New Roman"/>
          <w:color w:val="000000"/>
          <w:spacing w:val="5"/>
          <w:sz w:val="24"/>
          <w:szCs w:val="24"/>
        </w:rPr>
      </w:pPr>
      <w:r w:rsidRPr="00E574AC">
        <w:rPr>
          <w:rFonts w:ascii="Times New Roman" w:hAnsi="Times New Roman"/>
          <w:color w:val="000000"/>
          <w:spacing w:val="5"/>
          <w:sz w:val="24"/>
          <w:szCs w:val="24"/>
        </w:rPr>
        <w:t xml:space="preserve">Цей експеримент закінчився смертю тому, що під час переливання крові слід враховувати групу крові, тобто наявність </w:t>
      </w:r>
      <w:r w:rsidRPr="00E574AC">
        <w:rPr>
          <w:rFonts w:ascii="Times New Roman" w:hAnsi="Times New Roman"/>
          <w:color w:val="000000"/>
          <w:spacing w:val="5"/>
          <w:sz w:val="24"/>
          <w:szCs w:val="24"/>
          <w:u w:val="single"/>
        </w:rPr>
        <w:t xml:space="preserve">аглютиногенів </w:t>
      </w:r>
      <w:r w:rsidRPr="00E574AC">
        <w:rPr>
          <w:rFonts w:ascii="Times New Roman" w:hAnsi="Times New Roman"/>
          <w:color w:val="000000"/>
          <w:spacing w:val="5"/>
          <w:sz w:val="24"/>
          <w:szCs w:val="24"/>
        </w:rPr>
        <w:t xml:space="preserve">і </w:t>
      </w:r>
      <w:r w:rsidRPr="00E574AC">
        <w:rPr>
          <w:rFonts w:ascii="Times New Roman" w:hAnsi="Times New Roman"/>
          <w:color w:val="000000"/>
          <w:spacing w:val="5"/>
          <w:sz w:val="24"/>
          <w:szCs w:val="24"/>
          <w:u w:val="single"/>
        </w:rPr>
        <w:t>аглютинінів</w:t>
      </w:r>
      <w:r w:rsidRPr="00E574AC">
        <w:rPr>
          <w:rFonts w:ascii="Times New Roman" w:hAnsi="Times New Roman"/>
          <w:color w:val="000000"/>
          <w:spacing w:val="5"/>
          <w:sz w:val="24"/>
          <w:szCs w:val="24"/>
        </w:rPr>
        <w:t>.</w:t>
      </w:r>
    </w:p>
    <w:p w:rsidR="00D61E7F" w:rsidRPr="00E574AC" w:rsidRDefault="00D61E7F" w:rsidP="00D61E7F">
      <w:pPr>
        <w:pStyle w:val="a5"/>
        <w:numPr>
          <w:ilvl w:val="0"/>
          <w:numId w:val="90"/>
        </w:numPr>
        <w:shd w:val="clear" w:color="auto" w:fill="FFFFFF"/>
        <w:spacing w:before="2"/>
        <w:jc w:val="both"/>
        <w:rPr>
          <w:rFonts w:ascii="Times New Roman" w:hAnsi="Times New Roman"/>
          <w:color w:val="000000"/>
          <w:spacing w:val="5"/>
          <w:sz w:val="24"/>
          <w:szCs w:val="24"/>
        </w:rPr>
      </w:pPr>
      <w:r w:rsidRPr="00E574AC">
        <w:rPr>
          <w:rFonts w:ascii="Times New Roman" w:hAnsi="Times New Roman"/>
          <w:color w:val="000000"/>
          <w:spacing w:val="5"/>
          <w:sz w:val="24"/>
          <w:szCs w:val="24"/>
        </w:rPr>
        <w:t>Аглютиногени А і В</w:t>
      </w:r>
      <w:r>
        <w:rPr>
          <w:rFonts w:ascii="Times New Roman" w:hAnsi="Times New Roman"/>
          <w:color w:val="000000"/>
          <w:spacing w:val="5"/>
          <w:sz w:val="24"/>
          <w:szCs w:val="24"/>
        </w:rPr>
        <w:t xml:space="preserve"> – це білки</w:t>
      </w:r>
      <w:r w:rsidRPr="00E574AC">
        <w:rPr>
          <w:rFonts w:ascii="Times New Roman" w:hAnsi="Times New Roman"/>
          <w:color w:val="000000"/>
          <w:spacing w:val="5"/>
          <w:sz w:val="24"/>
          <w:szCs w:val="24"/>
        </w:rPr>
        <w:t>, що міститься в еритроцитах.</w:t>
      </w:r>
    </w:p>
    <w:p w:rsidR="00D61E7F" w:rsidRPr="00E574AC" w:rsidRDefault="00D61E7F" w:rsidP="00D61E7F">
      <w:pPr>
        <w:pStyle w:val="a5"/>
        <w:numPr>
          <w:ilvl w:val="0"/>
          <w:numId w:val="90"/>
        </w:numPr>
        <w:shd w:val="clear" w:color="auto" w:fill="FFFFFF"/>
        <w:spacing w:before="2"/>
        <w:jc w:val="both"/>
        <w:rPr>
          <w:rFonts w:ascii="Times New Roman" w:hAnsi="Times New Roman"/>
          <w:color w:val="000000"/>
          <w:spacing w:val="5"/>
          <w:sz w:val="24"/>
          <w:szCs w:val="24"/>
        </w:rPr>
      </w:pPr>
      <w:r w:rsidRPr="00E574AC">
        <w:rPr>
          <w:rFonts w:ascii="Times New Roman" w:hAnsi="Times New Roman"/>
          <w:color w:val="000000"/>
          <w:spacing w:val="5"/>
          <w:sz w:val="24"/>
          <w:szCs w:val="24"/>
        </w:rPr>
        <w:t xml:space="preserve">Аглютиніни α і β – це білки, що містяться в плазмі. </w:t>
      </w:r>
    </w:p>
    <w:p w:rsidR="00D61E7F" w:rsidRPr="00E574AC" w:rsidRDefault="00D61E7F" w:rsidP="00D61E7F">
      <w:pPr>
        <w:jc w:val="both"/>
        <w:rPr>
          <w:rFonts w:ascii="Times New Roman" w:hAnsi="Times New Roman"/>
          <w:sz w:val="24"/>
          <w:szCs w:val="24"/>
        </w:rPr>
      </w:pPr>
      <w:r w:rsidRPr="00E574AC">
        <w:rPr>
          <w:rFonts w:ascii="Times New Roman" w:hAnsi="Times New Roman"/>
          <w:color w:val="000000"/>
          <w:spacing w:val="5"/>
          <w:sz w:val="24"/>
          <w:szCs w:val="24"/>
        </w:rPr>
        <w:t>Завдяки наявності аглютинінів і аглютиногенів кров людей поділяється на 4 групи: І, ІІ, ІІІ, І</w:t>
      </w:r>
      <w:r w:rsidRPr="00E574AC">
        <w:rPr>
          <w:rFonts w:ascii="Times New Roman" w:hAnsi="Times New Roman"/>
          <w:color w:val="000000"/>
          <w:spacing w:val="5"/>
          <w:sz w:val="24"/>
          <w:szCs w:val="24"/>
          <w:lang w:val="en-US"/>
        </w:rPr>
        <w:t>V</w:t>
      </w:r>
      <w:r w:rsidRPr="00E574AC">
        <w:rPr>
          <w:rFonts w:ascii="Times New Roman" w:hAnsi="Times New Roman"/>
          <w:color w:val="000000"/>
          <w:spacing w:val="5"/>
          <w:sz w:val="24"/>
          <w:szCs w:val="24"/>
        </w:rPr>
        <w:t>, або О, А, В, АВ.</w:t>
      </w:r>
      <w:r w:rsidRPr="00E574AC">
        <w:rPr>
          <w:sz w:val="28"/>
          <w:szCs w:val="28"/>
        </w:rPr>
        <w:t xml:space="preserve"> </w:t>
      </w:r>
      <w:r w:rsidRPr="00E574AC">
        <w:rPr>
          <w:rFonts w:ascii="Times New Roman" w:hAnsi="Times New Roman"/>
          <w:sz w:val="24"/>
          <w:szCs w:val="24"/>
        </w:rPr>
        <w:t>Ця система була відкрита в 1901 році австрійським вченим К.Ландштейнером.</w:t>
      </w:r>
    </w:p>
    <w:p w:rsidR="00D61E7F" w:rsidRPr="00E574AC" w:rsidRDefault="00D61E7F" w:rsidP="00D61E7F">
      <w:pPr>
        <w:shd w:val="clear" w:color="auto" w:fill="FFFFFF"/>
        <w:spacing w:before="2"/>
        <w:ind w:left="34" w:firstLine="540"/>
        <w:jc w:val="both"/>
        <w:rPr>
          <w:rFonts w:ascii="Times New Roman" w:hAnsi="Times New Roman"/>
          <w:color w:val="000000"/>
          <w:spacing w:val="5"/>
          <w:sz w:val="24"/>
          <w:szCs w:val="24"/>
        </w:rPr>
      </w:pPr>
      <w:r w:rsidRPr="00385A96">
        <w:rPr>
          <w:rFonts w:ascii="Times New Roman" w:hAnsi="Times New Roman"/>
          <w:color w:val="000000"/>
          <w:spacing w:val="5"/>
          <w:sz w:val="24"/>
          <w:szCs w:val="24"/>
        </w:rPr>
        <w:lastRenderedPageBreak/>
        <w:t xml:space="preserve">У крові людини одночасно ніколи не зустрічаються аглютиноген А і аглютинін </w:t>
      </w:r>
      <w:r w:rsidRPr="00E574AC">
        <w:rPr>
          <w:rFonts w:ascii="Times New Roman" w:hAnsi="Times New Roman"/>
          <w:color w:val="000000"/>
          <w:spacing w:val="5"/>
          <w:sz w:val="24"/>
          <w:szCs w:val="24"/>
        </w:rPr>
        <w:t>α</w:t>
      </w:r>
      <w:r w:rsidRPr="00385A96">
        <w:rPr>
          <w:rFonts w:ascii="Times New Roman" w:hAnsi="Times New Roman"/>
          <w:color w:val="000000"/>
          <w:spacing w:val="5"/>
          <w:sz w:val="24"/>
          <w:szCs w:val="24"/>
        </w:rPr>
        <w:t xml:space="preserve"> або аглютиноген В і аглютинін </w:t>
      </w:r>
      <w:r w:rsidRPr="00E574AC">
        <w:rPr>
          <w:rFonts w:ascii="Times New Roman" w:hAnsi="Times New Roman"/>
          <w:color w:val="000000"/>
          <w:spacing w:val="5"/>
          <w:sz w:val="24"/>
          <w:szCs w:val="24"/>
        </w:rPr>
        <w:t>β</w:t>
      </w:r>
      <w:r w:rsidRPr="00385A96">
        <w:rPr>
          <w:rFonts w:ascii="Times New Roman" w:hAnsi="Times New Roman"/>
          <w:color w:val="000000"/>
          <w:spacing w:val="5"/>
          <w:sz w:val="24"/>
          <w:szCs w:val="24"/>
        </w:rPr>
        <w:t xml:space="preserve"> – тому склеювання еритроцитів не відбувається. Якщо ж з певних причин</w:t>
      </w:r>
      <w:r>
        <w:rPr>
          <w:rFonts w:ascii="Times New Roman" w:hAnsi="Times New Roman"/>
          <w:color w:val="000000"/>
          <w:spacing w:val="5"/>
          <w:sz w:val="24"/>
          <w:szCs w:val="24"/>
        </w:rPr>
        <w:t xml:space="preserve"> </w:t>
      </w:r>
      <w:r w:rsidRPr="00385A96">
        <w:rPr>
          <w:rFonts w:ascii="Times New Roman" w:hAnsi="Times New Roman"/>
          <w:color w:val="000000"/>
          <w:spacing w:val="5"/>
          <w:sz w:val="24"/>
          <w:szCs w:val="24"/>
        </w:rPr>
        <w:t xml:space="preserve">(при переливанні крові) зустрічаються А і </w:t>
      </w:r>
      <w:r w:rsidRPr="00E574AC">
        <w:rPr>
          <w:rFonts w:ascii="Times New Roman" w:hAnsi="Times New Roman"/>
          <w:color w:val="000000"/>
          <w:spacing w:val="5"/>
          <w:sz w:val="24"/>
          <w:szCs w:val="24"/>
        </w:rPr>
        <w:t>α</w:t>
      </w:r>
      <w:r w:rsidRPr="00385A96">
        <w:rPr>
          <w:rFonts w:ascii="Times New Roman" w:hAnsi="Times New Roman"/>
          <w:color w:val="000000"/>
          <w:spacing w:val="5"/>
          <w:sz w:val="24"/>
          <w:szCs w:val="24"/>
        </w:rPr>
        <w:t xml:space="preserve"> або В і </w:t>
      </w:r>
      <w:r w:rsidRPr="00E574AC">
        <w:rPr>
          <w:rFonts w:ascii="Times New Roman" w:hAnsi="Times New Roman"/>
          <w:color w:val="000000"/>
          <w:spacing w:val="5"/>
          <w:sz w:val="24"/>
          <w:szCs w:val="24"/>
        </w:rPr>
        <w:t>β</w:t>
      </w:r>
      <w:r w:rsidRPr="00385A96">
        <w:rPr>
          <w:rFonts w:ascii="Times New Roman" w:hAnsi="Times New Roman"/>
          <w:color w:val="000000"/>
          <w:spacing w:val="5"/>
          <w:sz w:val="24"/>
          <w:szCs w:val="24"/>
        </w:rPr>
        <w:t xml:space="preserve"> – відбувається аглютинація</w:t>
      </w:r>
      <w:r>
        <w:rPr>
          <w:rFonts w:ascii="Times New Roman" w:hAnsi="Times New Roman"/>
          <w:color w:val="000000"/>
          <w:spacing w:val="5"/>
          <w:sz w:val="24"/>
          <w:szCs w:val="24"/>
        </w:rPr>
        <w:t xml:space="preserve"> </w:t>
      </w:r>
      <w:r w:rsidRPr="00385A96">
        <w:rPr>
          <w:rFonts w:ascii="Times New Roman" w:hAnsi="Times New Roman"/>
          <w:color w:val="000000"/>
          <w:spacing w:val="5"/>
          <w:sz w:val="24"/>
          <w:szCs w:val="24"/>
        </w:rPr>
        <w:t xml:space="preserve">(склеювання) еритроцитів. </w:t>
      </w:r>
    </w:p>
    <w:p w:rsidR="00D61E7F" w:rsidRPr="00385A96" w:rsidRDefault="00D61E7F" w:rsidP="00D61E7F">
      <w:pPr>
        <w:shd w:val="clear" w:color="auto" w:fill="FFFFFF"/>
        <w:spacing w:before="2"/>
        <w:ind w:left="34" w:firstLine="540"/>
        <w:jc w:val="both"/>
        <w:rPr>
          <w:color w:val="000000"/>
          <w:spacing w:val="5"/>
        </w:rPr>
      </w:pPr>
      <w:r w:rsidRPr="00E574AC">
        <w:rPr>
          <w:rFonts w:ascii="Times New Roman" w:hAnsi="Times New Roman"/>
          <w:color w:val="000000"/>
          <w:spacing w:val="5"/>
          <w:sz w:val="24"/>
          <w:szCs w:val="24"/>
        </w:rPr>
        <w:t xml:space="preserve">Запам’ятайте правило: </w:t>
      </w:r>
      <w:r w:rsidRPr="00385A96">
        <w:rPr>
          <w:rFonts w:ascii="Times New Roman" w:hAnsi="Times New Roman"/>
          <w:color w:val="000000"/>
          <w:spacing w:val="5"/>
          <w:sz w:val="24"/>
          <w:szCs w:val="24"/>
        </w:rPr>
        <w:t>еритроцити донора склеюються плазмою реци</w:t>
      </w:r>
      <w:r>
        <w:rPr>
          <w:rFonts w:ascii="Times New Roman" w:hAnsi="Times New Roman"/>
          <w:color w:val="000000"/>
          <w:spacing w:val="5"/>
          <w:sz w:val="24"/>
          <w:szCs w:val="24"/>
        </w:rPr>
        <w:t>пієнта, якщо зустрічаються одной</w:t>
      </w:r>
      <w:r w:rsidRPr="00385A96">
        <w:rPr>
          <w:rFonts w:ascii="Times New Roman" w:hAnsi="Times New Roman"/>
          <w:color w:val="000000"/>
          <w:spacing w:val="5"/>
          <w:sz w:val="24"/>
          <w:szCs w:val="24"/>
        </w:rPr>
        <w:t>менні  аглютиніни і аглютиногени. Відбувається АГЛЮТИНАЦІЯ</w:t>
      </w:r>
      <w:r w:rsidRPr="00385A96">
        <w:rPr>
          <w:color w:val="000000"/>
          <w:spacing w:val="5"/>
        </w:rPr>
        <w:t xml:space="preserve">. </w:t>
      </w:r>
    </w:p>
    <w:p w:rsidR="00D61E7F" w:rsidRDefault="00D61E7F" w:rsidP="00D61E7F">
      <w:pPr>
        <w:shd w:val="clear" w:color="auto" w:fill="FFFFFF"/>
        <w:spacing w:before="2"/>
        <w:ind w:left="34" w:firstLine="540"/>
        <w:jc w:val="both"/>
        <w:rPr>
          <w:rFonts w:ascii="Times New Roman" w:hAnsi="Times New Roman"/>
          <w:i/>
          <w:color w:val="000000"/>
          <w:spacing w:val="5"/>
          <w:sz w:val="24"/>
          <w:szCs w:val="24"/>
        </w:rPr>
      </w:pPr>
      <w:r>
        <w:rPr>
          <w:rFonts w:ascii="Times New Roman" w:hAnsi="Times New Roman"/>
          <w:i/>
          <w:color w:val="000000"/>
          <w:spacing w:val="5"/>
          <w:sz w:val="24"/>
          <w:szCs w:val="24"/>
        </w:rPr>
        <w:t>Завдання учням:</w:t>
      </w:r>
    </w:p>
    <w:p w:rsidR="00D61E7F" w:rsidRDefault="00D61E7F" w:rsidP="00FD0B6A">
      <w:pPr>
        <w:shd w:val="clear" w:color="auto" w:fill="FFFFFF"/>
        <w:spacing w:before="2"/>
        <w:ind w:left="34" w:firstLine="540"/>
        <w:jc w:val="both"/>
        <w:rPr>
          <w:b/>
          <w:color w:val="000000"/>
          <w:spacing w:val="5"/>
        </w:rPr>
      </w:pPr>
      <w:r w:rsidRPr="00B61862">
        <w:rPr>
          <w:rFonts w:ascii="Times New Roman" w:hAnsi="Times New Roman"/>
          <w:i/>
          <w:sz w:val="24"/>
          <w:szCs w:val="24"/>
        </w:rPr>
        <w:t>Скориставшись матеріалом підручника, зробіть аналіз таблиці «Групи крові». Поясніть механізм переливання крові</w:t>
      </w:r>
      <w:r>
        <w:rPr>
          <w:sz w:val="28"/>
          <w:szCs w:val="28"/>
        </w:rPr>
        <w:t xml:space="preserve">. </w:t>
      </w:r>
      <w:r w:rsidRPr="00E574AC">
        <w:rPr>
          <w:b/>
          <w:color w:val="000000"/>
          <w:spacing w:val="5"/>
        </w:rPr>
        <w:t xml:space="preserve"> </w:t>
      </w:r>
    </w:p>
    <w:p w:rsidR="00D61E7F" w:rsidRPr="00D61E7F" w:rsidRDefault="00D61E7F" w:rsidP="00D61E7F">
      <w:pPr>
        <w:shd w:val="clear" w:color="auto" w:fill="FFFFFF"/>
        <w:spacing w:before="2"/>
        <w:ind w:left="34" w:firstLine="540"/>
        <w:jc w:val="center"/>
        <w:rPr>
          <w:rFonts w:ascii="Times New Roman" w:hAnsi="Times New Roman"/>
          <w:sz w:val="24"/>
          <w:szCs w:val="24"/>
        </w:rPr>
      </w:pPr>
      <w:r w:rsidRPr="00B61862">
        <w:rPr>
          <w:rFonts w:ascii="Times New Roman" w:hAnsi="Times New Roman"/>
          <w:sz w:val="24"/>
          <w:szCs w:val="24"/>
        </w:rPr>
        <w:t>«Групи крові»</w:t>
      </w:r>
    </w:p>
    <w:tbl>
      <w:tblPr>
        <w:tblStyle w:val="a8"/>
        <w:tblW w:w="0" w:type="auto"/>
        <w:tblInd w:w="834" w:type="dxa"/>
        <w:tblLook w:val="01E0" w:firstRow="1" w:lastRow="1" w:firstColumn="1" w:lastColumn="1" w:noHBand="0" w:noVBand="0"/>
      </w:tblPr>
      <w:tblGrid>
        <w:gridCol w:w="1827"/>
        <w:gridCol w:w="2091"/>
        <w:gridCol w:w="1992"/>
        <w:gridCol w:w="1844"/>
      </w:tblGrid>
      <w:tr w:rsidR="00D61E7F" w:rsidRPr="00D61E7F" w:rsidTr="00D61E7F">
        <w:trPr>
          <w:gridAfter w:val="1"/>
          <w:wAfter w:w="1844" w:type="dxa"/>
          <w:trHeight w:val="70"/>
        </w:trPr>
        <w:tc>
          <w:tcPr>
            <w:tcW w:w="1827" w:type="dxa"/>
            <w:vMerge w:val="restart"/>
            <w:tcBorders>
              <w:top w:val="single" w:sz="4" w:space="0" w:color="auto"/>
              <w:left w:val="single" w:sz="4" w:space="0" w:color="auto"/>
              <w:bottom w:val="single" w:sz="4" w:space="0" w:color="auto"/>
              <w:right w:val="single" w:sz="4" w:space="0" w:color="auto"/>
            </w:tcBorders>
            <w:shd w:val="clear" w:color="auto" w:fill="DDDDDD"/>
            <w:hideMark/>
          </w:tcPr>
          <w:p w:rsidR="00D61E7F" w:rsidRPr="00D61E7F" w:rsidRDefault="00D61E7F" w:rsidP="00924F2A">
            <w:pPr>
              <w:jc w:val="center"/>
              <w:rPr>
                <w:rFonts w:ascii="Times New Roman" w:hAnsi="Times New Roman"/>
                <w:b/>
                <w:sz w:val="28"/>
                <w:szCs w:val="28"/>
              </w:rPr>
            </w:pPr>
            <w:r w:rsidRPr="00D61E7F">
              <w:rPr>
                <w:rFonts w:ascii="Times New Roman" w:hAnsi="Times New Roman"/>
                <w:b/>
                <w:sz w:val="28"/>
                <w:szCs w:val="28"/>
              </w:rPr>
              <w:t>Група крові</w:t>
            </w:r>
          </w:p>
        </w:tc>
        <w:tc>
          <w:tcPr>
            <w:tcW w:w="4056" w:type="dxa"/>
            <w:gridSpan w:val="2"/>
            <w:tcBorders>
              <w:top w:val="nil"/>
              <w:left w:val="single" w:sz="4" w:space="0" w:color="auto"/>
              <w:bottom w:val="single" w:sz="4" w:space="0" w:color="auto"/>
              <w:right w:val="nil"/>
            </w:tcBorders>
            <w:shd w:val="clear" w:color="auto" w:fill="DDDDDD"/>
            <w:hideMark/>
          </w:tcPr>
          <w:p w:rsidR="00D61E7F" w:rsidRPr="00D61E7F" w:rsidRDefault="00D61E7F" w:rsidP="00924F2A">
            <w:pPr>
              <w:jc w:val="center"/>
              <w:rPr>
                <w:rFonts w:ascii="Times New Roman" w:hAnsi="Times New Roman"/>
                <w:b/>
                <w:sz w:val="28"/>
                <w:szCs w:val="28"/>
              </w:rPr>
            </w:pPr>
          </w:p>
        </w:tc>
      </w:tr>
      <w:tr w:rsidR="00D61E7F" w:rsidTr="00924F2A">
        <w:tc>
          <w:tcPr>
            <w:tcW w:w="0" w:type="auto"/>
            <w:vMerge/>
            <w:tcBorders>
              <w:top w:val="single" w:sz="4" w:space="0" w:color="auto"/>
              <w:left w:val="single" w:sz="4" w:space="0" w:color="auto"/>
              <w:bottom w:val="single" w:sz="4" w:space="0" w:color="auto"/>
              <w:right w:val="single" w:sz="4" w:space="0" w:color="auto"/>
            </w:tcBorders>
            <w:vAlign w:val="center"/>
            <w:hideMark/>
          </w:tcPr>
          <w:p w:rsidR="00D61E7F" w:rsidRPr="00D61E7F" w:rsidRDefault="00D61E7F" w:rsidP="00924F2A">
            <w:pPr>
              <w:rPr>
                <w:rFonts w:ascii="Times New Roman" w:hAnsi="Times New Roman"/>
                <w:b/>
                <w:sz w:val="28"/>
                <w:szCs w:val="28"/>
              </w:rPr>
            </w:pPr>
          </w:p>
        </w:tc>
        <w:tc>
          <w:tcPr>
            <w:tcW w:w="2064" w:type="dxa"/>
            <w:tcBorders>
              <w:top w:val="single" w:sz="4" w:space="0" w:color="auto"/>
              <w:left w:val="single" w:sz="4" w:space="0" w:color="auto"/>
              <w:bottom w:val="single" w:sz="4" w:space="0" w:color="auto"/>
              <w:right w:val="single" w:sz="4" w:space="0" w:color="auto"/>
            </w:tcBorders>
            <w:shd w:val="clear" w:color="auto" w:fill="DDDDDD"/>
            <w:hideMark/>
          </w:tcPr>
          <w:p w:rsidR="00D61E7F" w:rsidRPr="00D61E7F" w:rsidRDefault="00D61E7F" w:rsidP="00924F2A">
            <w:pPr>
              <w:jc w:val="center"/>
              <w:rPr>
                <w:rFonts w:ascii="Times New Roman" w:hAnsi="Times New Roman"/>
                <w:b/>
                <w:sz w:val="28"/>
                <w:szCs w:val="28"/>
              </w:rPr>
            </w:pPr>
            <w:r w:rsidRPr="00D61E7F">
              <w:rPr>
                <w:rFonts w:ascii="Times New Roman" w:hAnsi="Times New Roman"/>
                <w:b/>
                <w:sz w:val="28"/>
                <w:szCs w:val="28"/>
              </w:rPr>
              <w:t>Аглютиногени</w:t>
            </w:r>
          </w:p>
          <w:p w:rsidR="00D61E7F" w:rsidRPr="00D61E7F" w:rsidRDefault="00D61E7F" w:rsidP="00924F2A">
            <w:pPr>
              <w:jc w:val="center"/>
              <w:rPr>
                <w:rFonts w:ascii="Times New Roman" w:hAnsi="Times New Roman"/>
                <w:b/>
                <w:sz w:val="28"/>
                <w:szCs w:val="28"/>
              </w:rPr>
            </w:pPr>
            <w:r w:rsidRPr="00D61E7F">
              <w:rPr>
                <w:rFonts w:ascii="Times New Roman" w:hAnsi="Times New Roman"/>
                <w:b/>
                <w:sz w:val="28"/>
                <w:szCs w:val="28"/>
              </w:rPr>
              <w:t>в еритроцитах</w:t>
            </w:r>
          </w:p>
        </w:tc>
        <w:tc>
          <w:tcPr>
            <w:tcW w:w="1992" w:type="dxa"/>
            <w:tcBorders>
              <w:top w:val="single" w:sz="4" w:space="0" w:color="auto"/>
              <w:left w:val="single" w:sz="4" w:space="0" w:color="auto"/>
              <w:bottom w:val="single" w:sz="4" w:space="0" w:color="auto"/>
              <w:right w:val="single" w:sz="4" w:space="0" w:color="auto"/>
            </w:tcBorders>
            <w:shd w:val="clear" w:color="auto" w:fill="DDDDDD"/>
            <w:hideMark/>
          </w:tcPr>
          <w:p w:rsidR="00D61E7F" w:rsidRPr="00D61E7F" w:rsidRDefault="00D61E7F" w:rsidP="00924F2A">
            <w:pPr>
              <w:jc w:val="center"/>
              <w:rPr>
                <w:rFonts w:ascii="Times New Roman" w:hAnsi="Times New Roman"/>
                <w:b/>
                <w:sz w:val="28"/>
                <w:szCs w:val="28"/>
              </w:rPr>
            </w:pPr>
            <w:r w:rsidRPr="00D61E7F">
              <w:rPr>
                <w:rFonts w:ascii="Times New Roman" w:hAnsi="Times New Roman"/>
                <w:b/>
                <w:sz w:val="28"/>
                <w:szCs w:val="28"/>
              </w:rPr>
              <w:t>Аглютиніни в плазмі</w:t>
            </w:r>
          </w:p>
        </w:tc>
        <w:tc>
          <w:tcPr>
            <w:tcW w:w="1844" w:type="dxa"/>
            <w:tcBorders>
              <w:top w:val="single" w:sz="4" w:space="0" w:color="auto"/>
              <w:left w:val="single" w:sz="4" w:space="0" w:color="auto"/>
              <w:bottom w:val="single" w:sz="4" w:space="0" w:color="auto"/>
              <w:right w:val="single" w:sz="4" w:space="0" w:color="auto"/>
            </w:tcBorders>
            <w:shd w:val="clear" w:color="auto" w:fill="DDDDDD"/>
            <w:hideMark/>
          </w:tcPr>
          <w:p w:rsidR="00D61E7F" w:rsidRPr="00D61E7F" w:rsidRDefault="00D61E7F" w:rsidP="00924F2A">
            <w:pPr>
              <w:jc w:val="center"/>
              <w:rPr>
                <w:rFonts w:ascii="Times New Roman" w:hAnsi="Times New Roman"/>
                <w:b/>
                <w:sz w:val="28"/>
                <w:szCs w:val="28"/>
              </w:rPr>
            </w:pPr>
            <w:r w:rsidRPr="00D61E7F">
              <w:rPr>
                <w:rFonts w:ascii="Times New Roman" w:hAnsi="Times New Roman"/>
                <w:b/>
                <w:sz w:val="28"/>
                <w:szCs w:val="28"/>
              </w:rPr>
              <w:t>Донор</w:t>
            </w:r>
          </w:p>
        </w:tc>
      </w:tr>
      <w:tr w:rsidR="00D61E7F" w:rsidTr="00924F2A">
        <w:tc>
          <w:tcPr>
            <w:tcW w:w="1827"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0 (І)</w:t>
            </w:r>
          </w:p>
        </w:tc>
        <w:tc>
          <w:tcPr>
            <w:tcW w:w="206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w:t>
            </w:r>
          </w:p>
        </w:tc>
        <w:tc>
          <w:tcPr>
            <w:tcW w:w="1992"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α, β</w:t>
            </w:r>
          </w:p>
        </w:tc>
        <w:tc>
          <w:tcPr>
            <w:tcW w:w="184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І</w:t>
            </w:r>
          </w:p>
        </w:tc>
      </w:tr>
      <w:tr w:rsidR="00D61E7F" w:rsidTr="00924F2A">
        <w:tc>
          <w:tcPr>
            <w:tcW w:w="1827"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А (ІІ)</w:t>
            </w:r>
          </w:p>
        </w:tc>
        <w:tc>
          <w:tcPr>
            <w:tcW w:w="206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А</w:t>
            </w:r>
          </w:p>
        </w:tc>
        <w:tc>
          <w:tcPr>
            <w:tcW w:w="1992"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β</w:t>
            </w:r>
          </w:p>
        </w:tc>
        <w:tc>
          <w:tcPr>
            <w:tcW w:w="184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І, ІІ</w:t>
            </w:r>
          </w:p>
        </w:tc>
      </w:tr>
      <w:tr w:rsidR="00D61E7F" w:rsidTr="00924F2A">
        <w:tc>
          <w:tcPr>
            <w:tcW w:w="1827"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В (ІІІ)</w:t>
            </w:r>
          </w:p>
        </w:tc>
        <w:tc>
          <w:tcPr>
            <w:tcW w:w="206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В</w:t>
            </w:r>
          </w:p>
        </w:tc>
        <w:tc>
          <w:tcPr>
            <w:tcW w:w="1992"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α</w:t>
            </w:r>
          </w:p>
        </w:tc>
        <w:tc>
          <w:tcPr>
            <w:tcW w:w="184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І, ІІІ</w:t>
            </w:r>
          </w:p>
        </w:tc>
      </w:tr>
      <w:tr w:rsidR="00D61E7F" w:rsidTr="00924F2A">
        <w:tc>
          <w:tcPr>
            <w:tcW w:w="1827"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АВ (</w:t>
            </w:r>
            <w:r w:rsidRPr="00D61E7F">
              <w:rPr>
                <w:rFonts w:ascii="Times New Roman" w:hAnsi="Times New Roman"/>
                <w:sz w:val="28"/>
                <w:szCs w:val="28"/>
                <w:lang w:val="en-US"/>
              </w:rPr>
              <w:t>IV)</w:t>
            </w:r>
          </w:p>
        </w:tc>
        <w:tc>
          <w:tcPr>
            <w:tcW w:w="206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АВ</w:t>
            </w:r>
          </w:p>
        </w:tc>
        <w:tc>
          <w:tcPr>
            <w:tcW w:w="1992"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D61E7F" w:rsidRPr="00D61E7F" w:rsidRDefault="00D61E7F" w:rsidP="00924F2A">
            <w:pPr>
              <w:jc w:val="both"/>
              <w:rPr>
                <w:rFonts w:ascii="Times New Roman" w:hAnsi="Times New Roman"/>
                <w:sz w:val="28"/>
                <w:szCs w:val="28"/>
              </w:rPr>
            </w:pPr>
            <w:r w:rsidRPr="00D61E7F">
              <w:rPr>
                <w:rFonts w:ascii="Times New Roman" w:hAnsi="Times New Roman"/>
                <w:sz w:val="28"/>
                <w:szCs w:val="28"/>
              </w:rPr>
              <w:t>І,</w:t>
            </w:r>
            <w:r>
              <w:rPr>
                <w:rFonts w:ascii="Times New Roman" w:hAnsi="Times New Roman"/>
                <w:sz w:val="28"/>
                <w:szCs w:val="28"/>
                <w:lang w:val="uk-UA"/>
              </w:rPr>
              <w:t xml:space="preserve"> </w:t>
            </w:r>
            <w:r w:rsidRPr="00D61E7F">
              <w:rPr>
                <w:rFonts w:ascii="Times New Roman" w:hAnsi="Times New Roman"/>
                <w:sz w:val="28"/>
                <w:szCs w:val="28"/>
              </w:rPr>
              <w:t>ІІ, ІІІ, І</w:t>
            </w:r>
            <w:r w:rsidRPr="00D61E7F">
              <w:rPr>
                <w:rFonts w:ascii="Times New Roman" w:hAnsi="Times New Roman"/>
                <w:sz w:val="28"/>
                <w:szCs w:val="28"/>
                <w:lang w:val="en-US"/>
              </w:rPr>
              <w:t>V</w:t>
            </w:r>
          </w:p>
        </w:tc>
      </w:tr>
    </w:tbl>
    <w:p w:rsidR="00D61E7F" w:rsidRPr="00E574AC" w:rsidRDefault="00D61E7F" w:rsidP="00D61E7F">
      <w:pPr>
        <w:rPr>
          <w:rFonts w:ascii="Times New Roman" w:hAnsi="Times New Roman"/>
          <w:sz w:val="24"/>
          <w:szCs w:val="24"/>
        </w:rPr>
      </w:pPr>
    </w:p>
    <w:p w:rsidR="00D61E7F" w:rsidRPr="00F35B97" w:rsidRDefault="00D61E7F" w:rsidP="00D61E7F">
      <w:pPr>
        <w:rPr>
          <w:rFonts w:ascii="Times New Roman" w:hAnsi="Times New Roman"/>
          <w:sz w:val="24"/>
          <w:szCs w:val="24"/>
        </w:rPr>
      </w:pPr>
      <w:r>
        <w:rPr>
          <w:rFonts w:ascii="Times New Roman" w:hAnsi="Times New Roman"/>
          <w:sz w:val="24"/>
          <w:szCs w:val="24"/>
        </w:rPr>
        <w:t>Люди з 0 групою крові – універсальні донори, а люди з АВ групою – універсальні реципієнти.</w:t>
      </w:r>
    </w:p>
    <w:p w:rsidR="00D61E7F" w:rsidRPr="00D61E7F" w:rsidRDefault="00D61E7F" w:rsidP="00D61E7F">
      <w:pPr>
        <w:jc w:val="both"/>
        <w:rPr>
          <w:rFonts w:ascii="Times New Roman" w:hAnsi="Times New Roman"/>
          <w:i/>
          <w:sz w:val="24"/>
          <w:szCs w:val="24"/>
          <w:lang w:val="uk-UA"/>
        </w:rPr>
      </w:pPr>
      <w:r>
        <w:rPr>
          <w:rFonts w:ascii="Times New Roman" w:hAnsi="Times New Roman"/>
          <w:i/>
          <w:sz w:val="24"/>
          <w:szCs w:val="24"/>
        </w:rPr>
        <w:t>Повідомлення учня:</w:t>
      </w:r>
    </w:p>
    <w:p w:rsidR="00D61E7F" w:rsidRDefault="00D61E7F" w:rsidP="00D61E7F">
      <w:pPr>
        <w:jc w:val="center"/>
        <w:rPr>
          <w:rFonts w:ascii="Times New Roman" w:hAnsi="Times New Roman"/>
          <w:sz w:val="24"/>
          <w:szCs w:val="24"/>
        </w:rPr>
      </w:pPr>
      <w:r>
        <w:rPr>
          <w:rFonts w:ascii="Times New Roman" w:hAnsi="Times New Roman"/>
          <w:sz w:val="24"/>
          <w:szCs w:val="24"/>
        </w:rPr>
        <w:t>Донорство</w:t>
      </w:r>
    </w:p>
    <w:p w:rsidR="00D61E7F" w:rsidRPr="005D057A" w:rsidRDefault="00D61E7F" w:rsidP="00D61E7F">
      <w:pPr>
        <w:spacing w:after="0"/>
        <w:jc w:val="both"/>
        <w:rPr>
          <w:rFonts w:ascii="Times New Roman" w:hAnsi="Times New Roman"/>
          <w:sz w:val="24"/>
          <w:szCs w:val="24"/>
        </w:rPr>
      </w:pPr>
      <w:r>
        <w:rPr>
          <w:rFonts w:ascii="Times New Roman" w:hAnsi="Times New Roman"/>
          <w:sz w:val="24"/>
          <w:szCs w:val="24"/>
        </w:rPr>
        <w:t xml:space="preserve">  </w:t>
      </w:r>
      <w:r w:rsidRPr="005D057A">
        <w:rPr>
          <w:rFonts w:ascii="Times New Roman" w:hAnsi="Times New Roman"/>
          <w:sz w:val="24"/>
          <w:szCs w:val="24"/>
        </w:rPr>
        <w:t>Донором може бути кожна здорова людина у віці 18-60 років. Без шкоди для здоров’я за один раз донор може здати 250-400 мл крові (не частіше як один раз у три місяці).</w:t>
      </w:r>
      <w:r>
        <w:rPr>
          <w:rFonts w:ascii="Times New Roman" w:hAnsi="Times New Roman"/>
          <w:sz w:val="24"/>
          <w:szCs w:val="24"/>
        </w:rPr>
        <w:t xml:space="preserve"> </w:t>
      </w:r>
      <w:r w:rsidRPr="005D057A">
        <w:rPr>
          <w:rFonts w:ascii="Times New Roman" w:hAnsi="Times New Roman"/>
          <w:sz w:val="24"/>
          <w:szCs w:val="24"/>
        </w:rPr>
        <w:t>Здоров’я кожного донора ретельно перевіряє лікар станції переливання крові. Донорами не можуть бути люди, які часто вживають алкоголь, хворі на СНІД та деякі інші вірусні хвороби. Спосіб консервування крові: у стерильний поліетиленовий пакет об’ємом 250 мл, набирають донорські кров і щільно закривають. Якщо до щойно одержаної крові додати трох</w:t>
      </w:r>
      <w:r>
        <w:rPr>
          <w:rFonts w:ascii="Times New Roman" w:hAnsi="Times New Roman"/>
          <w:sz w:val="24"/>
          <w:szCs w:val="24"/>
        </w:rPr>
        <w:t>и нешкідливого лимоннокислого натрію, то вона не звертається</w:t>
      </w:r>
      <w:r w:rsidRPr="005D057A">
        <w:rPr>
          <w:rFonts w:ascii="Times New Roman" w:hAnsi="Times New Roman"/>
          <w:sz w:val="24"/>
          <w:szCs w:val="24"/>
        </w:rPr>
        <w:t xml:space="preserve"> і при t 4-6˚ С може зберігатися протягом кількох місяців. Найкраще застосовувати кров взяту </w:t>
      </w:r>
      <w:r>
        <w:rPr>
          <w:rFonts w:ascii="Times New Roman" w:hAnsi="Times New Roman"/>
          <w:sz w:val="24"/>
          <w:szCs w:val="24"/>
        </w:rPr>
        <w:t>не більше 10-14 днів</w:t>
      </w:r>
      <w:r w:rsidRPr="005D057A">
        <w:rPr>
          <w:rFonts w:ascii="Times New Roman" w:hAnsi="Times New Roman"/>
          <w:sz w:val="24"/>
          <w:szCs w:val="24"/>
        </w:rPr>
        <w:t>. На етикетці посуду записують групу крові, резус-належність і дату</w:t>
      </w:r>
      <w:r w:rsidRPr="00AC4DF1">
        <w:rPr>
          <w:rFonts w:ascii="Times New Roman" w:hAnsi="Times New Roman"/>
          <w:b/>
          <w:sz w:val="24"/>
          <w:szCs w:val="24"/>
        </w:rPr>
        <w:t xml:space="preserve"> </w:t>
      </w:r>
      <w:r w:rsidRPr="005D057A">
        <w:rPr>
          <w:rFonts w:ascii="Times New Roman" w:hAnsi="Times New Roman"/>
          <w:sz w:val="24"/>
          <w:szCs w:val="24"/>
        </w:rPr>
        <w:t>заготівлі крові. Кров з пакету за допомогою спеціального приладу вливають у вену реципієнта по краплинах.</w:t>
      </w:r>
      <w:r>
        <w:rPr>
          <w:rFonts w:ascii="Times New Roman" w:hAnsi="Times New Roman"/>
          <w:sz w:val="24"/>
          <w:szCs w:val="24"/>
        </w:rPr>
        <w:t xml:space="preserve"> </w:t>
      </w:r>
      <w:r w:rsidRPr="005D057A">
        <w:rPr>
          <w:rFonts w:ascii="Times New Roman" w:hAnsi="Times New Roman"/>
          <w:sz w:val="24"/>
          <w:szCs w:val="24"/>
        </w:rPr>
        <w:t>Переливають не тільки цільну кров, але і її компоненти та кровозамінники.</w:t>
      </w:r>
    </w:p>
    <w:p w:rsidR="00D61E7F" w:rsidRPr="00E51290" w:rsidRDefault="00D61E7F" w:rsidP="00D61E7F">
      <w:pPr>
        <w:spacing w:after="0"/>
        <w:jc w:val="both"/>
        <w:rPr>
          <w:rFonts w:ascii="Times New Roman" w:hAnsi="Times New Roman"/>
          <w:sz w:val="24"/>
          <w:szCs w:val="24"/>
        </w:rPr>
      </w:pPr>
      <w:r>
        <w:rPr>
          <w:rFonts w:ascii="Times New Roman" w:hAnsi="Times New Roman"/>
          <w:sz w:val="24"/>
          <w:szCs w:val="24"/>
        </w:rPr>
        <w:t xml:space="preserve">   </w:t>
      </w:r>
      <w:r w:rsidRPr="005D057A">
        <w:rPr>
          <w:rFonts w:ascii="Times New Roman" w:hAnsi="Times New Roman"/>
          <w:sz w:val="24"/>
          <w:szCs w:val="24"/>
        </w:rPr>
        <w:t>Не слід користуватися кров’ю одного і того ж донора при повторному переливанні, оскільки обов’язково до якої-небудь з систем відбудеться імунізація.</w:t>
      </w:r>
    </w:p>
    <w:p w:rsidR="00D61E7F" w:rsidRPr="006C2100" w:rsidRDefault="00D61E7F" w:rsidP="00D61E7F">
      <w:pPr>
        <w:rPr>
          <w:rFonts w:ascii="Times New Roman" w:hAnsi="Times New Roman"/>
          <w:i/>
          <w:sz w:val="24"/>
          <w:szCs w:val="24"/>
        </w:rPr>
      </w:pPr>
      <w:r w:rsidRPr="006C2100">
        <w:rPr>
          <w:rFonts w:ascii="Times New Roman" w:hAnsi="Times New Roman"/>
          <w:i/>
          <w:sz w:val="24"/>
          <w:szCs w:val="24"/>
        </w:rPr>
        <w:t>Це цікаво:</w:t>
      </w:r>
    </w:p>
    <w:p w:rsidR="00D61E7F" w:rsidRPr="00F35B97" w:rsidRDefault="00D61E7F" w:rsidP="00D61E7F">
      <w:pPr>
        <w:pStyle w:val="a5"/>
        <w:numPr>
          <w:ilvl w:val="0"/>
          <w:numId w:val="85"/>
        </w:numPr>
        <w:jc w:val="both"/>
        <w:rPr>
          <w:rFonts w:ascii="Times New Roman" w:hAnsi="Times New Roman"/>
          <w:sz w:val="24"/>
          <w:szCs w:val="24"/>
        </w:rPr>
      </w:pPr>
      <w:r w:rsidRPr="006C2100">
        <w:rPr>
          <w:rFonts w:ascii="Times New Roman" w:hAnsi="Times New Roman"/>
          <w:sz w:val="24"/>
          <w:szCs w:val="24"/>
        </w:rPr>
        <w:t>В Японії розрізненню за групою крові довіряють більше, ніж за знаками зодіаку. Японці впевнені, що власники I групи крові - товариські, енергійні. Люди з II групою стресостійкі, вперті. Вимогливими, творчими особистостями вважають осіб з III групою крові. Люди з рідкісною IV групою в житті керуються почуттями, нерішучі й вразливі.</w:t>
      </w:r>
    </w:p>
    <w:p w:rsidR="00D61E7F" w:rsidRPr="00A41A19" w:rsidRDefault="00D61E7F" w:rsidP="00D61E7F">
      <w:pPr>
        <w:rPr>
          <w:rFonts w:ascii="Times New Roman" w:hAnsi="Times New Roman"/>
          <w:sz w:val="24"/>
          <w:szCs w:val="24"/>
        </w:rPr>
      </w:pPr>
      <w:r>
        <w:rPr>
          <w:rFonts w:ascii="Times New Roman" w:hAnsi="Times New Roman"/>
          <w:sz w:val="24"/>
          <w:szCs w:val="24"/>
        </w:rPr>
        <w:lastRenderedPageBreak/>
        <w:t xml:space="preserve">3. Резус – фактор і резус – конфлікт </w:t>
      </w:r>
    </w:p>
    <w:p w:rsidR="00D61E7F" w:rsidRPr="00F35B97" w:rsidRDefault="00D61E7F" w:rsidP="00D61E7F">
      <w:pPr>
        <w:rPr>
          <w:rFonts w:ascii="Times New Roman" w:hAnsi="Times New Roman"/>
          <w:i/>
          <w:sz w:val="24"/>
          <w:szCs w:val="24"/>
        </w:rPr>
      </w:pPr>
      <w:r w:rsidRPr="00F35B97">
        <w:rPr>
          <w:rFonts w:ascii="Times New Roman" w:hAnsi="Times New Roman"/>
          <w:i/>
          <w:sz w:val="24"/>
          <w:szCs w:val="24"/>
        </w:rPr>
        <w:t>Розповідь вчителя:</w:t>
      </w:r>
    </w:p>
    <w:p w:rsidR="00D61E7F" w:rsidRDefault="00D61E7F" w:rsidP="00D61E7F">
      <w:pPr>
        <w:rPr>
          <w:rFonts w:ascii="Times New Roman" w:hAnsi="Times New Roman"/>
          <w:sz w:val="24"/>
          <w:szCs w:val="24"/>
        </w:rPr>
      </w:pPr>
      <w:r>
        <w:rPr>
          <w:rFonts w:ascii="Times New Roman" w:hAnsi="Times New Roman"/>
          <w:sz w:val="24"/>
          <w:szCs w:val="24"/>
        </w:rPr>
        <w:t>При переливанні крові враховують не тільки групу крові за системою АВО, але й резус – належність.</w:t>
      </w:r>
    </w:p>
    <w:p w:rsidR="00D61E7F" w:rsidRPr="006D7EEA" w:rsidRDefault="00D61E7F" w:rsidP="00D61E7F">
      <w:pPr>
        <w:rPr>
          <w:rFonts w:ascii="Times New Roman" w:hAnsi="Times New Roman"/>
          <w:i/>
          <w:sz w:val="24"/>
          <w:szCs w:val="24"/>
        </w:rPr>
      </w:pPr>
      <w:r w:rsidRPr="006D7EEA">
        <w:rPr>
          <w:rFonts w:ascii="Times New Roman" w:hAnsi="Times New Roman"/>
          <w:i/>
          <w:sz w:val="24"/>
          <w:szCs w:val="24"/>
        </w:rPr>
        <w:t>Самостійна робота учнів з підручником:</w:t>
      </w:r>
    </w:p>
    <w:p w:rsidR="00D61E7F" w:rsidRPr="006D7EEA" w:rsidRDefault="00D61E7F" w:rsidP="00D61E7F">
      <w:pPr>
        <w:pStyle w:val="a5"/>
        <w:numPr>
          <w:ilvl w:val="0"/>
          <w:numId w:val="85"/>
        </w:numPr>
        <w:rPr>
          <w:rFonts w:ascii="Times New Roman" w:hAnsi="Times New Roman"/>
          <w:sz w:val="24"/>
          <w:szCs w:val="24"/>
        </w:rPr>
      </w:pPr>
      <w:r w:rsidRPr="006D7EEA">
        <w:rPr>
          <w:rFonts w:ascii="Times New Roman" w:hAnsi="Times New Roman"/>
          <w:sz w:val="24"/>
          <w:szCs w:val="24"/>
        </w:rPr>
        <w:t>Як визначається резус – належність?</w:t>
      </w:r>
    </w:p>
    <w:p w:rsidR="00D61E7F" w:rsidRPr="006D7EEA" w:rsidRDefault="00D61E7F" w:rsidP="00D61E7F">
      <w:pPr>
        <w:pStyle w:val="a5"/>
        <w:numPr>
          <w:ilvl w:val="0"/>
          <w:numId w:val="85"/>
        </w:numPr>
        <w:rPr>
          <w:rFonts w:ascii="Times New Roman" w:hAnsi="Times New Roman"/>
          <w:sz w:val="24"/>
          <w:szCs w:val="24"/>
        </w:rPr>
      </w:pPr>
      <w:r>
        <w:rPr>
          <w:rFonts w:ascii="Times New Roman" w:hAnsi="Times New Roman"/>
          <w:sz w:val="24"/>
          <w:szCs w:val="24"/>
        </w:rPr>
        <w:t>Коли виникає резус - конфлікт</w:t>
      </w:r>
      <w:r w:rsidRPr="006D7EEA">
        <w:rPr>
          <w:rFonts w:ascii="Times New Roman" w:hAnsi="Times New Roman"/>
          <w:sz w:val="24"/>
          <w:szCs w:val="24"/>
        </w:rPr>
        <w:t>?</w:t>
      </w:r>
    </w:p>
    <w:p w:rsidR="00D61E7F" w:rsidRPr="006D7EEA" w:rsidRDefault="00D61E7F" w:rsidP="00D61E7F">
      <w:pPr>
        <w:rPr>
          <w:rFonts w:ascii="Times New Roman" w:hAnsi="Times New Roman"/>
          <w:i/>
          <w:sz w:val="24"/>
          <w:szCs w:val="24"/>
        </w:rPr>
      </w:pPr>
      <w:r w:rsidRPr="006D7EEA">
        <w:rPr>
          <w:rFonts w:ascii="Times New Roman" w:hAnsi="Times New Roman"/>
          <w:i/>
          <w:sz w:val="24"/>
          <w:szCs w:val="24"/>
        </w:rPr>
        <w:t>Очікувані відповіді учнів:</w:t>
      </w:r>
    </w:p>
    <w:p w:rsidR="00D61E7F" w:rsidRDefault="00D61E7F" w:rsidP="00D61E7F">
      <w:pPr>
        <w:jc w:val="both"/>
        <w:rPr>
          <w:rFonts w:ascii="Times New Roman" w:hAnsi="Times New Roman"/>
          <w:sz w:val="24"/>
          <w:szCs w:val="24"/>
        </w:rPr>
      </w:pPr>
      <w:r w:rsidRPr="003A28E8">
        <w:rPr>
          <w:rFonts w:ascii="Times New Roman" w:hAnsi="Times New Roman"/>
          <w:sz w:val="24"/>
          <w:szCs w:val="24"/>
        </w:rPr>
        <w:t>Резус-фактор - це антиген (білок), що знахо</w:t>
      </w:r>
      <w:r>
        <w:rPr>
          <w:rFonts w:ascii="Times New Roman" w:hAnsi="Times New Roman"/>
          <w:sz w:val="24"/>
          <w:szCs w:val="24"/>
        </w:rPr>
        <w:t xml:space="preserve">диться на поверхні еритроцитів. </w:t>
      </w:r>
      <w:r w:rsidRPr="003A28E8">
        <w:rPr>
          <w:rFonts w:ascii="Times New Roman" w:hAnsi="Times New Roman"/>
          <w:sz w:val="24"/>
          <w:szCs w:val="24"/>
        </w:rPr>
        <w:t>Близько 85% людей мають цей самий резус-фактор і, відповідно, є резус-позитивним. Інші ж 15%, у яких його немає, резус-негативним. Звичайно негативний резус-фактор ніяких неприємностей його господарю не приносить. Особливої уваги і підходу вимагають лише резус-негативні вагітні жінки.</w:t>
      </w:r>
      <w:r>
        <w:rPr>
          <w:rFonts w:ascii="Times New Roman" w:hAnsi="Times New Roman"/>
          <w:sz w:val="24"/>
          <w:szCs w:val="24"/>
        </w:rPr>
        <w:t xml:space="preserve"> </w:t>
      </w:r>
      <w:r w:rsidRPr="003A28E8">
        <w:rPr>
          <w:rFonts w:ascii="Times New Roman" w:hAnsi="Times New Roman"/>
          <w:sz w:val="24"/>
          <w:szCs w:val="24"/>
        </w:rPr>
        <w:t xml:space="preserve"> Якщо в майбутньої мами резус</w:t>
      </w:r>
      <w:r>
        <w:rPr>
          <w:rFonts w:ascii="Times New Roman" w:hAnsi="Times New Roman"/>
          <w:sz w:val="24"/>
          <w:szCs w:val="24"/>
        </w:rPr>
        <w:t>-</w:t>
      </w:r>
      <w:r w:rsidRPr="003A28E8">
        <w:rPr>
          <w:rFonts w:ascii="Times New Roman" w:hAnsi="Times New Roman"/>
          <w:sz w:val="24"/>
          <w:szCs w:val="24"/>
        </w:rPr>
        <w:t xml:space="preserve"> негативний, а в майбутнього тата позитивний, виникає небезпека резус-конфлікту. Але початися він може лише в тому випадку, якщо дитина успадкує резус ба</w:t>
      </w:r>
      <w:r>
        <w:rPr>
          <w:rFonts w:ascii="Times New Roman" w:hAnsi="Times New Roman"/>
          <w:sz w:val="24"/>
          <w:szCs w:val="24"/>
        </w:rPr>
        <w:t>тька. Тоді його кров буде не</w:t>
      </w:r>
      <w:r w:rsidRPr="003A28E8">
        <w:rPr>
          <w:rFonts w:ascii="Times New Roman" w:hAnsi="Times New Roman"/>
          <w:sz w:val="24"/>
          <w:szCs w:val="24"/>
        </w:rPr>
        <w:t xml:space="preserve"> сумісна з кров'ю матері. </w:t>
      </w:r>
    </w:p>
    <w:p w:rsidR="00D61E7F" w:rsidRPr="006D7EEA" w:rsidRDefault="00D61E7F" w:rsidP="00D61E7F">
      <w:pPr>
        <w:jc w:val="both"/>
        <w:rPr>
          <w:rFonts w:ascii="Times New Roman" w:hAnsi="Times New Roman"/>
          <w:i/>
          <w:sz w:val="24"/>
          <w:szCs w:val="24"/>
        </w:rPr>
      </w:pPr>
      <w:r w:rsidRPr="006D7EEA">
        <w:rPr>
          <w:rFonts w:ascii="Times New Roman" w:hAnsi="Times New Roman"/>
          <w:i/>
          <w:sz w:val="24"/>
          <w:szCs w:val="24"/>
        </w:rPr>
        <w:t>Повідомлення учня:</w:t>
      </w:r>
    </w:p>
    <w:p w:rsidR="00D61E7F" w:rsidRDefault="00D61E7F" w:rsidP="00D61E7F">
      <w:pPr>
        <w:jc w:val="both"/>
        <w:rPr>
          <w:rFonts w:ascii="Times New Roman" w:hAnsi="Times New Roman"/>
          <w:sz w:val="24"/>
          <w:szCs w:val="24"/>
        </w:rPr>
      </w:pPr>
      <w:r>
        <w:rPr>
          <w:rFonts w:ascii="Times New Roman" w:hAnsi="Times New Roman"/>
          <w:sz w:val="24"/>
          <w:szCs w:val="24"/>
        </w:rPr>
        <w:t xml:space="preserve">                                          </w:t>
      </w:r>
      <w:r w:rsidRPr="003A28E8">
        <w:rPr>
          <w:rFonts w:ascii="Times New Roman" w:hAnsi="Times New Roman"/>
          <w:sz w:val="24"/>
          <w:szCs w:val="24"/>
        </w:rPr>
        <w:t xml:space="preserve">Що являє собою резус-конфлікт? </w:t>
      </w:r>
    </w:p>
    <w:p w:rsidR="00D61E7F" w:rsidRPr="005C76E8" w:rsidRDefault="00D61E7F" w:rsidP="00D61E7F">
      <w:pPr>
        <w:jc w:val="both"/>
        <w:rPr>
          <w:rFonts w:ascii="Times New Roman" w:hAnsi="Times New Roman"/>
          <w:sz w:val="24"/>
          <w:szCs w:val="24"/>
        </w:rPr>
      </w:pPr>
      <w:r w:rsidRPr="006D7EEA">
        <w:rPr>
          <w:rFonts w:ascii="Times New Roman" w:hAnsi="Times New Roman"/>
          <w:sz w:val="24"/>
          <w:szCs w:val="24"/>
        </w:rPr>
        <w:t xml:space="preserve">Резус-фактор плоду переборює плацентарний бар'єр і попадає в кров матері, а її організм, сприйнявши плід як щось чужорідне, починає виробляти захисні антитіла. </w:t>
      </w:r>
      <w:r w:rsidRPr="007C1225">
        <w:rPr>
          <w:rFonts w:ascii="Times New Roman" w:hAnsi="Times New Roman"/>
          <w:sz w:val="24"/>
          <w:szCs w:val="24"/>
        </w:rPr>
        <w:t xml:space="preserve">Захищаючи матір, ці антитіла несуть серйозну загрозу її дитині. </w:t>
      </w:r>
      <w:r>
        <w:rPr>
          <w:rFonts w:ascii="Times New Roman" w:hAnsi="Times New Roman"/>
          <w:sz w:val="24"/>
          <w:szCs w:val="24"/>
        </w:rPr>
        <w:t xml:space="preserve"> </w:t>
      </w:r>
      <w:r w:rsidRPr="007C1225">
        <w:rPr>
          <w:rFonts w:ascii="Times New Roman" w:hAnsi="Times New Roman"/>
          <w:sz w:val="24"/>
          <w:szCs w:val="24"/>
        </w:rPr>
        <w:t xml:space="preserve">Антитіла матері проникають через плаценту і руйнують еритроцити дитини. У крові з'являється велика кількість речовини, називаного білірубіном. Білірубін </w:t>
      </w:r>
      <w:r>
        <w:rPr>
          <w:rFonts w:ascii="Times New Roman" w:hAnsi="Times New Roman"/>
          <w:sz w:val="24"/>
          <w:szCs w:val="24"/>
        </w:rPr>
        <w:t>забарвлює</w:t>
      </w:r>
      <w:r w:rsidRPr="007C1225">
        <w:rPr>
          <w:rFonts w:ascii="Times New Roman" w:hAnsi="Times New Roman"/>
          <w:sz w:val="24"/>
          <w:szCs w:val="24"/>
        </w:rPr>
        <w:t xml:space="preserve"> шкіру маляти в жовтий колір. </w:t>
      </w:r>
      <w:r w:rsidRPr="003A28E8">
        <w:rPr>
          <w:rFonts w:ascii="Times New Roman" w:hAnsi="Times New Roman"/>
          <w:sz w:val="24"/>
          <w:szCs w:val="24"/>
        </w:rPr>
        <w:t>Оскільки еритроцити плоду безупинно знищуються, його печінка і селезінка намагаються прискорити вироблення нових еритроцитів, збільшуючись при цьому в розмірах.. Виникає стан анемії. Резус-конфлікт може бути причиною поразки г</w:t>
      </w:r>
      <w:r>
        <w:rPr>
          <w:rFonts w:ascii="Times New Roman" w:hAnsi="Times New Roman"/>
          <w:sz w:val="24"/>
          <w:szCs w:val="24"/>
        </w:rPr>
        <w:t>оловного мозку, порушення функ</w:t>
      </w:r>
      <w:r w:rsidRPr="003A28E8">
        <w:rPr>
          <w:rFonts w:ascii="Times New Roman" w:hAnsi="Times New Roman"/>
          <w:sz w:val="24"/>
          <w:szCs w:val="24"/>
        </w:rPr>
        <w:t>ії слуху і мови. У найважчих випадках резус-конфлікт виявляється уродженою водянкою (набряком) плоду, що може привести до його загибелі.</w:t>
      </w:r>
    </w:p>
    <w:p w:rsidR="00D61E7F" w:rsidRPr="001D5ED4" w:rsidRDefault="00D61E7F" w:rsidP="00D61E7F">
      <w:pPr>
        <w:autoSpaceDE w:val="0"/>
        <w:autoSpaceDN w:val="0"/>
        <w:adjustRightInd w:val="0"/>
        <w:spacing w:after="0" w:line="240" w:lineRule="auto"/>
        <w:rPr>
          <w:rFonts w:ascii="TimesNewRomanPS-BoldMT" w:hAnsi="TimesNewRomanPS-BoldMT" w:cs="TimesNewRomanPS-BoldMT"/>
          <w:bCs/>
          <w:sz w:val="24"/>
          <w:szCs w:val="24"/>
          <w:lang w:eastAsia="ru-RU"/>
        </w:rPr>
      </w:pPr>
      <w:r>
        <w:rPr>
          <w:rFonts w:ascii="TimesNewRomanPS-BoldMT" w:hAnsi="TimesNewRomanPS-BoldMT" w:cs="TimesNewRomanPS-BoldMT"/>
          <w:bCs/>
          <w:sz w:val="24"/>
          <w:szCs w:val="24"/>
          <w:lang w:val="uk-UA" w:eastAsia="ru-RU"/>
        </w:rPr>
        <w:t>4.</w:t>
      </w:r>
      <w:r w:rsidRPr="001D5ED4">
        <w:rPr>
          <w:rFonts w:ascii="TimesNewRomanPS-BoldMT" w:hAnsi="TimesNewRomanPS-BoldMT" w:cs="TimesNewRomanPS-BoldMT"/>
          <w:bCs/>
          <w:sz w:val="24"/>
          <w:szCs w:val="24"/>
          <w:lang w:eastAsia="ru-RU"/>
        </w:rPr>
        <w:t>Будова і функція лейкоцитів</w:t>
      </w:r>
    </w:p>
    <w:p w:rsidR="00D61E7F" w:rsidRDefault="00D61E7F" w:rsidP="00D61E7F">
      <w:pPr>
        <w:autoSpaceDE w:val="0"/>
        <w:autoSpaceDN w:val="0"/>
        <w:adjustRightInd w:val="0"/>
        <w:spacing w:after="0" w:line="240" w:lineRule="auto"/>
        <w:jc w:val="both"/>
        <w:rPr>
          <w:rFonts w:ascii="TimesNewRomanPS-BoldItalicMT" w:hAnsi="TimesNewRomanPS-BoldItalicMT" w:cs="TimesNewRomanPS-BoldItalicMT"/>
          <w:bCs/>
          <w:i/>
          <w:iCs/>
          <w:sz w:val="24"/>
          <w:szCs w:val="24"/>
          <w:lang w:eastAsia="ru-RU"/>
        </w:rPr>
      </w:pPr>
    </w:p>
    <w:p w:rsidR="00D61E7F" w:rsidRPr="00D61E7F" w:rsidRDefault="00D61E7F" w:rsidP="00D61E7F">
      <w:pPr>
        <w:autoSpaceDE w:val="0"/>
        <w:autoSpaceDN w:val="0"/>
        <w:adjustRightInd w:val="0"/>
        <w:spacing w:after="0" w:line="240" w:lineRule="auto"/>
        <w:jc w:val="both"/>
        <w:rPr>
          <w:rFonts w:ascii="TimesNewRomanPS-BoldItalicMT" w:hAnsi="TimesNewRomanPS-BoldItalicMT" w:cs="TimesNewRomanPS-BoldItalicMT"/>
          <w:bCs/>
          <w:i/>
          <w:iCs/>
          <w:sz w:val="24"/>
          <w:szCs w:val="24"/>
          <w:lang w:val="uk-UA" w:eastAsia="ru-RU"/>
        </w:rPr>
      </w:pPr>
      <w:r>
        <w:rPr>
          <w:rFonts w:ascii="TimesNewRomanPS-BoldItalicMT" w:hAnsi="TimesNewRomanPS-BoldItalicMT" w:cs="TimesNewRomanPS-BoldItalicMT"/>
          <w:bCs/>
          <w:i/>
          <w:iCs/>
          <w:sz w:val="24"/>
          <w:szCs w:val="24"/>
          <w:lang w:val="uk-UA" w:eastAsia="ru-RU"/>
        </w:rPr>
        <w:t>Розповідь вчителя:</w:t>
      </w:r>
    </w:p>
    <w:p w:rsidR="00D61E7F" w:rsidRDefault="00D61E7F" w:rsidP="00D61E7F">
      <w:pPr>
        <w:autoSpaceDE w:val="0"/>
        <w:autoSpaceDN w:val="0"/>
        <w:adjustRightInd w:val="0"/>
        <w:spacing w:after="0" w:line="240" w:lineRule="auto"/>
        <w:ind w:firstLine="708"/>
        <w:jc w:val="both"/>
        <w:rPr>
          <w:rFonts w:ascii="TimesNewRomanPSMT" w:hAnsi="TimesNewRomanPSMT" w:cs="TimesNewRomanPSMT"/>
          <w:sz w:val="24"/>
          <w:szCs w:val="24"/>
          <w:lang w:eastAsia="ru-RU"/>
        </w:rPr>
      </w:pPr>
      <w:r w:rsidRPr="00924F2A">
        <w:rPr>
          <w:rFonts w:ascii="Times New Roman" w:hAnsi="Times New Roman"/>
          <w:sz w:val="24"/>
          <w:szCs w:val="24"/>
          <w:lang w:val="uk-UA"/>
        </w:rPr>
        <w:t xml:space="preserve">Лейкоцити — безбарвні ядерні клітини крові, які виконують захисні функції, забезпечуючи імунні реакції організму. </w:t>
      </w:r>
      <w:r w:rsidRPr="002B4E10">
        <w:rPr>
          <w:rFonts w:ascii="Times New Roman" w:hAnsi="Times New Roman"/>
          <w:sz w:val="24"/>
          <w:szCs w:val="24"/>
        </w:rPr>
        <w:t>Лейкоцити, або білі кров'яні ті</w:t>
      </w:r>
      <w:r>
        <w:rPr>
          <w:rFonts w:ascii="Times New Roman" w:hAnsi="Times New Roman"/>
          <w:sz w:val="24"/>
          <w:szCs w:val="24"/>
        </w:rPr>
        <w:t>льця, здатні до активного амебоїдного руху. В 1 мм</w:t>
      </w:r>
      <w:r>
        <w:rPr>
          <w:rFonts w:ascii="Times New Roman" w:hAnsi="Times New Roman"/>
          <w:sz w:val="24"/>
          <w:szCs w:val="24"/>
          <w:vertAlign w:val="superscript"/>
        </w:rPr>
        <w:t>3</w:t>
      </w:r>
      <w:r w:rsidRPr="002B4E10">
        <w:rPr>
          <w:rFonts w:ascii="Times New Roman" w:hAnsi="Times New Roman"/>
          <w:sz w:val="24"/>
          <w:szCs w:val="24"/>
        </w:rPr>
        <w:t xml:space="preserve"> крові нараховується 6-8 тисяч лейкоцитів. Найменше лейкоцитів уранці, найбільше опівдні. Зм</w:t>
      </w:r>
      <w:r>
        <w:rPr>
          <w:rFonts w:ascii="Times New Roman" w:hAnsi="Times New Roman"/>
          <w:sz w:val="24"/>
          <w:szCs w:val="24"/>
        </w:rPr>
        <w:t>еншення кількості до 500 в 1 мм</w:t>
      </w:r>
      <w:r>
        <w:rPr>
          <w:rFonts w:ascii="Times New Roman" w:hAnsi="Times New Roman"/>
          <w:sz w:val="24"/>
          <w:szCs w:val="24"/>
          <w:vertAlign w:val="superscript"/>
        </w:rPr>
        <w:t>3</w:t>
      </w:r>
      <w:r w:rsidRPr="002B4E10">
        <w:rPr>
          <w:rFonts w:ascii="Times New Roman" w:hAnsi="Times New Roman"/>
          <w:sz w:val="24"/>
          <w:szCs w:val="24"/>
        </w:rPr>
        <w:t xml:space="preserve"> веде до смерті.</w:t>
      </w:r>
      <w:r w:rsidRPr="002B4E10">
        <w:rPr>
          <w:rFonts w:ascii="TimesNewRomanPSMT" w:hAnsi="TimesNewRomanPSMT" w:cs="TimesNewRomanPSMT"/>
          <w:sz w:val="24"/>
          <w:szCs w:val="24"/>
          <w:lang w:eastAsia="ru-RU"/>
        </w:rPr>
        <w:t xml:space="preserve"> </w:t>
      </w:r>
      <w:r>
        <w:rPr>
          <w:rFonts w:ascii="TimesNewRomanPSMT" w:hAnsi="TimesNewRomanPSMT" w:cs="TimesNewRomanPSMT"/>
          <w:sz w:val="24"/>
          <w:szCs w:val="24"/>
          <w:lang w:eastAsia="ru-RU"/>
        </w:rPr>
        <w:t xml:space="preserve">Тривалість життя більшості форм лейкоцитів від </w:t>
      </w:r>
      <w:r w:rsidRPr="002B4E10">
        <w:rPr>
          <w:rFonts w:ascii="TimesNewRomanPS-BoldMT" w:hAnsi="TimesNewRomanPS-BoldMT" w:cs="TimesNewRomanPS-BoldMT"/>
          <w:bCs/>
          <w:sz w:val="24"/>
          <w:szCs w:val="24"/>
          <w:lang w:eastAsia="ru-RU"/>
        </w:rPr>
        <w:t>2-4 днів до декількох років</w:t>
      </w:r>
      <w:r>
        <w:rPr>
          <w:rFonts w:ascii="TimesNewRomanPS-BoldMT" w:hAnsi="TimesNewRomanPS-BoldMT" w:cs="TimesNewRomanPS-BoldMT"/>
          <w:b/>
          <w:bCs/>
          <w:sz w:val="24"/>
          <w:szCs w:val="24"/>
          <w:lang w:eastAsia="ru-RU"/>
        </w:rPr>
        <w:t>.</w:t>
      </w:r>
      <w:r>
        <w:rPr>
          <w:rFonts w:ascii="TimesNewRomanPSMT" w:hAnsi="TimesNewRomanPSMT" w:cs="TimesNewRomanPSMT"/>
          <w:sz w:val="24"/>
          <w:szCs w:val="24"/>
          <w:lang w:eastAsia="ru-RU"/>
        </w:rPr>
        <w:t xml:space="preserve">. </w:t>
      </w:r>
      <w:r w:rsidRPr="002B4E10">
        <w:rPr>
          <w:rFonts w:ascii="TimesNewRomanPSMT" w:hAnsi="TimesNewRomanPSMT" w:cs="TimesNewRomanPSMT"/>
          <w:sz w:val="24"/>
          <w:szCs w:val="24"/>
          <w:lang w:eastAsia="ru-RU"/>
        </w:rPr>
        <w:t>Утворюються лейкоцити в</w:t>
      </w:r>
      <w:r>
        <w:rPr>
          <w:rFonts w:ascii="TimesNewRomanPSMT" w:hAnsi="TimesNewRomanPSMT" w:cs="TimesNewRomanPSMT"/>
          <w:sz w:val="24"/>
          <w:szCs w:val="24"/>
          <w:lang w:eastAsia="ru-RU"/>
        </w:rPr>
        <w:t xml:space="preserve"> </w:t>
      </w:r>
      <w:r>
        <w:rPr>
          <w:rFonts w:ascii="TimesNewRomanPS-BoldItalicMT" w:hAnsi="TimesNewRomanPS-BoldItalicMT" w:cs="TimesNewRomanPS-BoldItalicMT"/>
          <w:bCs/>
          <w:iCs/>
          <w:sz w:val="24"/>
          <w:szCs w:val="24"/>
          <w:lang w:eastAsia="ru-RU"/>
        </w:rPr>
        <w:t>червоному кістковому мозку</w:t>
      </w:r>
      <w:r w:rsidRPr="002B4E10">
        <w:rPr>
          <w:rFonts w:ascii="TimesNewRomanPS-BoldItalicMT" w:hAnsi="TimesNewRomanPS-BoldItalicMT" w:cs="TimesNewRomanPS-BoldItalicMT"/>
          <w:bCs/>
          <w:iCs/>
          <w:sz w:val="24"/>
          <w:szCs w:val="24"/>
          <w:lang w:eastAsia="ru-RU"/>
        </w:rPr>
        <w:t>, селезінці і лімфатичних вузлах</w:t>
      </w:r>
      <w:r w:rsidRPr="002B4E10">
        <w:rPr>
          <w:rFonts w:ascii="TimesNewRomanPSMT" w:hAnsi="TimesNewRomanPSMT" w:cs="TimesNewRomanPSMT"/>
          <w:sz w:val="24"/>
          <w:szCs w:val="24"/>
          <w:lang w:eastAsia="ru-RU"/>
        </w:rPr>
        <w:t>.</w:t>
      </w:r>
    </w:p>
    <w:p w:rsidR="00D61E7F" w:rsidRPr="002B4E10" w:rsidRDefault="00D61E7F" w:rsidP="00D61E7F">
      <w:pPr>
        <w:autoSpaceDE w:val="0"/>
        <w:autoSpaceDN w:val="0"/>
        <w:adjustRightInd w:val="0"/>
        <w:spacing w:after="0" w:line="240" w:lineRule="auto"/>
        <w:ind w:firstLine="708"/>
        <w:jc w:val="both"/>
        <w:rPr>
          <w:rFonts w:ascii="TimesNewRomanPSMT" w:hAnsi="TimesNewRomanPSMT" w:cs="TimesNewRomanPSMT"/>
          <w:sz w:val="24"/>
          <w:szCs w:val="24"/>
          <w:lang w:eastAsia="ru-RU"/>
        </w:rPr>
      </w:pPr>
      <w:r w:rsidRPr="002B4E10">
        <w:rPr>
          <w:rFonts w:ascii="TimesNewRomanPSMT" w:hAnsi="TimesNewRomanPSMT" w:cs="TimesNewRomanPSMT"/>
          <w:sz w:val="24"/>
          <w:szCs w:val="24"/>
          <w:lang w:eastAsia="ru-RU"/>
        </w:rPr>
        <w:t>Кількість лейкоцитів у крові може змінювати</w:t>
      </w:r>
      <w:r>
        <w:rPr>
          <w:rFonts w:ascii="TimesNewRomanPSMT" w:hAnsi="TimesNewRomanPSMT" w:cs="TimesNewRomanPSMT"/>
          <w:sz w:val="24"/>
          <w:szCs w:val="24"/>
          <w:lang w:eastAsia="ru-RU"/>
        </w:rPr>
        <w:t xml:space="preserve">ся. Після прийняття їжі, важкої </w:t>
      </w:r>
      <w:r w:rsidRPr="002B4E10">
        <w:rPr>
          <w:rFonts w:ascii="TimesNewRomanPSMT" w:hAnsi="TimesNewRomanPSMT" w:cs="TimesNewRomanPSMT"/>
          <w:sz w:val="24"/>
          <w:szCs w:val="24"/>
          <w:lang w:eastAsia="ru-RU"/>
        </w:rPr>
        <w:t xml:space="preserve">м'язової роботи вміст цих клітин у крові збільшується. </w:t>
      </w:r>
      <w:r>
        <w:rPr>
          <w:rFonts w:ascii="TimesNewRomanPSMT" w:hAnsi="TimesNewRomanPSMT" w:cs="TimesNewRomanPSMT"/>
          <w:sz w:val="24"/>
          <w:szCs w:val="24"/>
          <w:lang w:eastAsia="ru-RU"/>
        </w:rPr>
        <w:t>Особливо багато лейкоцитів з'являється в крові при запальних процесах.</w:t>
      </w:r>
    </w:p>
    <w:p w:rsidR="00D61E7F" w:rsidRPr="002B4E10" w:rsidRDefault="00D61E7F" w:rsidP="00D61E7F">
      <w:pPr>
        <w:autoSpaceDE w:val="0"/>
        <w:autoSpaceDN w:val="0"/>
        <w:adjustRightInd w:val="0"/>
        <w:spacing w:after="0" w:line="240" w:lineRule="auto"/>
        <w:jc w:val="both"/>
        <w:rPr>
          <w:rFonts w:ascii="TimesNewRomanPSMT" w:hAnsi="TimesNewRomanPSMT" w:cs="TimesNewRomanPSMT"/>
          <w:sz w:val="24"/>
          <w:szCs w:val="24"/>
          <w:lang w:eastAsia="ru-RU"/>
        </w:rPr>
      </w:pPr>
    </w:p>
    <w:p w:rsidR="00D61E7F" w:rsidRPr="001D5ED4" w:rsidRDefault="00D61E7F" w:rsidP="00D61E7F">
      <w:pPr>
        <w:autoSpaceDE w:val="0"/>
        <w:autoSpaceDN w:val="0"/>
        <w:adjustRightInd w:val="0"/>
        <w:spacing w:after="0" w:line="240" w:lineRule="auto"/>
        <w:rPr>
          <w:rFonts w:ascii="TimesNewRomanPS-BoldItalicMT" w:hAnsi="TimesNewRomanPS-BoldItalicMT" w:cs="TimesNewRomanPS-BoldItalicMT"/>
          <w:bCs/>
          <w:i/>
          <w:iCs/>
          <w:sz w:val="24"/>
          <w:szCs w:val="24"/>
          <w:lang w:eastAsia="ru-RU"/>
        </w:rPr>
      </w:pPr>
      <w:r w:rsidRPr="001D5ED4">
        <w:rPr>
          <w:rFonts w:ascii="TimesNewRomanPS-BoldItalicMT" w:hAnsi="TimesNewRomanPS-BoldItalicMT" w:cs="TimesNewRomanPS-BoldItalicMT"/>
          <w:bCs/>
          <w:i/>
          <w:iCs/>
          <w:sz w:val="24"/>
          <w:szCs w:val="24"/>
          <w:lang w:eastAsia="ru-RU"/>
        </w:rPr>
        <w:t>Заповнення таблиці:</w:t>
      </w:r>
    </w:p>
    <w:p w:rsidR="00D61E7F" w:rsidRDefault="00D61E7F" w:rsidP="00D61E7F">
      <w:pPr>
        <w:autoSpaceDE w:val="0"/>
        <w:autoSpaceDN w:val="0"/>
        <w:adjustRightInd w:val="0"/>
        <w:spacing w:after="0" w:line="240" w:lineRule="auto"/>
        <w:rPr>
          <w:rFonts w:ascii="TimesNewRomanPS-BoldItalicMT" w:hAnsi="TimesNewRomanPS-BoldItalicMT" w:cs="TimesNewRomanPS-BoldItalicMT"/>
          <w:b/>
          <w:bCs/>
          <w:i/>
          <w:iCs/>
          <w:sz w:val="24"/>
          <w:szCs w:val="24"/>
          <w:lang w:eastAsia="ru-RU"/>
        </w:rPr>
      </w:pPr>
    </w:p>
    <w:p w:rsidR="00D61E7F" w:rsidRPr="00EF6E8A" w:rsidRDefault="00D61E7F" w:rsidP="00D61E7F">
      <w:pPr>
        <w:jc w:val="center"/>
        <w:rPr>
          <w:rFonts w:ascii="Times New Roman" w:hAnsi="Times New Roman"/>
          <w:sz w:val="24"/>
          <w:szCs w:val="24"/>
        </w:rPr>
      </w:pPr>
      <w:r w:rsidRPr="00EF6E8A">
        <w:rPr>
          <w:rFonts w:ascii="Times New Roman" w:hAnsi="Times New Roman"/>
          <w:sz w:val="24"/>
          <w:szCs w:val="24"/>
        </w:rPr>
        <w:t>«Хара</w:t>
      </w:r>
      <w:r>
        <w:rPr>
          <w:rFonts w:ascii="Times New Roman" w:hAnsi="Times New Roman"/>
          <w:sz w:val="24"/>
          <w:szCs w:val="24"/>
        </w:rPr>
        <w:t>ктеристика лейкоцитів</w:t>
      </w:r>
      <w:r w:rsidRPr="00EF6E8A">
        <w:rPr>
          <w:rFonts w:ascii="Times New Roman" w:hAnsi="Times New Roman"/>
          <w:sz w:val="24"/>
          <w:szCs w:val="24"/>
        </w:rPr>
        <w:t>»</w:t>
      </w:r>
    </w:p>
    <w:tbl>
      <w:tblPr>
        <w:tblStyle w:val="a8"/>
        <w:tblW w:w="0" w:type="auto"/>
        <w:tblLook w:val="01E0" w:firstRow="1" w:lastRow="1" w:firstColumn="1" w:lastColumn="1" w:noHBand="0" w:noVBand="0"/>
      </w:tblPr>
      <w:tblGrid>
        <w:gridCol w:w="3215"/>
        <w:gridCol w:w="6130"/>
      </w:tblGrid>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lastRenderedPageBreak/>
              <w:t>Назва форменого елемента</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лейкоцит</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Забарвлення</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безбарвні</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Форма</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непостійна</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Наявність ядра</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є</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Кількість в 1 мм</w:t>
            </w:r>
            <w:r w:rsidRPr="00C254B5">
              <w:rPr>
                <w:rFonts w:ascii="Times New Roman" w:hAnsi="Times New Roman"/>
                <w:sz w:val="24"/>
                <w:szCs w:val="24"/>
                <w:vertAlign w:val="superscript"/>
              </w:rPr>
              <w:t>3</w:t>
            </w:r>
            <w:r w:rsidRPr="00C254B5">
              <w:rPr>
                <w:rFonts w:ascii="Times New Roman" w:hAnsi="Times New Roman"/>
                <w:sz w:val="24"/>
                <w:szCs w:val="24"/>
              </w:rPr>
              <w:t xml:space="preserve"> крові</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6- 8 тисяч</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Місце утворення</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Червоний кістковий мозок, селезінка, лімфатичні вузли</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Місце руйнування</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Селезі</w:t>
            </w:r>
            <w:r w:rsidRPr="00C254B5">
              <w:rPr>
                <w:rFonts w:ascii="Times New Roman" w:hAnsi="Times New Roman"/>
                <w:sz w:val="24"/>
                <w:szCs w:val="24"/>
              </w:rPr>
              <w:t>нка</w:t>
            </w:r>
            <w:r>
              <w:rPr>
                <w:rFonts w:ascii="Times New Roman" w:hAnsi="Times New Roman"/>
                <w:sz w:val="24"/>
                <w:szCs w:val="24"/>
              </w:rPr>
              <w:t xml:space="preserve"> та місця запалення</w:t>
            </w:r>
          </w:p>
        </w:tc>
      </w:tr>
      <w:tr w:rsidR="00D61E7F"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Час існування</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Від 2-4 діб до декількох років</w:t>
            </w:r>
          </w:p>
        </w:tc>
      </w:tr>
      <w:tr w:rsidR="00D61E7F" w:rsidRPr="00E73F34" w:rsidTr="00924F2A">
        <w:tc>
          <w:tcPr>
            <w:tcW w:w="3280"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sidRPr="00C254B5">
              <w:rPr>
                <w:rFonts w:ascii="Times New Roman" w:hAnsi="Times New Roman"/>
                <w:sz w:val="24"/>
                <w:szCs w:val="24"/>
              </w:rPr>
              <w:t>Основні функції</w:t>
            </w:r>
          </w:p>
        </w:tc>
        <w:tc>
          <w:tcPr>
            <w:tcW w:w="6291" w:type="dxa"/>
            <w:tcBorders>
              <w:top w:val="single" w:sz="4" w:space="0" w:color="auto"/>
              <w:left w:val="single" w:sz="4" w:space="0" w:color="auto"/>
              <w:bottom w:val="single" w:sz="4" w:space="0" w:color="auto"/>
              <w:right w:val="single" w:sz="4" w:space="0" w:color="auto"/>
            </w:tcBorders>
            <w:hideMark/>
          </w:tcPr>
          <w:p w:rsidR="00D61E7F" w:rsidRPr="00C254B5" w:rsidRDefault="00D61E7F" w:rsidP="00924F2A">
            <w:pPr>
              <w:jc w:val="both"/>
              <w:rPr>
                <w:rFonts w:ascii="Times New Roman" w:hAnsi="Times New Roman"/>
                <w:sz w:val="24"/>
                <w:szCs w:val="24"/>
              </w:rPr>
            </w:pPr>
            <w:r>
              <w:rPr>
                <w:rFonts w:ascii="Times New Roman" w:hAnsi="Times New Roman"/>
                <w:sz w:val="24"/>
                <w:szCs w:val="24"/>
              </w:rPr>
              <w:t>Захист організму від мікроорганізмів, чужорідних білків сторонніх тіл, які проникають у кров і тканини</w:t>
            </w:r>
          </w:p>
        </w:tc>
      </w:tr>
    </w:tbl>
    <w:p w:rsidR="00D61E7F" w:rsidRPr="005615F8" w:rsidRDefault="00D61E7F" w:rsidP="00D61E7F">
      <w:pPr>
        <w:autoSpaceDE w:val="0"/>
        <w:autoSpaceDN w:val="0"/>
        <w:adjustRightInd w:val="0"/>
        <w:spacing w:after="0" w:line="240" w:lineRule="auto"/>
        <w:rPr>
          <w:rFonts w:ascii="TimesNewRomanPS-BoldItalicMT" w:hAnsi="TimesNewRomanPS-BoldItalicMT" w:cs="TimesNewRomanPS-BoldItalicMT"/>
          <w:b/>
          <w:bCs/>
          <w:i/>
          <w:iCs/>
          <w:sz w:val="24"/>
          <w:szCs w:val="24"/>
          <w:lang w:eastAsia="ru-RU"/>
        </w:rPr>
      </w:pPr>
    </w:p>
    <w:p w:rsidR="00D61E7F" w:rsidRPr="002B4E10" w:rsidRDefault="00D61E7F" w:rsidP="00D61E7F">
      <w:pPr>
        <w:autoSpaceDE w:val="0"/>
        <w:autoSpaceDN w:val="0"/>
        <w:adjustRightInd w:val="0"/>
        <w:spacing w:after="0" w:line="240" w:lineRule="auto"/>
        <w:jc w:val="both"/>
        <w:rPr>
          <w:rFonts w:ascii="TimesNewRomanPSMT" w:hAnsi="TimesNewRomanPSMT" w:cs="TimesNewRomanPSMT"/>
          <w:i/>
          <w:sz w:val="24"/>
          <w:szCs w:val="24"/>
          <w:lang w:eastAsia="ru-RU"/>
        </w:rPr>
      </w:pPr>
      <w:r w:rsidRPr="002B4E10">
        <w:rPr>
          <w:rFonts w:ascii="TimesNewRomanPSMT" w:hAnsi="TimesNewRomanPSMT" w:cs="TimesNewRomanPSMT"/>
          <w:i/>
          <w:sz w:val="24"/>
          <w:szCs w:val="24"/>
          <w:lang w:eastAsia="ru-RU"/>
        </w:rPr>
        <w:t>Це цікаво:</w:t>
      </w:r>
    </w:p>
    <w:p w:rsidR="00D61E7F" w:rsidRDefault="00D61E7F" w:rsidP="00D61E7F">
      <w:pPr>
        <w:autoSpaceDE w:val="0"/>
        <w:autoSpaceDN w:val="0"/>
        <w:adjustRightInd w:val="0"/>
        <w:spacing w:after="0" w:line="240" w:lineRule="auto"/>
        <w:jc w:val="both"/>
        <w:rPr>
          <w:rFonts w:ascii="TimesNewRomanPSMT" w:hAnsi="TimesNewRomanPSMT" w:cs="TimesNewRomanPSMT"/>
          <w:sz w:val="24"/>
          <w:szCs w:val="24"/>
          <w:lang w:eastAsia="ru-RU"/>
        </w:rPr>
      </w:pPr>
    </w:p>
    <w:p w:rsidR="00D61E7F" w:rsidRPr="002B4E10" w:rsidRDefault="00D61E7F" w:rsidP="00D61E7F">
      <w:pPr>
        <w:pStyle w:val="a5"/>
        <w:numPr>
          <w:ilvl w:val="0"/>
          <w:numId w:val="94"/>
        </w:numPr>
        <w:autoSpaceDE w:val="0"/>
        <w:autoSpaceDN w:val="0"/>
        <w:adjustRightInd w:val="0"/>
        <w:spacing w:after="0"/>
        <w:jc w:val="both"/>
        <w:rPr>
          <w:rFonts w:ascii="TimesNewRomanPSMT" w:hAnsi="TimesNewRomanPSMT" w:cs="TimesNewRomanPSMT"/>
          <w:sz w:val="24"/>
          <w:szCs w:val="24"/>
          <w:lang w:eastAsia="ru-RU"/>
        </w:rPr>
      </w:pPr>
      <w:r w:rsidRPr="002B4E10">
        <w:rPr>
          <w:rFonts w:ascii="TimesNewRomanPSMT" w:hAnsi="TimesNewRomanPSMT" w:cs="TimesNewRomanPSMT"/>
          <w:sz w:val="24"/>
          <w:szCs w:val="24"/>
          <w:lang w:eastAsia="ru-RU"/>
        </w:rPr>
        <w:t>У новонародженого лейкоцитів значно більше, ніж у дорослої людини (до 20 000 в 1 мм</w:t>
      </w:r>
      <w:r>
        <w:rPr>
          <w:rFonts w:ascii="TimesNewRomanPSMT" w:hAnsi="TimesNewRomanPSMT" w:cs="TimesNewRomanPSMT"/>
          <w:sz w:val="24"/>
          <w:szCs w:val="24"/>
          <w:vertAlign w:val="superscript"/>
          <w:lang w:eastAsia="ru-RU"/>
        </w:rPr>
        <w:t>3</w:t>
      </w:r>
      <w:r w:rsidRPr="002B4E10">
        <w:rPr>
          <w:rFonts w:ascii="TimesNewRomanPSMT" w:hAnsi="TimesNewRomanPSMT" w:cs="TimesNewRomanPSMT"/>
          <w:sz w:val="16"/>
          <w:szCs w:val="16"/>
          <w:lang w:eastAsia="ru-RU"/>
        </w:rPr>
        <w:t xml:space="preserve"> </w:t>
      </w:r>
      <w:r w:rsidRPr="002B4E10">
        <w:rPr>
          <w:rFonts w:ascii="TimesNewRomanPSMT" w:hAnsi="TimesNewRomanPSMT" w:cs="TimesNewRomanPSMT"/>
          <w:sz w:val="24"/>
          <w:szCs w:val="24"/>
          <w:lang w:eastAsia="ru-RU"/>
        </w:rPr>
        <w:t>крові). В першу добу життя кількість лейкоцитів зростає (відбувається розсмоктування продуктів розпаду тканин дитини, тканинних крововиливів, можливих під час пологів) до 30 000 в 1 мм</w:t>
      </w:r>
      <w:r>
        <w:rPr>
          <w:rFonts w:ascii="Times New Roman" w:hAnsi="Times New Roman"/>
          <w:sz w:val="24"/>
          <w:szCs w:val="24"/>
          <w:vertAlign w:val="superscript"/>
          <w:lang w:eastAsia="ru-RU"/>
        </w:rPr>
        <w:t>3</w:t>
      </w:r>
      <w:r w:rsidRPr="002B4E10">
        <w:rPr>
          <w:rFonts w:ascii="TimesNewRomanPSMT" w:hAnsi="TimesNewRomanPSMT" w:cs="TimesNewRomanPSMT"/>
          <w:sz w:val="16"/>
          <w:szCs w:val="16"/>
          <w:lang w:eastAsia="ru-RU"/>
        </w:rPr>
        <w:t xml:space="preserve"> </w:t>
      </w:r>
      <w:r w:rsidRPr="002B4E10">
        <w:rPr>
          <w:rFonts w:ascii="TimesNewRomanPSMT" w:hAnsi="TimesNewRomanPSMT" w:cs="TimesNewRomanPSMT"/>
          <w:sz w:val="24"/>
          <w:szCs w:val="24"/>
          <w:lang w:eastAsia="ru-RU"/>
        </w:rPr>
        <w:t>крові</w:t>
      </w:r>
      <w:r>
        <w:rPr>
          <w:rFonts w:ascii="TimesNewRomanPSMT" w:hAnsi="TimesNewRomanPSMT" w:cs="TimesNewRomanPSMT"/>
          <w:sz w:val="24"/>
          <w:szCs w:val="24"/>
          <w:lang w:eastAsia="ru-RU"/>
        </w:rPr>
        <w:t xml:space="preserve">, </w:t>
      </w:r>
      <w:r w:rsidRPr="002A266C">
        <w:rPr>
          <w:rFonts w:ascii="Times New Roman" w:hAnsi="Times New Roman"/>
          <w:sz w:val="24"/>
          <w:szCs w:val="24"/>
        </w:rPr>
        <w:t>а з другої доби кількість зменшується до 12</w:t>
      </w:r>
      <w:r>
        <w:rPr>
          <w:rFonts w:ascii="Times New Roman" w:hAnsi="Times New Roman"/>
          <w:sz w:val="24"/>
          <w:szCs w:val="24"/>
        </w:rPr>
        <w:t> 000.</w:t>
      </w:r>
    </w:p>
    <w:p w:rsidR="00D61E7F" w:rsidRDefault="00D61E7F" w:rsidP="00D61E7F">
      <w:pPr>
        <w:autoSpaceDE w:val="0"/>
        <w:autoSpaceDN w:val="0"/>
        <w:adjustRightInd w:val="0"/>
        <w:spacing w:after="0" w:line="240" w:lineRule="auto"/>
        <w:rPr>
          <w:rFonts w:ascii="TimesNewRomanPS-BoldItalicMT" w:hAnsi="TimesNewRomanPS-BoldItalicMT" w:cs="TimesNewRomanPS-BoldItalicMT"/>
          <w:bCs/>
          <w:i/>
          <w:iCs/>
          <w:sz w:val="24"/>
          <w:szCs w:val="24"/>
          <w:lang w:val="uk-UA" w:eastAsia="ru-RU"/>
        </w:rPr>
      </w:pPr>
    </w:p>
    <w:p w:rsidR="00DF10BA" w:rsidRDefault="00DF10BA" w:rsidP="00DF10BA">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331299" w:rsidRPr="003444B7" w:rsidRDefault="00331299" w:rsidP="00331299">
      <w:pPr>
        <w:jc w:val="both"/>
        <w:rPr>
          <w:rFonts w:ascii="Times New Roman" w:hAnsi="Times New Roman"/>
          <w:i/>
          <w:sz w:val="24"/>
          <w:szCs w:val="24"/>
        </w:rPr>
      </w:pPr>
      <w:r w:rsidRPr="003444B7">
        <w:rPr>
          <w:rFonts w:ascii="Times New Roman" w:hAnsi="Times New Roman"/>
          <w:i/>
          <w:sz w:val="24"/>
          <w:szCs w:val="24"/>
        </w:rPr>
        <w:t>Вправа «Знайди помилку»</w:t>
      </w:r>
    </w:p>
    <w:p w:rsidR="00331299" w:rsidRPr="003444B7" w:rsidRDefault="00331299" w:rsidP="00331299">
      <w:pPr>
        <w:jc w:val="both"/>
        <w:rPr>
          <w:rFonts w:ascii="Times New Roman" w:hAnsi="Times New Roman"/>
          <w:i/>
          <w:sz w:val="24"/>
          <w:szCs w:val="24"/>
        </w:rPr>
      </w:pPr>
      <w:r w:rsidRPr="003444B7">
        <w:rPr>
          <w:rFonts w:ascii="Times New Roman" w:hAnsi="Times New Roman"/>
          <w:i/>
          <w:sz w:val="24"/>
          <w:szCs w:val="24"/>
        </w:rPr>
        <w:t>(помилки підкреслені, вірні відповіді  наведені в дужках)</w:t>
      </w:r>
    </w:p>
    <w:p w:rsidR="00331299" w:rsidRPr="00FA41EA" w:rsidRDefault="00331299" w:rsidP="00331299">
      <w:pPr>
        <w:jc w:val="both"/>
        <w:rPr>
          <w:rFonts w:ascii="Times New Roman" w:hAnsi="Times New Roman"/>
          <w:sz w:val="24"/>
          <w:szCs w:val="24"/>
          <w:vertAlign w:val="superscript"/>
        </w:rPr>
      </w:pPr>
      <w:r>
        <w:rPr>
          <w:rFonts w:ascii="Times New Roman" w:hAnsi="Times New Roman"/>
          <w:sz w:val="24"/>
          <w:szCs w:val="24"/>
        </w:rPr>
        <w:t xml:space="preserve">    </w:t>
      </w:r>
      <w:r w:rsidRPr="003444B7">
        <w:rPr>
          <w:rFonts w:ascii="Times New Roman" w:hAnsi="Times New Roman"/>
          <w:sz w:val="24"/>
          <w:szCs w:val="24"/>
        </w:rPr>
        <w:t>Лейкоцити - це безбарвні клітини, тому їх ще називають білі клітини крові. Є</w:t>
      </w:r>
      <w:r>
        <w:rPr>
          <w:rFonts w:ascii="Times New Roman" w:hAnsi="Times New Roman"/>
          <w:sz w:val="24"/>
          <w:szCs w:val="24"/>
        </w:rPr>
        <w:t xml:space="preserve"> кілька видів лейкоцитів, </w:t>
      </w:r>
      <w:r>
        <w:rPr>
          <w:rFonts w:ascii="Times New Roman" w:hAnsi="Times New Roman"/>
          <w:sz w:val="24"/>
          <w:szCs w:val="24"/>
          <w:u w:val="single"/>
        </w:rPr>
        <w:t>од</w:t>
      </w:r>
      <w:r w:rsidRPr="00FA41EA">
        <w:rPr>
          <w:rFonts w:ascii="Times New Roman" w:hAnsi="Times New Roman"/>
          <w:sz w:val="24"/>
          <w:szCs w:val="24"/>
          <w:u w:val="single"/>
        </w:rPr>
        <w:t>накових</w:t>
      </w:r>
      <w:r>
        <w:rPr>
          <w:rFonts w:ascii="Times New Roman" w:hAnsi="Times New Roman"/>
          <w:sz w:val="24"/>
          <w:szCs w:val="24"/>
          <w:u w:val="single"/>
        </w:rPr>
        <w:t xml:space="preserve"> (</w:t>
      </w:r>
      <w:r w:rsidRPr="00FA41EA">
        <w:rPr>
          <w:rFonts w:ascii="Times New Roman" w:hAnsi="Times New Roman"/>
          <w:i/>
          <w:sz w:val="24"/>
          <w:szCs w:val="24"/>
        </w:rPr>
        <w:t>різних)</w:t>
      </w:r>
      <w:r w:rsidRPr="003444B7">
        <w:rPr>
          <w:rFonts w:ascii="Times New Roman" w:hAnsi="Times New Roman"/>
          <w:sz w:val="24"/>
          <w:szCs w:val="24"/>
        </w:rPr>
        <w:t xml:space="preserve"> за розмірами, будовою і функціями, але всі вони</w:t>
      </w:r>
      <w:r>
        <w:rPr>
          <w:rFonts w:ascii="Times New Roman" w:hAnsi="Times New Roman"/>
          <w:sz w:val="24"/>
          <w:szCs w:val="24"/>
        </w:rPr>
        <w:t xml:space="preserve"> </w:t>
      </w:r>
      <w:r w:rsidRPr="00FA41EA">
        <w:rPr>
          <w:rFonts w:ascii="Times New Roman" w:hAnsi="Times New Roman"/>
          <w:sz w:val="24"/>
          <w:szCs w:val="24"/>
        </w:rPr>
        <w:t>мають</w:t>
      </w:r>
      <w:r>
        <w:rPr>
          <w:rFonts w:ascii="Times New Roman" w:hAnsi="Times New Roman"/>
          <w:sz w:val="24"/>
          <w:szCs w:val="24"/>
        </w:rPr>
        <w:t xml:space="preserve"> </w:t>
      </w:r>
      <w:r w:rsidRPr="00FA41EA">
        <w:rPr>
          <w:rFonts w:ascii="Times New Roman" w:hAnsi="Times New Roman"/>
          <w:sz w:val="24"/>
          <w:szCs w:val="24"/>
          <w:u w:val="single"/>
        </w:rPr>
        <w:t>різну кількість ядер</w:t>
      </w:r>
      <w:r>
        <w:rPr>
          <w:rFonts w:ascii="Times New Roman" w:hAnsi="Times New Roman"/>
          <w:i/>
          <w:sz w:val="24"/>
          <w:szCs w:val="24"/>
        </w:rPr>
        <w:t xml:space="preserve">  </w:t>
      </w:r>
      <w:r w:rsidRPr="00FA41EA">
        <w:rPr>
          <w:rFonts w:ascii="Times New Roman" w:hAnsi="Times New Roman"/>
          <w:sz w:val="24"/>
          <w:szCs w:val="24"/>
        </w:rPr>
        <w:t>( ядро).</w:t>
      </w:r>
      <w:r w:rsidRPr="003444B7">
        <w:rPr>
          <w:rFonts w:ascii="Times New Roman" w:hAnsi="Times New Roman"/>
          <w:sz w:val="24"/>
          <w:szCs w:val="24"/>
        </w:rPr>
        <w:t xml:space="preserve"> </w:t>
      </w:r>
      <w:r>
        <w:rPr>
          <w:rFonts w:ascii="Times New Roman" w:hAnsi="Times New Roman"/>
          <w:sz w:val="24"/>
          <w:szCs w:val="24"/>
        </w:rPr>
        <w:t>В 1мм</w:t>
      </w:r>
      <w:r>
        <w:rPr>
          <w:rFonts w:ascii="Times New Roman" w:hAnsi="Times New Roman"/>
          <w:sz w:val="24"/>
          <w:szCs w:val="24"/>
          <w:vertAlign w:val="superscript"/>
        </w:rPr>
        <w:t xml:space="preserve">3 </w:t>
      </w:r>
      <w:r>
        <w:rPr>
          <w:rFonts w:ascii="Times New Roman" w:hAnsi="Times New Roman"/>
          <w:sz w:val="24"/>
          <w:szCs w:val="24"/>
        </w:rPr>
        <w:t xml:space="preserve">крові міститься </w:t>
      </w:r>
      <w:r w:rsidRPr="00FA41EA">
        <w:rPr>
          <w:rFonts w:ascii="Times New Roman" w:hAnsi="Times New Roman"/>
          <w:sz w:val="24"/>
          <w:szCs w:val="24"/>
          <w:u w:val="single"/>
        </w:rPr>
        <w:t>200-400 тисяч</w:t>
      </w:r>
      <w:r>
        <w:rPr>
          <w:rFonts w:ascii="Times New Roman" w:hAnsi="Times New Roman"/>
          <w:sz w:val="24"/>
          <w:szCs w:val="24"/>
        </w:rPr>
        <w:t xml:space="preserve"> </w:t>
      </w:r>
      <w:r w:rsidRPr="00FA41EA">
        <w:rPr>
          <w:rFonts w:ascii="Times New Roman" w:hAnsi="Times New Roman"/>
          <w:i/>
          <w:sz w:val="24"/>
          <w:szCs w:val="24"/>
        </w:rPr>
        <w:t>( 6-8 тисяч)</w:t>
      </w:r>
      <w:r>
        <w:rPr>
          <w:rFonts w:ascii="Times New Roman" w:hAnsi="Times New Roman"/>
          <w:sz w:val="24"/>
          <w:szCs w:val="24"/>
        </w:rPr>
        <w:t xml:space="preserve"> лейкоцитів </w:t>
      </w:r>
      <w:r w:rsidRPr="003444B7">
        <w:rPr>
          <w:rFonts w:ascii="Times New Roman" w:hAnsi="Times New Roman"/>
          <w:sz w:val="24"/>
          <w:szCs w:val="24"/>
        </w:rPr>
        <w:t>. Кількість лей</w:t>
      </w:r>
      <w:r>
        <w:rPr>
          <w:rFonts w:ascii="Times New Roman" w:hAnsi="Times New Roman"/>
          <w:sz w:val="24"/>
          <w:szCs w:val="24"/>
        </w:rPr>
        <w:t xml:space="preserve">коцитів у крові </w:t>
      </w:r>
      <w:r w:rsidRPr="00FA41EA">
        <w:rPr>
          <w:rFonts w:ascii="Times New Roman" w:hAnsi="Times New Roman"/>
          <w:sz w:val="24"/>
          <w:szCs w:val="24"/>
          <w:u w:val="single"/>
        </w:rPr>
        <w:t>завжди постійна</w:t>
      </w:r>
      <w:r>
        <w:rPr>
          <w:rFonts w:ascii="Times New Roman" w:hAnsi="Times New Roman"/>
          <w:sz w:val="24"/>
          <w:szCs w:val="24"/>
        </w:rPr>
        <w:t xml:space="preserve"> (</w:t>
      </w:r>
      <w:r w:rsidRPr="00FA41EA">
        <w:rPr>
          <w:rFonts w:ascii="Times New Roman" w:hAnsi="Times New Roman"/>
          <w:i/>
          <w:sz w:val="24"/>
          <w:szCs w:val="24"/>
        </w:rPr>
        <w:t>може змінюватись).</w:t>
      </w:r>
      <w:r w:rsidRPr="003444B7">
        <w:rPr>
          <w:rFonts w:ascii="Times New Roman" w:hAnsi="Times New Roman"/>
          <w:sz w:val="24"/>
          <w:szCs w:val="24"/>
        </w:rPr>
        <w:t xml:space="preserve"> Лейкоцити живуть від кількох діб до кількох</w:t>
      </w:r>
      <w:r>
        <w:rPr>
          <w:rFonts w:ascii="Times New Roman" w:hAnsi="Times New Roman"/>
          <w:sz w:val="24"/>
          <w:szCs w:val="24"/>
        </w:rPr>
        <w:t xml:space="preserve"> </w:t>
      </w:r>
      <w:r w:rsidRPr="00FA41EA">
        <w:rPr>
          <w:rFonts w:ascii="Times New Roman" w:hAnsi="Times New Roman"/>
          <w:sz w:val="24"/>
          <w:szCs w:val="24"/>
          <w:u w:val="single"/>
        </w:rPr>
        <w:t>тижнів</w:t>
      </w:r>
      <w:r>
        <w:rPr>
          <w:rFonts w:ascii="Times New Roman" w:hAnsi="Times New Roman"/>
          <w:sz w:val="24"/>
          <w:szCs w:val="24"/>
        </w:rPr>
        <w:t xml:space="preserve"> (</w:t>
      </w:r>
      <w:r w:rsidRPr="003444B7">
        <w:rPr>
          <w:rFonts w:ascii="Times New Roman" w:hAnsi="Times New Roman"/>
          <w:sz w:val="24"/>
          <w:szCs w:val="24"/>
        </w:rPr>
        <w:t xml:space="preserve"> </w:t>
      </w:r>
      <w:r w:rsidRPr="00FA41EA">
        <w:rPr>
          <w:rFonts w:ascii="Times New Roman" w:hAnsi="Times New Roman"/>
          <w:i/>
          <w:sz w:val="24"/>
          <w:szCs w:val="24"/>
        </w:rPr>
        <w:t>десятків років</w:t>
      </w:r>
      <w:r>
        <w:rPr>
          <w:rFonts w:ascii="Times New Roman" w:hAnsi="Times New Roman"/>
          <w:sz w:val="24"/>
          <w:szCs w:val="24"/>
        </w:rPr>
        <w:t>)</w:t>
      </w:r>
      <w:r w:rsidRPr="003444B7">
        <w:rPr>
          <w:rFonts w:ascii="Times New Roman" w:hAnsi="Times New Roman"/>
          <w:sz w:val="24"/>
          <w:szCs w:val="24"/>
        </w:rPr>
        <w:t>. Нові лейкоцити утворюються в червоному кістковому мозку</w:t>
      </w:r>
      <w:r>
        <w:rPr>
          <w:rFonts w:ascii="Times New Roman" w:hAnsi="Times New Roman"/>
          <w:sz w:val="24"/>
          <w:szCs w:val="24"/>
        </w:rPr>
        <w:t xml:space="preserve">, селезінці, лімфатичних вузлах та </w:t>
      </w:r>
      <w:r w:rsidRPr="00FA41EA">
        <w:rPr>
          <w:rFonts w:ascii="Times New Roman" w:hAnsi="Times New Roman"/>
          <w:sz w:val="24"/>
          <w:szCs w:val="24"/>
          <w:u w:val="single"/>
        </w:rPr>
        <w:t>печінці.</w:t>
      </w:r>
      <w:r w:rsidRPr="003444B7">
        <w:rPr>
          <w:rFonts w:ascii="Times New Roman" w:hAnsi="Times New Roman"/>
          <w:sz w:val="24"/>
          <w:szCs w:val="24"/>
        </w:rPr>
        <w:t xml:space="preserve"> Основна функція лейкоцитів - захист організму</w:t>
      </w:r>
      <w:r>
        <w:rPr>
          <w:rFonts w:ascii="Times New Roman" w:hAnsi="Times New Roman"/>
          <w:sz w:val="24"/>
          <w:szCs w:val="24"/>
        </w:rPr>
        <w:t xml:space="preserve">  від </w:t>
      </w:r>
      <w:r w:rsidRPr="00FA41EA">
        <w:rPr>
          <w:rFonts w:ascii="Times New Roman" w:hAnsi="Times New Roman"/>
          <w:sz w:val="24"/>
          <w:szCs w:val="24"/>
          <w:u w:val="single"/>
        </w:rPr>
        <w:t>крововтрат</w:t>
      </w:r>
      <w:r w:rsidRPr="003444B7">
        <w:rPr>
          <w:rFonts w:ascii="Times New Roman" w:hAnsi="Times New Roman"/>
          <w:sz w:val="24"/>
          <w:szCs w:val="24"/>
        </w:rPr>
        <w:t xml:space="preserve"> </w:t>
      </w:r>
      <w:r>
        <w:rPr>
          <w:rFonts w:ascii="Times New Roman" w:hAnsi="Times New Roman"/>
          <w:sz w:val="24"/>
          <w:szCs w:val="24"/>
        </w:rPr>
        <w:t>(</w:t>
      </w:r>
      <w:r w:rsidRPr="00FA41EA">
        <w:rPr>
          <w:rFonts w:ascii="Times New Roman" w:hAnsi="Times New Roman"/>
          <w:i/>
          <w:sz w:val="24"/>
          <w:szCs w:val="24"/>
        </w:rPr>
        <w:t>від мікроорганізмів, чужорідних білків, сторонніх тіл, які проникають у кров і тканини</w:t>
      </w:r>
      <w:r>
        <w:rPr>
          <w:rFonts w:ascii="Times New Roman" w:hAnsi="Times New Roman"/>
          <w:sz w:val="24"/>
          <w:szCs w:val="24"/>
        </w:rPr>
        <w:t>)</w:t>
      </w:r>
      <w:r w:rsidRPr="003444B7">
        <w:rPr>
          <w:rFonts w:ascii="Times New Roman" w:hAnsi="Times New Roman"/>
          <w:sz w:val="24"/>
          <w:szCs w:val="24"/>
        </w:rPr>
        <w:t xml:space="preserve"> Лейкоцитам, на відміну від еритроцитів,</w:t>
      </w:r>
      <w:r>
        <w:rPr>
          <w:rFonts w:ascii="Times New Roman" w:hAnsi="Times New Roman"/>
          <w:sz w:val="24"/>
          <w:szCs w:val="24"/>
        </w:rPr>
        <w:t xml:space="preserve"> </w:t>
      </w:r>
      <w:r w:rsidRPr="00FA41EA">
        <w:rPr>
          <w:rFonts w:ascii="Times New Roman" w:hAnsi="Times New Roman"/>
          <w:sz w:val="24"/>
          <w:szCs w:val="24"/>
          <w:u w:val="single"/>
        </w:rPr>
        <w:t>не властивий</w:t>
      </w:r>
      <w:r>
        <w:rPr>
          <w:rFonts w:ascii="Times New Roman" w:hAnsi="Times New Roman"/>
          <w:sz w:val="24"/>
          <w:szCs w:val="24"/>
          <w:u w:val="single"/>
          <w:lang w:val="uk-UA"/>
        </w:rPr>
        <w:t xml:space="preserve"> </w:t>
      </w:r>
      <w:r>
        <w:rPr>
          <w:rFonts w:ascii="Times New Roman" w:hAnsi="Times New Roman"/>
          <w:sz w:val="24"/>
          <w:szCs w:val="24"/>
        </w:rPr>
        <w:t>(</w:t>
      </w:r>
      <w:r w:rsidRPr="00FA41EA">
        <w:rPr>
          <w:rFonts w:ascii="Times New Roman" w:hAnsi="Times New Roman"/>
          <w:i/>
          <w:sz w:val="24"/>
          <w:szCs w:val="24"/>
        </w:rPr>
        <w:t>властивий)</w:t>
      </w:r>
      <w:r>
        <w:rPr>
          <w:rFonts w:ascii="Times New Roman" w:hAnsi="Times New Roman"/>
          <w:sz w:val="24"/>
          <w:szCs w:val="24"/>
        </w:rPr>
        <w:t xml:space="preserve"> </w:t>
      </w:r>
      <w:r w:rsidRPr="003444B7">
        <w:rPr>
          <w:rFonts w:ascii="Times New Roman" w:hAnsi="Times New Roman"/>
          <w:sz w:val="24"/>
          <w:szCs w:val="24"/>
        </w:rPr>
        <w:t xml:space="preserve"> амебоїдний рух, завдяки чому вони</w:t>
      </w:r>
      <w:r w:rsidRPr="00FA41EA">
        <w:rPr>
          <w:rFonts w:ascii="Times New Roman" w:hAnsi="Times New Roman"/>
          <w:sz w:val="24"/>
          <w:szCs w:val="24"/>
          <w:u w:val="single"/>
        </w:rPr>
        <w:t xml:space="preserve"> не здатні </w:t>
      </w:r>
      <w:r>
        <w:rPr>
          <w:rFonts w:ascii="Times New Roman" w:hAnsi="Times New Roman"/>
          <w:sz w:val="24"/>
          <w:szCs w:val="24"/>
        </w:rPr>
        <w:t>(</w:t>
      </w:r>
      <w:r w:rsidRPr="00FA41EA">
        <w:rPr>
          <w:rFonts w:ascii="Times New Roman" w:hAnsi="Times New Roman"/>
          <w:i/>
          <w:sz w:val="24"/>
          <w:szCs w:val="24"/>
        </w:rPr>
        <w:t>здатні)</w:t>
      </w:r>
      <w:r w:rsidRPr="003444B7">
        <w:rPr>
          <w:rFonts w:ascii="Times New Roman" w:hAnsi="Times New Roman"/>
          <w:sz w:val="24"/>
          <w:szCs w:val="24"/>
        </w:rPr>
        <w:t xml:space="preserve"> проходити крізь стінки найтонших кровоносних судин і рухатися між клітинами різних тканин організму.</w:t>
      </w:r>
    </w:p>
    <w:p w:rsidR="00DF10BA" w:rsidRDefault="00DF10BA"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FE604E">
      <w:pPr>
        <w:pStyle w:val="a5"/>
        <w:jc w:val="both"/>
        <w:rPr>
          <w:rFonts w:ascii="Times New Roman" w:hAnsi="Times New Roman"/>
          <w:sz w:val="24"/>
          <w:szCs w:val="24"/>
          <w:lang w:val="ru-RU"/>
        </w:rPr>
      </w:pPr>
    </w:p>
    <w:p w:rsidR="00331299" w:rsidRDefault="00331299" w:rsidP="00331299">
      <w:pPr>
        <w:spacing w:after="0" w:line="360" w:lineRule="auto"/>
        <w:rPr>
          <w:rFonts w:ascii="Times New Roman" w:hAnsi="Times New Roman"/>
          <w:b/>
          <w:sz w:val="26"/>
          <w:szCs w:val="26"/>
          <w:lang w:val="uk-UA"/>
        </w:rPr>
      </w:pPr>
      <w:r>
        <w:rPr>
          <w:rFonts w:ascii="Times New Roman" w:hAnsi="Times New Roman"/>
          <w:b/>
          <w:sz w:val="26"/>
          <w:szCs w:val="26"/>
          <w:lang w:val="uk-UA"/>
        </w:rPr>
        <w:lastRenderedPageBreak/>
        <w:t>Урок № 20</w:t>
      </w:r>
    </w:p>
    <w:p w:rsidR="00331299" w:rsidRPr="004674A0" w:rsidRDefault="00331299" w:rsidP="00331299">
      <w:pPr>
        <w:spacing w:after="0" w:line="360" w:lineRule="auto"/>
        <w:jc w:val="center"/>
        <w:rPr>
          <w:rFonts w:ascii="Times New Roman" w:hAnsi="Times New Roman"/>
          <w:b/>
          <w:i/>
          <w:sz w:val="26"/>
          <w:szCs w:val="26"/>
          <w:lang w:val="uk-UA"/>
        </w:rPr>
      </w:pPr>
      <w:r>
        <w:rPr>
          <w:rFonts w:ascii="Times New Roman" w:hAnsi="Times New Roman"/>
          <w:b/>
          <w:i/>
          <w:sz w:val="26"/>
          <w:szCs w:val="26"/>
          <w:lang w:val="uk-UA"/>
        </w:rPr>
        <w:t xml:space="preserve">Кров, її склад та функції. </w:t>
      </w:r>
      <w:r w:rsidRPr="004674A0">
        <w:rPr>
          <w:rFonts w:ascii="Times New Roman" w:hAnsi="Times New Roman"/>
          <w:b/>
          <w:i/>
          <w:sz w:val="26"/>
          <w:szCs w:val="26"/>
          <w:lang w:val="uk-UA"/>
        </w:rPr>
        <w:t>Зсідання крові.</w:t>
      </w:r>
      <w:r>
        <w:rPr>
          <w:rFonts w:ascii="Times New Roman" w:hAnsi="Times New Roman"/>
          <w:b/>
          <w:i/>
          <w:sz w:val="26"/>
          <w:szCs w:val="26"/>
          <w:lang w:val="uk-UA"/>
        </w:rPr>
        <w:t xml:space="preserve"> </w:t>
      </w:r>
    </w:p>
    <w:p w:rsidR="00331299" w:rsidRDefault="00331299" w:rsidP="00331299">
      <w:pPr>
        <w:spacing w:after="0" w:line="360" w:lineRule="auto"/>
        <w:rPr>
          <w:rFonts w:ascii="Times New Roman" w:hAnsi="Times New Roman"/>
          <w:b/>
          <w:sz w:val="26"/>
          <w:szCs w:val="26"/>
          <w:lang w:val="uk-UA"/>
        </w:rPr>
      </w:pPr>
      <w:r>
        <w:rPr>
          <w:rFonts w:ascii="Times New Roman" w:hAnsi="Times New Roman"/>
          <w:b/>
          <w:sz w:val="26"/>
          <w:szCs w:val="26"/>
          <w:lang w:val="uk-UA"/>
        </w:rPr>
        <w:t>2.</w:t>
      </w:r>
      <w:r w:rsidRPr="008267EC">
        <w:rPr>
          <w:rFonts w:ascii="Times New Roman" w:hAnsi="Times New Roman"/>
          <w:b/>
          <w:sz w:val="26"/>
          <w:szCs w:val="26"/>
          <w:lang w:val="uk-UA"/>
        </w:rPr>
        <w:t xml:space="preserve"> </w:t>
      </w:r>
      <w:r w:rsidRPr="00EB0D34">
        <w:rPr>
          <w:rFonts w:ascii="Times New Roman" w:hAnsi="Times New Roman"/>
          <w:b/>
          <w:sz w:val="26"/>
          <w:szCs w:val="26"/>
          <w:lang w:val="uk-UA"/>
        </w:rPr>
        <w:t>Перевірка домашнього завдання й актуалізація опорних знань учнів</w:t>
      </w:r>
    </w:p>
    <w:p w:rsidR="00331299" w:rsidRPr="00331299" w:rsidRDefault="00331299" w:rsidP="00331299">
      <w:pPr>
        <w:rPr>
          <w:rFonts w:ascii="Times New Roman" w:hAnsi="Times New Roman"/>
          <w:i/>
          <w:sz w:val="24"/>
          <w:szCs w:val="24"/>
          <w:lang w:val="uk-UA"/>
        </w:rPr>
      </w:pPr>
      <w:r w:rsidRPr="00331299">
        <w:rPr>
          <w:rFonts w:ascii="Times New Roman" w:hAnsi="Times New Roman"/>
          <w:sz w:val="26"/>
          <w:szCs w:val="26"/>
          <w:lang w:val="uk-UA"/>
        </w:rPr>
        <w:t>1</w:t>
      </w:r>
      <w:r>
        <w:rPr>
          <w:rFonts w:ascii="Times New Roman" w:hAnsi="Times New Roman"/>
          <w:b/>
          <w:sz w:val="26"/>
          <w:szCs w:val="26"/>
          <w:lang w:val="uk-UA"/>
        </w:rPr>
        <w:t>.</w:t>
      </w:r>
      <w:r w:rsidRPr="00331299">
        <w:rPr>
          <w:rFonts w:ascii="Times New Roman" w:hAnsi="Times New Roman"/>
          <w:i/>
          <w:sz w:val="24"/>
          <w:szCs w:val="24"/>
          <w:lang w:val="uk-UA"/>
        </w:rPr>
        <w:t>«Біологічні задача»</w:t>
      </w:r>
    </w:p>
    <w:p w:rsidR="00331299" w:rsidRPr="00DD2FE1" w:rsidRDefault="00331299" w:rsidP="00331299">
      <w:pPr>
        <w:pStyle w:val="a5"/>
        <w:numPr>
          <w:ilvl w:val="0"/>
          <w:numId w:val="95"/>
        </w:numPr>
        <w:jc w:val="both"/>
        <w:rPr>
          <w:rFonts w:ascii="Times New Roman" w:hAnsi="Times New Roman"/>
          <w:sz w:val="24"/>
          <w:szCs w:val="24"/>
        </w:rPr>
      </w:pPr>
      <w:r w:rsidRPr="00DD2FE1">
        <w:rPr>
          <w:rFonts w:ascii="Times New Roman" w:hAnsi="Times New Roman"/>
          <w:sz w:val="24"/>
          <w:szCs w:val="24"/>
        </w:rPr>
        <w:t>Загальна кількість гемоглобіну в крові людини 600-700 г. Яку кількість кисню він зможе зв’язати,</w:t>
      </w:r>
      <w:r>
        <w:rPr>
          <w:rFonts w:ascii="Times New Roman" w:hAnsi="Times New Roman"/>
          <w:sz w:val="24"/>
          <w:szCs w:val="24"/>
        </w:rPr>
        <w:t xml:space="preserve"> якщо відомо, що 1 г гемоглобіну</w:t>
      </w:r>
      <w:r w:rsidRPr="00DD2FE1">
        <w:rPr>
          <w:rFonts w:ascii="Times New Roman" w:hAnsi="Times New Roman"/>
          <w:sz w:val="24"/>
          <w:szCs w:val="24"/>
        </w:rPr>
        <w:t xml:space="preserve"> зв’язує 1,34 г кисню.</w:t>
      </w:r>
    </w:p>
    <w:p w:rsidR="00331299" w:rsidRPr="00DD2FE1" w:rsidRDefault="00331299" w:rsidP="00331299">
      <w:pPr>
        <w:jc w:val="both"/>
        <w:rPr>
          <w:rFonts w:ascii="Times New Roman" w:hAnsi="Times New Roman"/>
          <w:b/>
          <w:sz w:val="24"/>
          <w:szCs w:val="24"/>
        </w:rPr>
      </w:pPr>
      <w:r w:rsidRPr="00DD2FE1">
        <w:rPr>
          <w:rFonts w:ascii="Times New Roman" w:hAnsi="Times New Roman"/>
          <w:b/>
          <w:sz w:val="24"/>
          <w:szCs w:val="24"/>
        </w:rPr>
        <w:t>Розв’язок</w:t>
      </w:r>
    </w:p>
    <w:p w:rsidR="00331299" w:rsidRPr="00DD2FE1" w:rsidRDefault="00331299" w:rsidP="00331299">
      <w:pPr>
        <w:jc w:val="both"/>
        <w:rPr>
          <w:rFonts w:ascii="Times New Roman" w:hAnsi="Times New Roman"/>
          <w:sz w:val="24"/>
          <w:szCs w:val="24"/>
        </w:rPr>
      </w:pPr>
      <w:r>
        <w:rPr>
          <w:rFonts w:ascii="Times New Roman" w:hAnsi="Times New Roman"/>
          <w:sz w:val="24"/>
          <w:szCs w:val="24"/>
        </w:rPr>
        <w:t xml:space="preserve">1,34 г  х </w:t>
      </w:r>
      <w:r w:rsidRPr="00DD2FE1">
        <w:rPr>
          <w:rFonts w:ascii="Times New Roman" w:hAnsi="Times New Roman"/>
          <w:sz w:val="24"/>
          <w:szCs w:val="24"/>
        </w:rPr>
        <w:t xml:space="preserve"> 600 г = 804 г</w:t>
      </w:r>
    </w:p>
    <w:p w:rsidR="00331299" w:rsidRPr="00DD2FE1" w:rsidRDefault="00331299" w:rsidP="00331299">
      <w:pPr>
        <w:jc w:val="both"/>
        <w:rPr>
          <w:rFonts w:ascii="Times New Roman" w:hAnsi="Times New Roman"/>
          <w:sz w:val="24"/>
          <w:szCs w:val="24"/>
        </w:rPr>
      </w:pPr>
      <w:r>
        <w:rPr>
          <w:rFonts w:ascii="Times New Roman" w:hAnsi="Times New Roman"/>
          <w:sz w:val="24"/>
          <w:szCs w:val="24"/>
        </w:rPr>
        <w:t xml:space="preserve">1,34 г  х </w:t>
      </w:r>
      <w:r w:rsidRPr="00DD2FE1">
        <w:rPr>
          <w:rFonts w:ascii="Times New Roman" w:hAnsi="Times New Roman"/>
          <w:sz w:val="24"/>
          <w:szCs w:val="24"/>
        </w:rPr>
        <w:t xml:space="preserve"> 700 г = 938 г</w:t>
      </w:r>
    </w:p>
    <w:p w:rsidR="00331299" w:rsidRPr="00DD2FE1" w:rsidRDefault="00331299" w:rsidP="00331299">
      <w:pPr>
        <w:jc w:val="both"/>
        <w:rPr>
          <w:rFonts w:ascii="Times New Roman" w:hAnsi="Times New Roman"/>
          <w:sz w:val="24"/>
          <w:szCs w:val="24"/>
        </w:rPr>
      </w:pPr>
      <w:r w:rsidRPr="00DD2FE1">
        <w:rPr>
          <w:rFonts w:ascii="Times New Roman" w:hAnsi="Times New Roman"/>
          <w:sz w:val="24"/>
          <w:szCs w:val="24"/>
        </w:rPr>
        <w:t>Гемоглобін може зв’язат</w:t>
      </w:r>
      <w:r>
        <w:rPr>
          <w:rFonts w:ascii="Times New Roman" w:hAnsi="Times New Roman"/>
          <w:sz w:val="24"/>
          <w:szCs w:val="24"/>
        </w:rPr>
        <w:t>и в середньому 804 – 938 г кисню</w:t>
      </w:r>
      <w:r w:rsidRPr="00DD2FE1">
        <w:rPr>
          <w:rFonts w:ascii="Times New Roman" w:hAnsi="Times New Roman"/>
          <w:sz w:val="24"/>
          <w:szCs w:val="24"/>
        </w:rPr>
        <w:t>.</w:t>
      </w:r>
    </w:p>
    <w:p w:rsidR="00331299" w:rsidRDefault="00331299" w:rsidP="00331299">
      <w:pPr>
        <w:rPr>
          <w:rFonts w:ascii="Times New Roman" w:hAnsi="Times New Roman"/>
          <w:i/>
          <w:sz w:val="24"/>
          <w:szCs w:val="24"/>
        </w:rPr>
      </w:pPr>
      <w:r>
        <w:rPr>
          <w:rFonts w:ascii="Times New Roman" w:hAnsi="Times New Roman"/>
          <w:i/>
          <w:sz w:val="24"/>
          <w:szCs w:val="24"/>
        </w:rPr>
        <w:t>2</w:t>
      </w:r>
      <w:r w:rsidRPr="008A6236">
        <w:rPr>
          <w:rFonts w:ascii="Times New Roman" w:hAnsi="Times New Roman"/>
          <w:i/>
          <w:sz w:val="24"/>
          <w:szCs w:val="24"/>
        </w:rPr>
        <w:t>. «Мозковий штурм»</w:t>
      </w:r>
    </w:p>
    <w:p w:rsidR="00331299" w:rsidRPr="008A6236" w:rsidRDefault="00331299" w:rsidP="00331299">
      <w:pPr>
        <w:pStyle w:val="a5"/>
        <w:numPr>
          <w:ilvl w:val="0"/>
          <w:numId w:val="95"/>
        </w:numPr>
        <w:jc w:val="both"/>
        <w:rPr>
          <w:rFonts w:ascii="Times New Roman" w:hAnsi="Times New Roman"/>
          <w:sz w:val="24"/>
          <w:szCs w:val="24"/>
        </w:rPr>
      </w:pPr>
      <w:r w:rsidRPr="008A6236">
        <w:rPr>
          <w:rFonts w:ascii="Times New Roman" w:hAnsi="Times New Roman"/>
          <w:sz w:val="24"/>
          <w:szCs w:val="24"/>
        </w:rPr>
        <w:t>Чому при ін’єкціях ліки розводять не в дистильованій воді, а у фізіологічному розчині?</w:t>
      </w:r>
    </w:p>
    <w:p w:rsidR="004B285F" w:rsidRDefault="004B285F" w:rsidP="00331299">
      <w:pPr>
        <w:spacing w:after="0" w:line="360" w:lineRule="auto"/>
        <w:rPr>
          <w:rFonts w:ascii="Times New Roman" w:eastAsia="Calibri" w:hAnsi="Times New Roman" w:cs="Times New Roman"/>
          <w:i/>
          <w:sz w:val="24"/>
          <w:szCs w:val="24"/>
          <w:lang w:val="uk-UA"/>
        </w:rPr>
      </w:pPr>
      <w:r w:rsidRPr="004B285F">
        <w:rPr>
          <w:rFonts w:ascii="Times New Roman" w:eastAsia="Calibri" w:hAnsi="Times New Roman" w:cs="Times New Roman"/>
          <w:i/>
          <w:sz w:val="24"/>
          <w:szCs w:val="24"/>
          <w:lang w:val="uk-UA"/>
        </w:rPr>
        <w:t>3. «Поміркуй»</w:t>
      </w:r>
    </w:p>
    <w:p w:rsidR="004B285F" w:rsidRPr="004B285F" w:rsidRDefault="004B285F" w:rsidP="004B285F">
      <w:pPr>
        <w:pStyle w:val="a5"/>
        <w:numPr>
          <w:ilvl w:val="0"/>
          <w:numId w:val="95"/>
        </w:numPr>
        <w:spacing w:after="0"/>
        <w:rPr>
          <w:rFonts w:ascii="Times New Roman" w:hAnsi="Times New Roman"/>
          <w:sz w:val="24"/>
          <w:szCs w:val="24"/>
        </w:rPr>
      </w:pPr>
      <w:r w:rsidRPr="004B285F">
        <w:rPr>
          <w:rFonts w:ascii="Times New Roman" w:hAnsi="Times New Roman"/>
          <w:sz w:val="24"/>
          <w:szCs w:val="24"/>
        </w:rPr>
        <w:t>Чому людині у разі кровотечі можна вводити в кров фізіологічний розчин, але не можна вливати воду?</w:t>
      </w:r>
    </w:p>
    <w:p w:rsidR="004B285F" w:rsidRPr="004B285F" w:rsidRDefault="004B285F" w:rsidP="004B285F">
      <w:pPr>
        <w:pStyle w:val="a5"/>
        <w:numPr>
          <w:ilvl w:val="0"/>
          <w:numId w:val="95"/>
        </w:numPr>
        <w:spacing w:after="0"/>
        <w:rPr>
          <w:rFonts w:ascii="Times New Roman" w:hAnsi="Times New Roman"/>
          <w:sz w:val="24"/>
          <w:szCs w:val="24"/>
        </w:rPr>
      </w:pPr>
      <w:r w:rsidRPr="004B285F">
        <w:rPr>
          <w:rFonts w:ascii="Times New Roman" w:hAnsi="Times New Roman"/>
          <w:sz w:val="24"/>
          <w:szCs w:val="24"/>
        </w:rPr>
        <w:t>Чому після значної крововтрати потерпілим вливають консервовану кров донорів,а не фізіологічний розчин?</w:t>
      </w:r>
    </w:p>
    <w:p w:rsidR="004B285F" w:rsidRDefault="004B285F" w:rsidP="004B285F">
      <w:pPr>
        <w:pStyle w:val="a5"/>
        <w:numPr>
          <w:ilvl w:val="0"/>
          <w:numId w:val="95"/>
        </w:numPr>
        <w:spacing w:after="0"/>
        <w:rPr>
          <w:rFonts w:ascii="Times New Roman" w:hAnsi="Times New Roman"/>
          <w:sz w:val="24"/>
          <w:szCs w:val="24"/>
        </w:rPr>
      </w:pPr>
      <w:r w:rsidRPr="004B285F">
        <w:rPr>
          <w:rFonts w:ascii="Times New Roman" w:hAnsi="Times New Roman"/>
          <w:sz w:val="24"/>
          <w:szCs w:val="24"/>
        </w:rPr>
        <w:t>Для чого кожналюдина повинна знати своюгрупу крові й резус- фактор?</w:t>
      </w:r>
    </w:p>
    <w:p w:rsidR="004B285F" w:rsidRPr="004B285F" w:rsidRDefault="004B285F" w:rsidP="004B285F">
      <w:pPr>
        <w:pStyle w:val="a5"/>
        <w:spacing w:after="0"/>
        <w:ind w:left="780"/>
        <w:rPr>
          <w:rFonts w:ascii="Times New Roman" w:hAnsi="Times New Roman"/>
          <w:sz w:val="24"/>
          <w:szCs w:val="24"/>
        </w:rPr>
      </w:pPr>
    </w:p>
    <w:p w:rsidR="00331299" w:rsidRDefault="00331299" w:rsidP="00331299">
      <w:pPr>
        <w:spacing w:after="0" w:line="360" w:lineRule="auto"/>
        <w:rPr>
          <w:rFonts w:ascii="Times New Roman" w:hAnsi="Times New Roman"/>
          <w:b/>
          <w:sz w:val="26"/>
          <w:szCs w:val="26"/>
          <w:lang w:val="uk-UA"/>
        </w:rPr>
      </w:pPr>
      <w:r>
        <w:rPr>
          <w:rFonts w:ascii="Times New Roman" w:hAnsi="Times New Roman"/>
          <w:b/>
          <w:sz w:val="26"/>
          <w:szCs w:val="26"/>
          <w:lang w:val="uk-UA"/>
        </w:rPr>
        <w:t>4.Засвоєння нового матеріалу</w:t>
      </w:r>
    </w:p>
    <w:p w:rsidR="001B2ECC" w:rsidRDefault="001B2ECC" w:rsidP="001B2ECC">
      <w:pPr>
        <w:rPr>
          <w:rFonts w:ascii="Times New Roman" w:hAnsi="Times New Roman"/>
          <w:sz w:val="24"/>
          <w:szCs w:val="24"/>
        </w:rPr>
      </w:pPr>
      <w:r w:rsidRPr="00207757">
        <w:rPr>
          <w:rFonts w:ascii="Times New Roman" w:hAnsi="Times New Roman"/>
          <w:sz w:val="24"/>
          <w:szCs w:val="24"/>
        </w:rPr>
        <w:t>1.Будова і функції тромбоцитів</w:t>
      </w:r>
      <w:r>
        <w:rPr>
          <w:rFonts w:ascii="Times New Roman" w:hAnsi="Times New Roman"/>
          <w:sz w:val="24"/>
          <w:szCs w:val="24"/>
        </w:rPr>
        <w:t xml:space="preserve"> </w:t>
      </w:r>
    </w:p>
    <w:p w:rsidR="001B2ECC" w:rsidRPr="004B1CE3" w:rsidRDefault="001B2ECC" w:rsidP="001B2ECC">
      <w:pPr>
        <w:rPr>
          <w:rFonts w:ascii="Times New Roman" w:hAnsi="Times New Roman"/>
          <w:i/>
          <w:sz w:val="24"/>
          <w:szCs w:val="24"/>
        </w:rPr>
      </w:pPr>
      <w:r w:rsidRPr="004B1CE3">
        <w:rPr>
          <w:rFonts w:ascii="Times New Roman" w:hAnsi="Times New Roman"/>
          <w:i/>
          <w:sz w:val="24"/>
          <w:szCs w:val="24"/>
        </w:rPr>
        <w:t>Розповідь вчителя:</w:t>
      </w:r>
    </w:p>
    <w:p w:rsidR="001B2ECC" w:rsidRDefault="001B2ECC" w:rsidP="001B2ECC">
      <w:pPr>
        <w:spacing w:after="0" w:line="240" w:lineRule="auto"/>
        <w:ind w:firstLine="709"/>
        <w:jc w:val="both"/>
        <w:rPr>
          <w:rFonts w:ascii="Times New Roman" w:hAnsi="Times New Roman"/>
          <w:sz w:val="24"/>
          <w:szCs w:val="24"/>
        </w:rPr>
      </w:pPr>
      <w:r w:rsidRPr="004B1CE3">
        <w:rPr>
          <w:rFonts w:ascii="Times New Roman" w:hAnsi="Times New Roman"/>
          <w:sz w:val="24"/>
          <w:szCs w:val="24"/>
        </w:rPr>
        <w:t xml:space="preserve">Уперше тромбоцити були відкриті французьким вченим у 1842 році О. Донне, а детально їх було описано італійським вченим Біцоцеро у 1882 році. </w:t>
      </w:r>
    </w:p>
    <w:p w:rsidR="001B2ECC" w:rsidRPr="004B1CE3" w:rsidRDefault="001B2ECC" w:rsidP="001B2ECC">
      <w:pPr>
        <w:spacing w:after="0" w:line="240" w:lineRule="auto"/>
        <w:ind w:firstLine="709"/>
        <w:jc w:val="both"/>
        <w:rPr>
          <w:rFonts w:ascii="Times New Roman" w:hAnsi="Times New Roman"/>
          <w:sz w:val="24"/>
          <w:szCs w:val="24"/>
        </w:rPr>
      </w:pPr>
      <w:r w:rsidRPr="004B1CE3">
        <w:rPr>
          <w:rFonts w:ascii="Times New Roman" w:hAnsi="Times New Roman"/>
          <w:sz w:val="24"/>
          <w:szCs w:val="24"/>
        </w:rPr>
        <w:t>Отож, що таке тромбоцити?</w:t>
      </w:r>
    </w:p>
    <w:p w:rsidR="001B2ECC" w:rsidRPr="00DB0BDD" w:rsidRDefault="001B2ECC" w:rsidP="001B2ECC">
      <w:pPr>
        <w:jc w:val="both"/>
        <w:rPr>
          <w:rFonts w:ascii="Times New Roman" w:hAnsi="Times New Roman"/>
          <w:i/>
          <w:sz w:val="24"/>
          <w:szCs w:val="24"/>
        </w:rPr>
      </w:pPr>
      <w:r>
        <w:rPr>
          <w:rFonts w:ascii="Times New Roman" w:hAnsi="Times New Roman"/>
          <w:sz w:val="24"/>
          <w:szCs w:val="24"/>
        </w:rPr>
        <w:t xml:space="preserve">  </w:t>
      </w:r>
      <w:r w:rsidRPr="00DB0BDD">
        <w:rPr>
          <w:rFonts w:ascii="Times New Roman" w:hAnsi="Times New Roman"/>
          <w:i/>
          <w:sz w:val="24"/>
          <w:szCs w:val="24"/>
        </w:rPr>
        <w:t>Самостійна робота з підручником</w:t>
      </w:r>
    </w:p>
    <w:p w:rsidR="001B2ECC" w:rsidRPr="00DB0BDD" w:rsidRDefault="001B2ECC" w:rsidP="001B2ECC">
      <w:pPr>
        <w:jc w:val="both"/>
        <w:rPr>
          <w:rFonts w:ascii="Times New Roman" w:hAnsi="Times New Roman"/>
          <w:i/>
          <w:sz w:val="24"/>
          <w:szCs w:val="24"/>
        </w:rPr>
      </w:pPr>
      <w:r>
        <w:rPr>
          <w:rFonts w:ascii="Times New Roman" w:hAnsi="Times New Roman"/>
          <w:sz w:val="24"/>
          <w:szCs w:val="24"/>
        </w:rPr>
        <w:t xml:space="preserve">   </w:t>
      </w:r>
      <w:r w:rsidRPr="00DB0BDD">
        <w:rPr>
          <w:rFonts w:ascii="Times New Roman" w:hAnsi="Times New Roman"/>
          <w:i/>
          <w:sz w:val="24"/>
          <w:szCs w:val="24"/>
        </w:rPr>
        <w:t>Знайти відповіді на запитання:</w:t>
      </w:r>
    </w:p>
    <w:p w:rsidR="001B2ECC" w:rsidRDefault="001B2ECC" w:rsidP="001B2ECC">
      <w:pPr>
        <w:jc w:val="both"/>
        <w:rPr>
          <w:rFonts w:ascii="Times New Roman" w:hAnsi="Times New Roman"/>
          <w:sz w:val="24"/>
          <w:szCs w:val="24"/>
        </w:rPr>
      </w:pPr>
      <w:r>
        <w:rPr>
          <w:rFonts w:ascii="Times New Roman" w:hAnsi="Times New Roman"/>
          <w:sz w:val="24"/>
          <w:szCs w:val="24"/>
        </w:rPr>
        <w:t>1.Які особливості будови тромбоцитів (забарвлення, форма, наявність ядра, кількість в 1</w:t>
      </w:r>
      <w:r w:rsidRPr="00C254B5">
        <w:rPr>
          <w:rFonts w:ascii="Times New Roman" w:hAnsi="Times New Roman"/>
          <w:sz w:val="24"/>
          <w:szCs w:val="24"/>
        </w:rPr>
        <w:t xml:space="preserve"> мм</w:t>
      </w:r>
      <w:r w:rsidRPr="00C254B5">
        <w:rPr>
          <w:rFonts w:ascii="Times New Roman" w:hAnsi="Times New Roman"/>
          <w:sz w:val="24"/>
          <w:szCs w:val="24"/>
          <w:vertAlign w:val="superscript"/>
        </w:rPr>
        <w:t>3</w:t>
      </w:r>
      <w:r w:rsidRPr="00C254B5">
        <w:rPr>
          <w:rFonts w:ascii="Times New Roman" w:hAnsi="Times New Roman"/>
          <w:sz w:val="24"/>
          <w:szCs w:val="24"/>
        </w:rPr>
        <w:t xml:space="preserve"> крові</w:t>
      </w:r>
      <w:r>
        <w:rPr>
          <w:rFonts w:ascii="Times New Roman" w:hAnsi="Times New Roman"/>
          <w:sz w:val="24"/>
          <w:szCs w:val="24"/>
        </w:rPr>
        <w:t>, місце утворення, місце відмирання)?</w:t>
      </w:r>
    </w:p>
    <w:p w:rsidR="001B2ECC" w:rsidRDefault="001B2ECC" w:rsidP="001B2ECC">
      <w:pPr>
        <w:jc w:val="both"/>
        <w:rPr>
          <w:rFonts w:ascii="Times New Roman" w:hAnsi="Times New Roman"/>
          <w:sz w:val="24"/>
          <w:szCs w:val="24"/>
        </w:rPr>
      </w:pPr>
      <w:r>
        <w:rPr>
          <w:rFonts w:ascii="Times New Roman" w:hAnsi="Times New Roman"/>
          <w:sz w:val="24"/>
          <w:szCs w:val="24"/>
        </w:rPr>
        <w:t>2.Які функції тромбоцитів?</w:t>
      </w:r>
    </w:p>
    <w:p w:rsidR="001B2ECC" w:rsidRPr="00DB0BDD" w:rsidRDefault="001B2ECC" w:rsidP="001B2ECC">
      <w:pPr>
        <w:jc w:val="both"/>
        <w:rPr>
          <w:rFonts w:ascii="Times New Roman" w:hAnsi="Times New Roman"/>
          <w:i/>
          <w:sz w:val="24"/>
          <w:szCs w:val="24"/>
        </w:rPr>
      </w:pPr>
      <w:r w:rsidRPr="00DB0BDD">
        <w:rPr>
          <w:rFonts w:ascii="Times New Roman" w:hAnsi="Times New Roman"/>
          <w:i/>
          <w:sz w:val="24"/>
          <w:szCs w:val="24"/>
        </w:rPr>
        <w:t>Очікувані відповіді учнів:</w:t>
      </w:r>
    </w:p>
    <w:p w:rsidR="001B2ECC" w:rsidRDefault="001B2ECC" w:rsidP="001B2ECC">
      <w:pPr>
        <w:jc w:val="both"/>
        <w:rPr>
          <w:rFonts w:ascii="Times New Roman" w:hAnsi="Times New Roman"/>
          <w:sz w:val="24"/>
          <w:szCs w:val="24"/>
        </w:rPr>
      </w:pPr>
      <w:r>
        <w:rPr>
          <w:rFonts w:ascii="Times New Roman" w:hAnsi="Times New Roman"/>
          <w:sz w:val="24"/>
          <w:szCs w:val="24"/>
        </w:rPr>
        <w:t xml:space="preserve">Тромбоцити або </w:t>
      </w:r>
      <w:r w:rsidRPr="00A740FE">
        <w:rPr>
          <w:rFonts w:ascii="Times New Roman" w:hAnsi="Times New Roman"/>
          <w:sz w:val="24"/>
          <w:szCs w:val="24"/>
        </w:rPr>
        <w:t>кров'яні пластинки — формені елементи крові, які містять важливий чинник згортання крові й забезпечують процеси зсідання крові, запобігаючи крововтратам при пошкодженні стінок кровоносних судин.</w:t>
      </w:r>
      <w:r>
        <w:rPr>
          <w:rFonts w:ascii="Times New Roman" w:hAnsi="Times New Roman"/>
          <w:sz w:val="24"/>
          <w:szCs w:val="24"/>
        </w:rPr>
        <w:t xml:space="preserve"> Це безбарвні, без'ядерні, округлої або овальної форми пластинки. </w:t>
      </w:r>
      <w:r w:rsidRPr="00A740FE">
        <w:rPr>
          <w:rFonts w:ascii="Times New Roman" w:hAnsi="Times New Roman"/>
          <w:sz w:val="24"/>
          <w:szCs w:val="24"/>
        </w:rPr>
        <w:t>Тромбоцити у 3 раз</w:t>
      </w:r>
      <w:r>
        <w:rPr>
          <w:rFonts w:ascii="Times New Roman" w:hAnsi="Times New Roman"/>
          <w:sz w:val="24"/>
          <w:szCs w:val="24"/>
        </w:rPr>
        <w:t>и менші від еритроцитів. В 1 мм</w:t>
      </w:r>
      <w:r>
        <w:rPr>
          <w:rFonts w:ascii="Times New Roman" w:hAnsi="Times New Roman"/>
          <w:sz w:val="24"/>
          <w:szCs w:val="24"/>
          <w:vertAlign w:val="superscript"/>
        </w:rPr>
        <w:t>3</w:t>
      </w:r>
      <w:r w:rsidRPr="00A740FE">
        <w:rPr>
          <w:rFonts w:ascii="Times New Roman" w:hAnsi="Times New Roman"/>
          <w:sz w:val="24"/>
          <w:szCs w:val="24"/>
        </w:rPr>
        <w:t xml:space="preserve"> крові — </w:t>
      </w:r>
      <w:r w:rsidRPr="00A740FE">
        <w:rPr>
          <w:rFonts w:ascii="Times New Roman" w:hAnsi="Times New Roman"/>
          <w:sz w:val="24"/>
          <w:szCs w:val="24"/>
        </w:rPr>
        <w:lastRenderedPageBreak/>
        <w:t>200-400 тис. тромбоцитів. Утворюються вони у червоному кістково</w:t>
      </w:r>
      <w:r>
        <w:rPr>
          <w:rFonts w:ascii="Times New Roman" w:hAnsi="Times New Roman"/>
          <w:sz w:val="24"/>
          <w:szCs w:val="24"/>
        </w:rPr>
        <w:t>му мозку</w:t>
      </w:r>
      <w:r w:rsidRPr="00A740FE">
        <w:rPr>
          <w:rFonts w:ascii="Times New Roman" w:hAnsi="Times New Roman"/>
          <w:sz w:val="24"/>
          <w:szCs w:val="24"/>
        </w:rPr>
        <w:t>. Тривалість життя — 5-7 днів. Руйнування їх відбувається в селезінці.</w:t>
      </w:r>
    </w:p>
    <w:p w:rsidR="001B2ECC" w:rsidRPr="004B1CE3" w:rsidRDefault="001B2ECC" w:rsidP="001B2ECC">
      <w:pPr>
        <w:rPr>
          <w:rFonts w:ascii="Times New Roman" w:hAnsi="Times New Roman"/>
          <w:i/>
          <w:sz w:val="24"/>
          <w:szCs w:val="24"/>
        </w:rPr>
      </w:pPr>
      <w:r w:rsidRPr="004B1CE3">
        <w:rPr>
          <w:rFonts w:ascii="Times New Roman" w:hAnsi="Times New Roman"/>
          <w:i/>
          <w:sz w:val="24"/>
          <w:szCs w:val="24"/>
        </w:rPr>
        <w:t>Заповнення таблиці:</w:t>
      </w:r>
    </w:p>
    <w:p w:rsidR="001B2ECC" w:rsidRPr="00EF6E8A" w:rsidRDefault="001B2ECC" w:rsidP="001B2ECC">
      <w:pPr>
        <w:jc w:val="center"/>
        <w:rPr>
          <w:rFonts w:ascii="Times New Roman" w:hAnsi="Times New Roman"/>
          <w:sz w:val="24"/>
          <w:szCs w:val="24"/>
        </w:rPr>
      </w:pPr>
      <w:r w:rsidRPr="00EF6E8A">
        <w:rPr>
          <w:rFonts w:ascii="Times New Roman" w:hAnsi="Times New Roman"/>
          <w:sz w:val="24"/>
          <w:szCs w:val="24"/>
        </w:rPr>
        <w:t>«Хара</w:t>
      </w:r>
      <w:r>
        <w:rPr>
          <w:rFonts w:ascii="Times New Roman" w:hAnsi="Times New Roman"/>
          <w:sz w:val="24"/>
          <w:szCs w:val="24"/>
        </w:rPr>
        <w:t>ктеристика тромбоцитів</w:t>
      </w:r>
      <w:r w:rsidRPr="00EF6E8A">
        <w:rPr>
          <w:rFonts w:ascii="Times New Roman" w:hAnsi="Times New Roman"/>
          <w:sz w:val="24"/>
          <w:szCs w:val="24"/>
        </w:rPr>
        <w:t>»</w:t>
      </w:r>
    </w:p>
    <w:tbl>
      <w:tblPr>
        <w:tblStyle w:val="a8"/>
        <w:tblW w:w="0" w:type="auto"/>
        <w:tblLook w:val="01E0" w:firstRow="1" w:lastRow="1" w:firstColumn="1" w:lastColumn="1" w:noHBand="0" w:noVBand="0"/>
      </w:tblPr>
      <w:tblGrid>
        <w:gridCol w:w="3218"/>
        <w:gridCol w:w="6127"/>
      </w:tblGrid>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Назва форменого елемента</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Pr>
                <w:rFonts w:ascii="Times New Roman" w:hAnsi="Times New Roman"/>
                <w:sz w:val="24"/>
                <w:szCs w:val="24"/>
              </w:rPr>
              <w:t>тромбоцит</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Забарвлення</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Pr>
                <w:rFonts w:ascii="Times New Roman" w:hAnsi="Times New Roman"/>
                <w:sz w:val="24"/>
                <w:szCs w:val="24"/>
              </w:rPr>
              <w:t>безбарвні</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Форма</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Pr>
                <w:rFonts w:ascii="Times New Roman" w:hAnsi="Times New Roman"/>
                <w:sz w:val="24"/>
                <w:szCs w:val="24"/>
              </w:rPr>
              <w:t>Округлої або овальної форми пластинки</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Наявність ядра</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 xml:space="preserve">- </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Кількість в 1 мм</w:t>
            </w:r>
            <w:r w:rsidRPr="00C254B5">
              <w:rPr>
                <w:rFonts w:ascii="Times New Roman" w:hAnsi="Times New Roman"/>
                <w:sz w:val="24"/>
                <w:szCs w:val="24"/>
                <w:vertAlign w:val="superscript"/>
              </w:rPr>
              <w:t>3</w:t>
            </w:r>
            <w:r w:rsidRPr="00C254B5">
              <w:rPr>
                <w:rFonts w:ascii="Times New Roman" w:hAnsi="Times New Roman"/>
                <w:sz w:val="24"/>
                <w:szCs w:val="24"/>
              </w:rPr>
              <w:t xml:space="preserve"> крові</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Pr>
                <w:rFonts w:ascii="Times New Roman" w:hAnsi="Times New Roman"/>
                <w:sz w:val="24"/>
                <w:szCs w:val="24"/>
              </w:rPr>
              <w:t>200-400 тисяч</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Місце утворення</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Червоний кістковий мозок</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Місце руйнування</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Pr>
                <w:rFonts w:ascii="Times New Roman" w:hAnsi="Times New Roman"/>
                <w:sz w:val="24"/>
                <w:szCs w:val="24"/>
              </w:rPr>
              <w:t>селезі</w:t>
            </w:r>
            <w:r w:rsidRPr="00C254B5">
              <w:rPr>
                <w:rFonts w:ascii="Times New Roman" w:hAnsi="Times New Roman"/>
                <w:sz w:val="24"/>
                <w:szCs w:val="24"/>
              </w:rPr>
              <w:t>нка</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Час існування</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Pr>
                <w:rFonts w:ascii="Times New Roman" w:hAnsi="Times New Roman"/>
                <w:sz w:val="24"/>
                <w:szCs w:val="24"/>
              </w:rPr>
              <w:t xml:space="preserve">5- 7 </w:t>
            </w:r>
            <w:r w:rsidRPr="00C254B5">
              <w:rPr>
                <w:rFonts w:ascii="Times New Roman" w:hAnsi="Times New Roman"/>
                <w:sz w:val="24"/>
                <w:szCs w:val="24"/>
              </w:rPr>
              <w:t>діб</w:t>
            </w:r>
          </w:p>
        </w:tc>
      </w:tr>
      <w:tr w:rsidR="001B2ECC" w:rsidTr="00924F2A">
        <w:tc>
          <w:tcPr>
            <w:tcW w:w="3280"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C254B5">
              <w:rPr>
                <w:rFonts w:ascii="Times New Roman" w:hAnsi="Times New Roman"/>
                <w:sz w:val="24"/>
                <w:szCs w:val="24"/>
              </w:rPr>
              <w:t>Основні функції</w:t>
            </w:r>
          </w:p>
        </w:tc>
        <w:tc>
          <w:tcPr>
            <w:tcW w:w="6291" w:type="dxa"/>
            <w:tcBorders>
              <w:top w:val="single" w:sz="4" w:space="0" w:color="auto"/>
              <w:left w:val="single" w:sz="4" w:space="0" w:color="auto"/>
              <w:bottom w:val="single" w:sz="4" w:space="0" w:color="auto"/>
              <w:right w:val="single" w:sz="4" w:space="0" w:color="auto"/>
            </w:tcBorders>
            <w:hideMark/>
          </w:tcPr>
          <w:p w:rsidR="001B2ECC" w:rsidRPr="00C254B5" w:rsidRDefault="001B2ECC" w:rsidP="00924F2A">
            <w:pPr>
              <w:jc w:val="both"/>
              <w:rPr>
                <w:rFonts w:ascii="Times New Roman" w:hAnsi="Times New Roman"/>
                <w:sz w:val="24"/>
                <w:szCs w:val="24"/>
              </w:rPr>
            </w:pPr>
            <w:r w:rsidRPr="00A740FE">
              <w:rPr>
                <w:rFonts w:ascii="Times New Roman" w:hAnsi="Times New Roman"/>
                <w:sz w:val="24"/>
                <w:szCs w:val="24"/>
              </w:rPr>
              <w:t>забезпечують процеси зсідання крові, запобігаючи крововтратам при пошкодженні стінок кровоносних судин</w:t>
            </w:r>
          </w:p>
        </w:tc>
      </w:tr>
    </w:tbl>
    <w:p w:rsidR="001B2ECC" w:rsidRDefault="001B2ECC" w:rsidP="001B2ECC">
      <w:pPr>
        <w:rPr>
          <w:rFonts w:ascii="Times New Roman" w:hAnsi="Times New Roman"/>
          <w:sz w:val="24"/>
          <w:szCs w:val="24"/>
        </w:rPr>
      </w:pPr>
    </w:p>
    <w:p w:rsidR="001B2ECC" w:rsidRDefault="001B2ECC" w:rsidP="001B2ECC">
      <w:pPr>
        <w:rPr>
          <w:rFonts w:ascii="Times New Roman" w:hAnsi="Times New Roman"/>
          <w:sz w:val="24"/>
          <w:szCs w:val="24"/>
        </w:rPr>
      </w:pPr>
      <w:r w:rsidRPr="00207757">
        <w:rPr>
          <w:rFonts w:ascii="Times New Roman" w:hAnsi="Times New Roman"/>
          <w:sz w:val="24"/>
          <w:szCs w:val="24"/>
        </w:rPr>
        <w:t>2.Зсідання крові</w:t>
      </w:r>
    </w:p>
    <w:p w:rsidR="001B2ECC" w:rsidRPr="00DB0BDD" w:rsidRDefault="001B2ECC" w:rsidP="001B2ECC">
      <w:pPr>
        <w:rPr>
          <w:rFonts w:ascii="Times New Roman" w:hAnsi="Times New Roman"/>
          <w:i/>
          <w:sz w:val="24"/>
          <w:szCs w:val="24"/>
        </w:rPr>
      </w:pPr>
      <w:r w:rsidRPr="00DB0BDD">
        <w:rPr>
          <w:rFonts w:ascii="Times New Roman" w:hAnsi="Times New Roman"/>
          <w:i/>
          <w:sz w:val="24"/>
          <w:szCs w:val="24"/>
        </w:rPr>
        <w:t>Пояснення вчителя</w:t>
      </w:r>
      <w:r>
        <w:rPr>
          <w:rFonts w:ascii="Times New Roman" w:hAnsi="Times New Roman"/>
          <w:i/>
          <w:sz w:val="24"/>
          <w:szCs w:val="24"/>
        </w:rPr>
        <w:t>:</w:t>
      </w:r>
    </w:p>
    <w:p w:rsidR="001B2ECC" w:rsidRPr="00A740FE" w:rsidRDefault="001B2ECC" w:rsidP="001B2ECC">
      <w:pPr>
        <w:jc w:val="both"/>
        <w:rPr>
          <w:rFonts w:ascii="Times New Roman" w:hAnsi="Times New Roman"/>
          <w:sz w:val="24"/>
          <w:szCs w:val="24"/>
        </w:rPr>
      </w:pPr>
      <w:r>
        <w:rPr>
          <w:rFonts w:ascii="Times New Roman" w:hAnsi="Times New Roman"/>
          <w:sz w:val="24"/>
          <w:szCs w:val="24"/>
        </w:rPr>
        <w:t xml:space="preserve">     Основна функція тромбоцитів пов</w:t>
      </w:r>
      <w:r w:rsidRPr="00A740FE">
        <w:rPr>
          <w:rFonts w:ascii="Times New Roman" w:hAnsi="Times New Roman"/>
          <w:sz w:val="24"/>
          <w:szCs w:val="24"/>
        </w:rPr>
        <w:t>'язана з їхньою участю у зсіданні крові. Зсідання крові захищає організм від крововтрати при пошкодженні судин. Воно пов'язане з перетворенням розчинного білка плазми крові фібриногену в нерозчинний білок фібрин, тонкі нитки якого утворюють сітку, в якій застряють клітини крові. Утворюється щільний кров'яний згусток, який закупорює пошкоджену судину.</w:t>
      </w:r>
    </w:p>
    <w:p w:rsidR="001B2ECC" w:rsidRDefault="001B2ECC" w:rsidP="001B2ECC">
      <w:pPr>
        <w:jc w:val="both"/>
        <w:rPr>
          <w:rFonts w:ascii="Times New Roman" w:hAnsi="Times New Roman"/>
          <w:sz w:val="24"/>
          <w:szCs w:val="24"/>
        </w:rPr>
      </w:pPr>
      <w:r>
        <w:rPr>
          <w:rFonts w:ascii="Times New Roman" w:hAnsi="Times New Roman"/>
          <w:sz w:val="24"/>
          <w:szCs w:val="24"/>
        </w:rPr>
        <w:t xml:space="preserve">      </w:t>
      </w:r>
      <w:r w:rsidRPr="00A740FE">
        <w:rPr>
          <w:rFonts w:ascii="Times New Roman" w:hAnsi="Times New Roman"/>
          <w:sz w:val="24"/>
          <w:szCs w:val="24"/>
        </w:rPr>
        <w:t>Найбільш визнаною теорією зсідання крові вважають фермент</w:t>
      </w:r>
      <w:r>
        <w:rPr>
          <w:rFonts w:ascii="Times New Roman" w:hAnsi="Times New Roman"/>
          <w:sz w:val="24"/>
          <w:szCs w:val="24"/>
        </w:rPr>
        <w:t>а</w:t>
      </w:r>
      <w:r w:rsidRPr="00A740FE">
        <w:rPr>
          <w:rFonts w:ascii="Times New Roman" w:hAnsi="Times New Roman"/>
          <w:sz w:val="24"/>
          <w:szCs w:val="24"/>
        </w:rPr>
        <w:t xml:space="preserve">тивну теорію, основоположником якої був російський вчений О.Шмідт. Механізм зсідання крові — це складний ферментативний процес, який поділяється на три етапи: </w:t>
      </w:r>
    </w:p>
    <w:p w:rsidR="001B2ECC" w:rsidRDefault="001B2ECC" w:rsidP="001B2ECC">
      <w:pPr>
        <w:jc w:val="both"/>
        <w:rPr>
          <w:rFonts w:ascii="Times New Roman" w:hAnsi="Times New Roman"/>
          <w:sz w:val="24"/>
          <w:szCs w:val="24"/>
        </w:rPr>
      </w:pPr>
      <w:r w:rsidRPr="00A740FE">
        <w:rPr>
          <w:rFonts w:ascii="Times New Roman" w:hAnsi="Times New Roman"/>
          <w:sz w:val="24"/>
          <w:szCs w:val="24"/>
        </w:rPr>
        <w:t xml:space="preserve">1) руйнування тромбоцитів і вивільнення речовини, яка називається тромбопластин; </w:t>
      </w:r>
    </w:p>
    <w:p w:rsidR="001B2ECC" w:rsidRDefault="001B2ECC" w:rsidP="001B2ECC">
      <w:pPr>
        <w:jc w:val="both"/>
        <w:rPr>
          <w:rFonts w:ascii="Times New Roman" w:hAnsi="Times New Roman"/>
          <w:sz w:val="24"/>
          <w:szCs w:val="24"/>
        </w:rPr>
      </w:pPr>
      <w:r w:rsidRPr="00A740FE">
        <w:rPr>
          <w:rFonts w:ascii="Times New Roman" w:hAnsi="Times New Roman"/>
          <w:sz w:val="24"/>
          <w:szCs w:val="24"/>
        </w:rPr>
        <w:t xml:space="preserve">2) фермент тромбопластин каталізує перетворення протромбіну плазми крові на тромбін за участю вітаміну К та йонів кальцію; </w:t>
      </w:r>
    </w:p>
    <w:p w:rsidR="001B2ECC" w:rsidRPr="00A740FE" w:rsidRDefault="001B2ECC" w:rsidP="001B2ECC">
      <w:pPr>
        <w:jc w:val="both"/>
        <w:rPr>
          <w:rFonts w:ascii="Times New Roman" w:hAnsi="Times New Roman"/>
          <w:sz w:val="24"/>
          <w:szCs w:val="24"/>
        </w:rPr>
      </w:pPr>
      <w:r w:rsidRPr="00A740FE">
        <w:rPr>
          <w:rFonts w:ascii="Times New Roman" w:hAnsi="Times New Roman"/>
          <w:sz w:val="24"/>
          <w:szCs w:val="24"/>
        </w:rPr>
        <w:t>3) тромбін каталізує перетворення</w:t>
      </w:r>
      <w:r>
        <w:rPr>
          <w:rFonts w:ascii="Times New Roman" w:hAnsi="Times New Roman"/>
          <w:sz w:val="24"/>
          <w:szCs w:val="24"/>
        </w:rPr>
        <w:t xml:space="preserve"> фібриногену у фібрин </w:t>
      </w:r>
    </w:p>
    <w:p w:rsidR="001B2ECC" w:rsidRPr="00347399" w:rsidRDefault="001B2ECC" w:rsidP="001B2ECC">
      <w:pPr>
        <w:rPr>
          <w:rFonts w:ascii="Times New Roman" w:hAnsi="Times New Roman"/>
          <w:i/>
          <w:sz w:val="24"/>
          <w:szCs w:val="24"/>
        </w:rPr>
      </w:pPr>
      <w:r w:rsidRPr="00C31A17">
        <w:rPr>
          <w:rFonts w:ascii="Times New Roman" w:hAnsi="Times New Roman"/>
          <w:i/>
          <w:sz w:val="24"/>
          <w:szCs w:val="24"/>
        </w:rPr>
        <w:t>Складання опорної схеми:</w:t>
      </w:r>
    </w:p>
    <w:p w:rsidR="001B2ECC" w:rsidRDefault="001B2ECC" w:rsidP="001B2ECC">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89664" behindDoc="0" locked="0" layoutInCell="1" allowOverlap="1">
                <wp:simplePos x="0" y="0"/>
                <wp:positionH relativeFrom="column">
                  <wp:posOffset>834390</wp:posOffset>
                </wp:positionH>
                <wp:positionV relativeFrom="paragraph">
                  <wp:posOffset>111125</wp:posOffset>
                </wp:positionV>
                <wp:extent cx="1657350" cy="0"/>
                <wp:effectExtent l="9525" t="52705" r="19050" b="61595"/>
                <wp:wrapNone/>
                <wp:docPr id="570" name="Прямая со стрелкой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4B0E5" id="Прямая со стрелкой 570" o:spid="_x0000_s1026" type="#_x0000_t32" style="position:absolute;margin-left:65.7pt;margin-top:8.75pt;width:130.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kbZAIAAHo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">
                <v:stroke endarrow="block"/>
              </v:shape>
            </w:pict>
          </mc:Fallback>
        </mc:AlternateContent>
      </w:r>
      <w:r>
        <w:rPr>
          <w:rFonts w:ascii="Times New Roman" w:hAnsi="Times New Roman"/>
          <w:sz w:val="24"/>
          <w:szCs w:val="24"/>
        </w:rPr>
        <w:t xml:space="preserve">Тромбоцити         </w:t>
      </w:r>
      <w:r>
        <w:rPr>
          <w:rFonts w:ascii="Times New Roman" w:hAnsi="Times New Roman"/>
          <w:sz w:val="24"/>
          <w:szCs w:val="24"/>
          <w:vertAlign w:val="superscript"/>
        </w:rPr>
        <w:t>руйнівний фактор</w:t>
      </w:r>
      <w:r>
        <w:rPr>
          <w:rFonts w:ascii="Times New Roman" w:hAnsi="Times New Roman"/>
          <w:sz w:val="24"/>
          <w:szCs w:val="24"/>
        </w:rPr>
        <w:t xml:space="preserve">                  тромбопластин (активна форма ферменту)</w:t>
      </w:r>
    </w:p>
    <w:p w:rsidR="001B2ECC" w:rsidRDefault="001B2ECC" w:rsidP="001B2ECC">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834390</wp:posOffset>
                </wp:positionH>
                <wp:positionV relativeFrom="paragraph">
                  <wp:posOffset>96520</wp:posOffset>
                </wp:positionV>
                <wp:extent cx="1657350" cy="9525"/>
                <wp:effectExtent l="9525" t="61595" r="19050" b="43180"/>
                <wp:wrapNone/>
                <wp:docPr id="569" name="Прямая со стрелкой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E3B35" id="Прямая со стрелкой 569" o:spid="_x0000_s1026" type="#_x0000_t32" style="position:absolute;margin-left:65.7pt;margin-top:7.6pt;width:130.5pt;height:.7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">
                <v:stroke endarrow="block"/>
              </v:shape>
            </w:pict>
          </mc:Fallback>
        </mc:AlternateContent>
      </w:r>
      <w:r>
        <w:rPr>
          <w:rFonts w:ascii="Times New Roman" w:hAnsi="Times New Roman"/>
          <w:sz w:val="24"/>
          <w:szCs w:val="24"/>
        </w:rPr>
        <w:t>Протромбін</w:t>
      </w:r>
      <w:r>
        <w:rPr>
          <w:rFonts w:ascii="Times New Roman" w:hAnsi="Times New Roman"/>
          <w:sz w:val="24"/>
          <w:szCs w:val="24"/>
          <w:vertAlign w:val="superscript"/>
        </w:rPr>
        <w:t xml:space="preserve">      тромбопластин</w:t>
      </w:r>
      <w:r>
        <w:rPr>
          <w:rFonts w:ascii="Times New Roman" w:hAnsi="Times New Roman"/>
          <w:sz w:val="24"/>
          <w:szCs w:val="24"/>
        </w:rPr>
        <w:t xml:space="preserve"> </w:t>
      </w:r>
      <w:r>
        <w:rPr>
          <w:rFonts w:ascii="Times New Roman" w:hAnsi="Times New Roman"/>
          <w:sz w:val="24"/>
          <w:szCs w:val="24"/>
          <w:vertAlign w:val="superscript"/>
        </w:rPr>
        <w:t>, Са,вітамін К</w:t>
      </w:r>
      <w:r>
        <w:rPr>
          <w:rFonts w:ascii="Times New Roman" w:hAnsi="Times New Roman"/>
          <w:sz w:val="24"/>
          <w:szCs w:val="24"/>
        </w:rPr>
        <w:t xml:space="preserve">          тромбін (активна форма ферменту)</w:t>
      </w:r>
    </w:p>
    <w:p w:rsidR="001B2ECC" w:rsidRDefault="001B2ECC" w:rsidP="001B2ECC">
      <w:pP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1729740</wp:posOffset>
                </wp:positionH>
                <wp:positionV relativeFrom="paragraph">
                  <wp:posOffset>92075</wp:posOffset>
                </wp:positionV>
                <wp:extent cx="1323975" cy="19050"/>
                <wp:effectExtent l="9525" t="33655" r="19050" b="61595"/>
                <wp:wrapNone/>
                <wp:docPr id="568" name="Прямая со стрелкой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12A4F" id="Прямая со стрелкой 568" o:spid="_x0000_s1026" type="#_x0000_t32" style="position:absolute;margin-left:136.2pt;margin-top:7.25pt;width:104.25pt;height: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2maQIAAH4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">
                <v:stroke endarrow="block"/>
              </v:shape>
            </w:pict>
          </mc:Fallback>
        </mc:AlternateContent>
      </w:r>
      <w:r>
        <w:rPr>
          <w:rFonts w:ascii="Times New Roman" w:hAnsi="Times New Roman"/>
          <w:sz w:val="24"/>
          <w:szCs w:val="24"/>
        </w:rPr>
        <w:t>Фібриноген (білок плазми)</w:t>
      </w:r>
      <w:r>
        <w:rPr>
          <w:rFonts w:ascii="Times New Roman" w:hAnsi="Times New Roman"/>
          <w:sz w:val="24"/>
          <w:szCs w:val="24"/>
          <w:vertAlign w:val="superscript"/>
        </w:rPr>
        <w:t xml:space="preserve">тромбін, Са, вітамін К            </w:t>
      </w:r>
      <w:r>
        <w:rPr>
          <w:rFonts w:ascii="Times New Roman" w:hAnsi="Times New Roman"/>
          <w:sz w:val="24"/>
          <w:szCs w:val="24"/>
        </w:rPr>
        <w:t xml:space="preserve"> фібрин (тромб), нерозчинний білок</w:t>
      </w:r>
    </w:p>
    <w:p w:rsidR="001B2ECC" w:rsidRDefault="001B2ECC" w:rsidP="001B2ECC">
      <w:pPr>
        <w:rPr>
          <w:rFonts w:ascii="Times New Roman" w:hAnsi="Times New Roman"/>
          <w:i/>
          <w:sz w:val="24"/>
          <w:szCs w:val="24"/>
        </w:rPr>
      </w:pPr>
      <w:r>
        <w:rPr>
          <w:rFonts w:ascii="Times New Roman" w:hAnsi="Times New Roman"/>
          <w:i/>
          <w:sz w:val="24"/>
          <w:szCs w:val="24"/>
        </w:rPr>
        <w:t>Складання опорного конспекту:</w:t>
      </w:r>
    </w:p>
    <w:p w:rsidR="001B2ECC" w:rsidRDefault="001B2ECC" w:rsidP="001B2ECC">
      <w:pPr>
        <w:rPr>
          <w:rFonts w:ascii="Times New Roman" w:hAnsi="Times New Roman"/>
          <w:i/>
          <w:sz w:val="24"/>
          <w:szCs w:val="24"/>
        </w:rPr>
      </w:pPr>
      <w:r>
        <w:rPr>
          <w:rFonts w:ascii="Times New Roman" w:hAnsi="Times New Roman"/>
          <w:i/>
          <w:sz w:val="24"/>
          <w:szCs w:val="24"/>
        </w:rPr>
        <w:t>Умови згортання крові:</w:t>
      </w:r>
    </w:p>
    <w:p w:rsidR="001B2ECC" w:rsidRPr="00347399" w:rsidRDefault="001B2ECC" w:rsidP="001B2ECC">
      <w:pPr>
        <w:pStyle w:val="a5"/>
        <w:numPr>
          <w:ilvl w:val="0"/>
          <w:numId w:val="95"/>
        </w:numPr>
        <w:rPr>
          <w:rFonts w:ascii="Times New Roman" w:hAnsi="Times New Roman"/>
          <w:i/>
          <w:sz w:val="24"/>
          <w:szCs w:val="24"/>
        </w:rPr>
      </w:pPr>
      <w:r>
        <w:rPr>
          <w:rFonts w:ascii="Times New Roman" w:hAnsi="Times New Roman"/>
          <w:sz w:val="24"/>
          <w:szCs w:val="24"/>
        </w:rPr>
        <w:t>Наявність білків плазми крові (протромбіну, фібриногену)</w:t>
      </w:r>
    </w:p>
    <w:p w:rsidR="001B2ECC" w:rsidRPr="00347399" w:rsidRDefault="001B2ECC" w:rsidP="001B2ECC">
      <w:pPr>
        <w:pStyle w:val="a5"/>
        <w:numPr>
          <w:ilvl w:val="0"/>
          <w:numId w:val="95"/>
        </w:numPr>
        <w:rPr>
          <w:rFonts w:ascii="Times New Roman" w:hAnsi="Times New Roman"/>
          <w:i/>
          <w:sz w:val="24"/>
          <w:szCs w:val="24"/>
        </w:rPr>
      </w:pPr>
      <w:r>
        <w:rPr>
          <w:rFonts w:ascii="Times New Roman" w:hAnsi="Times New Roman"/>
          <w:sz w:val="24"/>
          <w:szCs w:val="24"/>
        </w:rPr>
        <w:t>Наявність вітаміну К</w:t>
      </w:r>
    </w:p>
    <w:p w:rsidR="001B2ECC" w:rsidRPr="00347399" w:rsidRDefault="001B2ECC" w:rsidP="001B2ECC">
      <w:pPr>
        <w:pStyle w:val="a5"/>
        <w:numPr>
          <w:ilvl w:val="0"/>
          <w:numId w:val="95"/>
        </w:numPr>
        <w:rPr>
          <w:rFonts w:ascii="Times New Roman" w:hAnsi="Times New Roman"/>
          <w:i/>
          <w:sz w:val="24"/>
          <w:szCs w:val="24"/>
        </w:rPr>
      </w:pPr>
      <w:r>
        <w:rPr>
          <w:rFonts w:ascii="Times New Roman" w:hAnsi="Times New Roman"/>
          <w:sz w:val="24"/>
          <w:szCs w:val="24"/>
        </w:rPr>
        <w:t>Наявність солей кальцію</w:t>
      </w:r>
    </w:p>
    <w:p w:rsidR="001B2ECC" w:rsidRPr="00347399" w:rsidRDefault="001B2ECC" w:rsidP="001B2ECC">
      <w:pPr>
        <w:pStyle w:val="a5"/>
        <w:numPr>
          <w:ilvl w:val="0"/>
          <w:numId w:val="95"/>
        </w:numPr>
        <w:rPr>
          <w:rFonts w:ascii="Times New Roman" w:hAnsi="Times New Roman"/>
          <w:i/>
          <w:sz w:val="24"/>
          <w:szCs w:val="24"/>
        </w:rPr>
      </w:pPr>
      <w:r>
        <w:rPr>
          <w:rFonts w:ascii="Times New Roman" w:hAnsi="Times New Roman"/>
          <w:sz w:val="24"/>
          <w:szCs w:val="24"/>
        </w:rPr>
        <w:lastRenderedPageBreak/>
        <w:t>Руйнівний фактор тромбоцитів</w:t>
      </w:r>
    </w:p>
    <w:p w:rsidR="001B2ECC" w:rsidRPr="00316FA4" w:rsidRDefault="001B2ECC" w:rsidP="001B2ECC">
      <w:pPr>
        <w:rPr>
          <w:rFonts w:ascii="Times New Roman" w:hAnsi="Times New Roman"/>
          <w:i/>
          <w:sz w:val="24"/>
          <w:szCs w:val="24"/>
        </w:rPr>
      </w:pPr>
      <w:r w:rsidRPr="00316FA4">
        <w:rPr>
          <w:rFonts w:ascii="Times New Roman" w:hAnsi="Times New Roman"/>
          <w:i/>
          <w:sz w:val="24"/>
          <w:szCs w:val="24"/>
        </w:rPr>
        <w:t>Розповідь вчителя:</w:t>
      </w:r>
    </w:p>
    <w:p w:rsidR="001B2ECC" w:rsidRDefault="001B2ECC" w:rsidP="001B2ECC">
      <w:pPr>
        <w:jc w:val="both"/>
        <w:rPr>
          <w:rFonts w:ascii="Times New Roman" w:hAnsi="Times New Roman"/>
          <w:sz w:val="24"/>
          <w:szCs w:val="24"/>
        </w:rPr>
      </w:pPr>
      <w:r>
        <w:rPr>
          <w:rFonts w:ascii="Times New Roman" w:hAnsi="Times New Roman"/>
          <w:sz w:val="24"/>
          <w:szCs w:val="24"/>
        </w:rPr>
        <w:t xml:space="preserve">У нормі тромб утворюється через 10-15 хвилин після пошкодження судин.   </w:t>
      </w:r>
      <w:r w:rsidRPr="00A740FE">
        <w:rPr>
          <w:rFonts w:ascii="Times New Roman" w:hAnsi="Times New Roman"/>
          <w:sz w:val="24"/>
          <w:szCs w:val="24"/>
        </w:rPr>
        <w:t>Зсідання крові уповільнюється під час охолодження. При зв'язуванні йонів кальцію йонами щавлевої або лимонної кислоти кров втрачає здатність до зсідання. Перешкоджають зсіданню крові і деякі речовини, зокрема гепарин, який добувають із печінки тварин, а також – препарат із медичних п'явок.</w:t>
      </w:r>
    </w:p>
    <w:p w:rsidR="001B2ECC" w:rsidRDefault="001B2ECC" w:rsidP="001B2ECC">
      <w:pPr>
        <w:jc w:val="both"/>
        <w:rPr>
          <w:rFonts w:ascii="Times New Roman" w:hAnsi="Times New Roman"/>
          <w:i/>
          <w:sz w:val="24"/>
          <w:szCs w:val="24"/>
        </w:rPr>
      </w:pPr>
      <w:r w:rsidRPr="00316FA4">
        <w:rPr>
          <w:rFonts w:ascii="Times New Roman" w:hAnsi="Times New Roman"/>
          <w:i/>
          <w:sz w:val="24"/>
          <w:szCs w:val="24"/>
        </w:rPr>
        <w:t>Запитання до учнів:</w:t>
      </w:r>
    </w:p>
    <w:p w:rsidR="001B2ECC" w:rsidRPr="00316FA4" w:rsidRDefault="001B2ECC" w:rsidP="001B2ECC">
      <w:pPr>
        <w:pStyle w:val="a5"/>
        <w:numPr>
          <w:ilvl w:val="0"/>
          <w:numId w:val="94"/>
        </w:numPr>
        <w:jc w:val="both"/>
        <w:rPr>
          <w:rFonts w:ascii="Times New Roman" w:hAnsi="Times New Roman"/>
          <w:sz w:val="24"/>
          <w:szCs w:val="24"/>
        </w:rPr>
      </w:pPr>
      <w:r w:rsidRPr="00316FA4">
        <w:rPr>
          <w:rFonts w:ascii="Times New Roman" w:hAnsi="Times New Roman"/>
          <w:sz w:val="24"/>
          <w:szCs w:val="24"/>
        </w:rPr>
        <w:t xml:space="preserve">Чому </w:t>
      </w:r>
      <w:r>
        <w:rPr>
          <w:rFonts w:ascii="Times New Roman" w:hAnsi="Times New Roman"/>
          <w:sz w:val="24"/>
          <w:szCs w:val="24"/>
        </w:rPr>
        <w:t xml:space="preserve">у здорової людини </w:t>
      </w:r>
      <w:r w:rsidRPr="00316FA4">
        <w:rPr>
          <w:rFonts w:ascii="Times New Roman" w:hAnsi="Times New Roman"/>
          <w:sz w:val="24"/>
          <w:szCs w:val="24"/>
        </w:rPr>
        <w:t>кров</w:t>
      </w:r>
      <w:r>
        <w:rPr>
          <w:rFonts w:ascii="Times New Roman" w:hAnsi="Times New Roman"/>
          <w:sz w:val="24"/>
          <w:szCs w:val="24"/>
        </w:rPr>
        <w:t xml:space="preserve"> у судинах </w:t>
      </w:r>
      <w:r w:rsidRPr="00316FA4">
        <w:rPr>
          <w:rFonts w:ascii="Times New Roman" w:hAnsi="Times New Roman"/>
          <w:sz w:val="24"/>
          <w:szCs w:val="24"/>
        </w:rPr>
        <w:t xml:space="preserve"> не </w:t>
      </w:r>
      <w:r>
        <w:rPr>
          <w:rFonts w:ascii="Times New Roman" w:hAnsi="Times New Roman"/>
          <w:sz w:val="24"/>
          <w:szCs w:val="24"/>
        </w:rPr>
        <w:t>зсідається</w:t>
      </w:r>
      <w:r w:rsidRPr="00316FA4">
        <w:rPr>
          <w:rFonts w:ascii="Times New Roman" w:hAnsi="Times New Roman"/>
          <w:sz w:val="24"/>
          <w:szCs w:val="24"/>
        </w:rPr>
        <w:t>?</w:t>
      </w:r>
    </w:p>
    <w:p w:rsidR="001B2ECC" w:rsidRPr="00316FA4" w:rsidRDefault="001B2ECC" w:rsidP="001B2ECC">
      <w:pPr>
        <w:spacing w:line="240" w:lineRule="auto"/>
        <w:ind w:right="-143"/>
        <w:rPr>
          <w:rFonts w:ascii="Times New Roman" w:hAnsi="Times New Roman"/>
          <w:i/>
          <w:sz w:val="24"/>
          <w:szCs w:val="24"/>
        </w:rPr>
      </w:pPr>
      <w:r w:rsidRPr="00316FA4">
        <w:rPr>
          <w:rFonts w:ascii="Times New Roman" w:hAnsi="Times New Roman"/>
          <w:i/>
          <w:sz w:val="24"/>
          <w:szCs w:val="24"/>
        </w:rPr>
        <w:t>Обговорення відповідей учнів, корекція їх вчителем, складання опорного конспекту:</w:t>
      </w:r>
    </w:p>
    <w:p w:rsidR="001B2ECC" w:rsidRPr="00316FA4" w:rsidRDefault="001B2ECC" w:rsidP="001B2ECC">
      <w:pPr>
        <w:spacing w:line="240" w:lineRule="auto"/>
        <w:ind w:right="-143"/>
        <w:rPr>
          <w:rFonts w:ascii="Times New Roman" w:hAnsi="Times New Roman"/>
          <w:b/>
          <w:sz w:val="24"/>
          <w:szCs w:val="24"/>
        </w:rPr>
      </w:pPr>
      <w:r>
        <w:rPr>
          <w:rFonts w:ascii="Times New Roman" w:hAnsi="Times New Roman"/>
          <w:b/>
          <w:sz w:val="24"/>
          <w:szCs w:val="24"/>
        </w:rPr>
        <w:t xml:space="preserve">Запобігають згортанню </w:t>
      </w:r>
      <w:r w:rsidRPr="00316FA4">
        <w:rPr>
          <w:rFonts w:ascii="Times New Roman" w:hAnsi="Times New Roman"/>
          <w:b/>
          <w:sz w:val="24"/>
          <w:szCs w:val="24"/>
        </w:rPr>
        <w:t xml:space="preserve"> крові</w:t>
      </w:r>
      <w:r>
        <w:rPr>
          <w:rFonts w:ascii="Times New Roman" w:hAnsi="Times New Roman"/>
          <w:b/>
          <w:sz w:val="24"/>
          <w:szCs w:val="24"/>
        </w:rPr>
        <w:t xml:space="preserve"> в організмі людини</w:t>
      </w:r>
      <w:r w:rsidRPr="00316FA4">
        <w:rPr>
          <w:rFonts w:ascii="Times New Roman" w:hAnsi="Times New Roman"/>
          <w:b/>
          <w:sz w:val="24"/>
          <w:szCs w:val="24"/>
        </w:rPr>
        <w:t>:</w:t>
      </w:r>
    </w:p>
    <w:p w:rsidR="001B2ECC" w:rsidRPr="00316FA4" w:rsidRDefault="001B2ECC" w:rsidP="001B2ECC">
      <w:pPr>
        <w:spacing w:line="240" w:lineRule="auto"/>
        <w:ind w:right="-143"/>
        <w:rPr>
          <w:rFonts w:ascii="Times New Roman" w:hAnsi="Times New Roman"/>
          <w:sz w:val="24"/>
          <w:szCs w:val="24"/>
        </w:rPr>
      </w:pPr>
      <w:r w:rsidRPr="00316FA4">
        <w:rPr>
          <w:rFonts w:ascii="Times New Roman" w:hAnsi="Times New Roman"/>
          <w:sz w:val="24"/>
          <w:szCs w:val="24"/>
        </w:rPr>
        <w:t>а) Глад</w:t>
      </w:r>
      <w:r>
        <w:rPr>
          <w:rFonts w:ascii="Times New Roman" w:hAnsi="Times New Roman"/>
          <w:sz w:val="24"/>
          <w:szCs w:val="24"/>
        </w:rPr>
        <w:t>ень</w:t>
      </w:r>
      <w:r w:rsidRPr="00316FA4">
        <w:rPr>
          <w:rFonts w:ascii="Times New Roman" w:hAnsi="Times New Roman"/>
          <w:sz w:val="24"/>
          <w:szCs w:val="24"/>
        </w:rPr>
        <w:t>ка, незмочувана поверхня внутрішньої стінки судин.</w:t>
      </w:r>
    </w:p>
    <w:p w:rsidR="001B2ECC" w:rsidRPr="00316FA4" w:rsidRDefault="001B2ECC" w:rsidP="001B2ECC">
      <w:pPr>
        <w:spacing w:line="240" w:lineRule="auto"/>
        <w:ind w:right="-143"/>
        <w:rPr>
          <w:rFonts w:ascii="Times New Roman" w:hAnsi="Times New Roman"/>
          <w:sz w:val="24"/>
          <w:szCs w:val="24"/>
        </w:rPr>
      </w:pPr>
      <w:r w:rsidRPr="00316FA4">
        <w:rPr>
          <w:rFonts w:ascii="Times New Roman" w:hAnsi="Times New Roman"/>
          <w:sz w:val="24"/>
          <w:szCs w:val="24"/>
        </w:rPr>
        <w:t>б) Гепарин і  фібринолізин – фермент сироватки крові.</w:t>
      </w:r>
    </w:p>
    <w:p w:rsidR="001B2ECC" w:rsidRDefault="001B2ECC" w:rsidP="001B2ECC">
      <w:pPr>
        <w:jc w:val="both"/>
        <w:rPr>
          <w:rFonts w:ascii="Times New Roman" w:hAnsi="Times New Roman"/>
          <w:sz w:val="24"/>
          <w:szCs w:val="24"/>
        </w:rPr>
      </w:pPr>
      <w:r>
        <w:rPr>
          <w:rFonts w:ascii="Times New Roman" w:hAnsi="Times New Roman"/>
          <w:sz w:val="24"/>
          <w:szCs w:val="24"/>
        </w:rPr>
        <w:t>(гепарин утворюється в печінці й легенях)</w:t>
      </w:r>
    </w:p>
    <w:p w:rsidR="001B2ECC" w:rsidRPr="005E1E2E" w:rsidRDefault="001B2ECC" w:rsidP="001B2ECC">
      <w:pPr>
        <w:rPr>
          <w:rFonts w:ascii="Times New Roman" w:hAnsi="Times New Roman"/>
          <w:i/>
          <w:sz w:val="24"/>
          <w:szCs w:val="24"/>
        </w:rPr>
      </w:pPr>
      <w:r w:rsidRPr="005E1E2E">
        <w:rPr>
          <w:rFonts w:ascii="Times New Roman" w:hAnsi="Times New Roman"/>
          <w:i/>
          <w:sz w:val="24"/>
          <w:szCs w:val="24"/>
        </w:rPr>
        <w:t>Це цікаво:</w:t>
      </w:r>
    </w:p>
    <w:p w:rsidR="001B2ECC" w:rsidRDefault="001B2ECC" w:rsidP="001B2ECC">
      <w:pPr>
        <w:pStyle w:val="a5"/>
        <w:numPr>
          <w:ilvl w:val="0"/>
          <w:numId w:val="94"/>
        </w:numPr>
        <w:jc w:val="both"/>
        <w:rPr>
          <w:rFonts w:ascii="Times New Roman" w:hAnsi="Times New Roman"/>
          <w:sz w:val="24"/>
          <w:szCs w:val="24"/>
        </w:rPr>
      </w:pPr>
      <w:r w:rsidRPr="005E1E2E">
        <w:rPr>
          <w:rFonts w:ascii="Times New Roman" w:hAnsi="Times New Roman"/>
          <w:sz w:val="24"/>
          <w:szCs w:val="24"/>
        </w:rPr>
        <w:t>У новонародженої дитини здатність крові зсідатись підвищена в 2-3 рази. Але починаючи з другого тижня життя, ця здатність доходить до норми дорослої людини. Отже, тривалість кровотечі в дітей така сама, як і в дорослих.</w:t>
      </w:r>
    </w:p>
    <w:p w:rsidR="001B2ECC" w:rsidRPr="005E1E2E" w:rsidRDefault="001B2ECC" w:rsidP="001B2ECC">
      <w:pPr>
        <w:jc w:val="both"/>
        <w:rPr>
          <w:rFonts w:ascii="Times New Roman" w:hAnsi="Times New Roman"/>
          <w:sz w:val="24"/>
          <w:szCs w:val="24"/>
        </w:rPr>
      </w:pPr>
      <w:r w:rsidRPr="005E1E2E">
        <w:rPr>
          <w:rFonts w:ascii="Times New Roman" w:hAnsi="Times New Roman"/>
          <w:sz w:val="24"/>
          <w:szCs w:val="24"/>
        </w:rPr>
        <w:t xml:space="preserve">3.Поняття про гемофілію </w:t>
      </w:r>
    </w:p>
    <w:p w:rsidR="001B2ECC" w:rsidRPr="00316FA4" w:rsidRDefault="001B2ECC" w:rsidP="001B2ECC">
      <w:pPr>
        <w:rPr>
          <w:rFonts w:ascii="Times New Roman" w:hAnsi="Times New Roman"/>
          <w:i/>
          <w:sz w:val="24"/>
          <w:szCs w:val="24"/>
        </w:rPr>
      </w:pPr>
      <w:r w:rsidRPr="00316FA4">
        <w:rPr>
          <w:rFonts w:ascii="Times New Roman" w:hAnsi="Times New Roman"/>
          <w:i/>
          <w:sz w:val="24"/>
          <w:szCs w:val="24"/>
        </w:rPr>
        <w:t>Розповідь вчителя:</w:t>
      </w:r>
    </w:p>
    <w:p w:rsidR="001B2ECC" w:rsidRPr="00A740FE" w:rsidRDefault="001B2ECC" w:rsidP="001B2ECC">
      <w:pPr>
        <w:rPr>
          <w:rFonts w:ascii="Times New Roman" w:hAnsi="Times New Roman"/>
          <w:sz w:val="24"/>
          <w:szCs w:val="24"/>
        </w:rPr>
      </w:pPr>
      <w:r w:rsidRPr="00A740FE">
        <w:rPr>
          <w:rFonts w:ascii="Times New Roman" w:hAnsi="Times New Roman"/>
          <w:sz w:val="24"/>
          <w:szCs w:val="24"/>
        </w:rPr>
        <w:t>У людей, хворих на спадкову хворобу гемофілію, кров майже не зсідається: в ній немає антигемофілічного ф</w:t>
      </w:r>
      <w:r>
        <w:rPr>
          <w:rFonts w:ascii="Times New Roman" w:hAnsi="Times New Roman"/>
          <w:sz w:val="24"/>
          <w:szCs w:val="24"/>
        </w:rPr>
        <w:t>актора, який сприяє розпаду кров</w:t>
      </w:r>
      <w:r w:rsidRPr="00A740FE">
        <w:rPr>
          <w:rFonts w:ascii="Times New Roman" w:hAnsi="Times New Roman"/>
          <w:sz w:val="24"/>
          <w:szCs w:val="24"/>
        </w:rPr>
        <w:t>'яних пластинок.</w:t>
      </w:r>
    </w:p>
    <w:p w:rsidR="001B2ECC" w:rsidRPr="005E1E2E" w:rsidRDefault="001B2ECC" w:rsidP="001B2ECC">
      <w:pPr>
        <w:rPr>
          <w:rFonts w:ascii="Times New Roman" w:hAnsi="Times New Roman"/>
          <w:i/>
          <w:sz w:val="24"/>
          <w:szCs w:val="24"/>
        </w:rPr>
      </w:pPr>
      <w:r>
        <w:rPr>
          <w:rFonts w:ascii="Times New Roman" w:hAnsi="Times New Roman"/>
          <w:i/>
          <w:sz w:val="24"/>
          <w:szCs w:val="24"/>
        </w:rPr>
        <w:t>Повідомлення учнів</w:t>
      </w:r>
      <w:r w:rsidRPr="005E1E2E">
        <w:rPr>
          <w:rFonts w:ascii="Times New Roman" w:hAnsi="Times New Roman"/>
          <w:i/>
          <w:sz w:val="24"/>
          <w:szCs w:val="24"/>
        </w:rPr>
        <w:t>:</w:t>
      </w:r>
    </w:p>
    <w:p w:rsidR="001B2ECC" w:rsidRPr="00A740FE" w:rsidRDefault="001B2ECC" w:rsidP="001B2ECC">
      <w:pPr>
        <w:rPr>
          <w:rFonts w:ascii="Times New Roman" w:hAnsi="Times New Roman"/>
          <w:sz w:val="24"/>
          <w:szCs w:val="24"/>
        </w:rPr>
      </w:pPr>
      <w:r>
        <w:rPr>
          <w:rFonts w:ascii="Times New Roman" w:hAnsi="Times New Roman"/>
          <w:sz w:val="24"/>
          <w:szCs w:val="24"/>
        </w:rPr>
        <w:t xml:space="preserve">                                                                 Гемофілія</w:t>
      </w:r>
    </w:p>
    <w:p w:rsidR="001B2ECC"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5E1E2E">
        <w:rPr>
          <w:rFonts w:ascii="Times New Roman" w:hAnsi="Times New Roman"/>
          <w:sz w:val="24"/>
          <w:szCs w:val="24"/>
        </w:rPr>
        <w:t>Гемофілія — невиліковне генетичне захворювання, пов'язане з порушенням коагуляції (згортання) крові; при цьому захворюванні різко зростає небезпека загибелі від крововиливу в мозок та інші життєво важливі органи, навіть при незначній травмі. Хворі з важкою формою гемофілії нерідко піддаються інвалідизації, внаслідок частих крововиливів в суглоби (гемартрози) і м'язові тканини (гематоми).</w:t>
      </w:r>
    </w:p>
    <w:p w:rsidR="001B2ECC"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5E1E2E">
        <w:rPr>
          <w:rFonts w:ascii="Times New Roman" w:hAnsi="Times New Roman"/>
          <w:sz w:val="24"/>
          <w:szCs w:val="24"/>
        </w:rPr>
        <w:t>Зазвичай хворобою страждають чоловіки, жінки ж виступають як носії гемофілії, які самі нею не хворіють, але можуть народити хворих синів або дочок-носійок.</w:t>
      </w:r>
    </w:p>
    <w:p w:rsidR="001B2ECC" w:rsidRPr="00A740FE"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5E1E2E">
        <w:rPr>
          <w:rFonts w:ascii="Times New Roman" w:hAnsi="Times New Roman"/>
          <w:sz w:val="24"/>
          <w:szCs w:val="24"/>
        </w:rPr>
        <w:t>Хоча хвороба на сьогоднішній день невиліковна, її протікання контролюється за допомогою ін'єкцій бракуючого фактора згортання крові, частіше всього виділеного з донорської крові. Деякі гемофіліки виробляють антитіла проти цього білка, що приводить до збільшення необхідної дози фактора або застосува</w:t>
      </w:r>
      <w:r w:rsidR="00924F2A">
        <w:rPr>
          <w:rFonts w:ascii="Times New Roman" w:hAnsi="Times New Roman"/>
          <w:sz w:val="24"/>
          <w:szCs w:val="24"/>
        </w:rPr>
        <w:t>ння замінників</w:t>
      </w:r>
      <w:r w:rsidR="00924F2A">
        <w:rPr>
          <w:rFonts w:ascii="Times New Roman" w:hAnsi="Times New Roman"/>
          <w:sz w:val="24"/>
          <w:szCs w:val="24"/>
          <w:lang w:val="uk-UA"/>
        </w:rPr>
        <w:t>.</w:t>
      </w:r>
      <w:r w:rsidRPr="005E1E2E">
        <w:rPr>
          <w:rFonts w:ascii="Times New Roman" w:hAnsi="Times New Roman"/>
          <w:sz w:val="24"/>
          <w:szCs w:val="24"/>
        </w:rPr>
        <w:t xml:space="preserve"> В цілому сучасні гемофіліки при правильному лікуванні живуть стільки ж, скільки і здорові люди.</w:t>
      </w:r>
    </w:p>
    <w:p w:rsidR="001B2ECC" w:rsidRDefault="001B2ECC" w:rsidP="001B2ECC">
      <w:pPr>
        <w:spacing w:after="0"/>
        <w:rPr>
          <w:rFonts w:ascii="Times New Roman" w:hAnsi="Times New Roman"/>
          <w:sz w:val="24"/>
          <w:szCs w:val="24"/>
        </w:rPr>
      </w:pPr>
    </w:p>
    <w:p w:rsidR="001B2ECC" w:rsidRPr="00A740FE" w:rsidRDefault="001B2ECC" w:rsidP="001B2ECC">
      <w:pPr>
        <w:spacing w:after="0"/>
        <w:rPr>
          <w:rFonts w:ascii="Times New Roman" w:hAnsi="Times New Roman"/>
          <w:sz w:val="24"/>
          <w:szCs w:val="24"/>
        </w:rPr>
      </w:pPr>
      <w:r>
        <w:rPr>
          <w:rFonts w:ascii="Times New Roman" w:hAnsi="Times New Roman"/>
          <w:sz w:val="24"/>
          <w:szCs w:val="24"/>
        </w:rPr>
        <w:t xml:space="preserve">                                                         Історія гемофілії</w:t>
      </w:r>
    </w:p>
    <w:p w:rsidR="001B2ECC" w:rsidRPr="007C4B3B" w:rsidRDefault="001B2ECC" w:rsidP="001B2ECC">
      <w:pPr>
        <w:spacing w:after="0"/>
        <w:jc w:val="both"/>
        <w:rPr>
          <w:rFonts w:ascii="Times New Roman" w:hAnsi="Times New Roman"/>
          <w:sz w:val="24"/>
          <w:szCs w:val="24"/>
        </w:rPr>
      </w:pPr>
      <w:r>
        <w:rPr>
          <w:rFonts w:ascii="Times New Roman" w:hAnsi="Times New Roman"/>
          <w:sz w:val="24"/>
          <w:szCs w:val="24"/>
        </w:rPr>
        <w:lastRenderedPageBreak/>
        <w:t xml:space="preserve">       </w:t>
      </w:r>
      <w:r w:rsidRPr="007C4B3B">
        <w:rPr>
          <w:rFonts w:ascii="Times New Roman" w:hAnsi="Times New Roman"/>
          <w:sz w:val="24"/>
          <w:szCs w:val="24"/>
        </w:rPr>
        <w:t xml:space="preserve">Гемофілія відома з незапам'ятних часів. Перші описи симптомів, схожих на гемофілію, зустрічаються на івриті ще в ІІ столітті до нашої ери. А гемофілія як спадкове захворювання була описана в Талмуді у V столітті нашої ери. За законами рабинів, хлопчик звільнявся від обрізання, якщо два його старших брата вмирали від цієї процедури. Дослідник рабин Мойсей Маймонід (1135-1204) ввів це правило для синів жінок, які виходили заміж у другий раз. Таким чином, вже тоді почали враховувати закони спадковості. Арабська фізіолог Альбуказі (1013-1106) описав випадки смерті хлопчиків від кровотечі після банальної травми. </w:t>
      </w:r>
    </w:p>
    <w:p w:rsidR="001B2ECC" w:rsidRPr="007C4B3B"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7C4B3B">
        <w:rPr>
          <w:rFonts w:ascii="Times New Roman" w:hAnsi="Times New Roman"/>
          <w:sz w:val="24"/>
          <w:szCs w:val="24"/>
        </w:rPr>
        <w:t>Перший докладний опис гемофілії зробив Джон Конрад Отто, дослідник з Філадельфії. У 1803 році він опублікував свою наукову роботу на тему підвищеної кровоточивості. Детально вивчаючи генеалогію одній із сімей, Отто зробив висновок про спадкову схильність до підвищеної кровоточивості у хлопчикі</w:t>
      </w:r>
      <w:r>
        <w:rPr>
          <w:rFonts w:ascii="Times New Roman" w:hAnsi="Times New Roman"/>
          <w:sz w:val="24"/>
          <w:szCs w:val="24"/>
        </w:rPr>
        <w:t>в. Тим не менше, термін «гемофілія»</w:t>
      </w:r>
      <w:r w:rsidRPr="007C4B3B">
        <w:rPr>
          <w:rFonts w:ascii="Times New Roman" w:hAnsi="Times New Roman"/>
          <w:sz w:val="24"/>
          <w:szCs w:val="24"/>
        </w:rPr>
        <w:t xml:space="preserve"> був вперше використаний в 1828 році німецьким фізіологом Хопфа. </w:t>
      </w:r>
    </w:p>
    <w:p w:rsidR="001B2ECC" w:rsidRPr="007C4B3B"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7C4B3B">
        <w:rPr>
          <w:rFonts w:ascii="Times New Roman" w:hAnsi="Times New Roman"/>
          <w:sz w:val="24"/>
          <w:szCs w:val="24"/>
        </w:rPr>
        <w:t xml:space="preserve">Сучасні знання та наукові дослідження гемофілії ведуть відлік з XІХ століття. </w:t>
      </w:r>
    </w:p>
    <w:p w:rsidR="001B2ECC" w:rsidRPr="007C4B3B" w:rsidRDefault="001B2ECC" w:rsidP="001B2ECC">
      <w:pPr>
        <w:spacing w:after="0"/>
        <w:jc w:val="both"/>
        <w:rPr>
          <w:rFonts w:ascii="Times New Roman" w:hAnsi="Times New Roman"/>
          <w:sz w:val="24"/>
          <w:szCs w:val="24"/>
        </w:rPr>
      </w:pPr>
      <w:r>
        <w:rPr>
          <w:rFonts w:ascii="Times New Roman" w:hAnsi="Times New Roman"/>
          <w:sz w:val="24"/>
          <w:szCs w:val="24"/>
        </w:rPr>
        <w:t xml:space="preserve">      Гемофілією</w:t>
      </w:r>
      <w:r w:rsidRPr="007C4B3B">
        <w:rPr>
          <w:rFonts w:ascii="Times New Roman" w:hAnsi="Times New Roman"/>
          <w:sz w:val="24"/>
          <w:szCs w:val="24"/>
        </w:rPr>
        <w:t xml:space="preserve"> страждали багато нащадки чоловічої статі англійської королеви Вікторії, праправнуком якої був і російський царевич Олексій, син останнього російського імператора Миколи ІІ. </w:t>
      </w:r>
    </w:p>
    <w:p w:rsidR="001B2ECC" w:rsidRPr="007C4B3B"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7C4B3B">
        <w:rPr>
          <w:rFonts w:ascii="Times New Roman" w:hAnsi="Times New Roman"/>
          <w:sz w:val="24"/>
          <w:szCs w:val="24"/>
        </w:rPr>
        <w:t>Під час навколосвітньої подорожі Микола ІІ обрав собі наречену - принцесу Алісу Вікторію Олену Луїзу Беатрису Гессе-Дармштадський (у хрещенні Олександра Федорівна). Вона доводилася англійській королеві Вікторії онукою. Батьки Миколи ІІ були категорично проти цього одруження, оскільки знали, що рід королеви Вікторії передає спадкову хворо</w:t>
      </w:r>
      <w:r>
        <w:rPr>
          <w:rFonts w:ascii="Times New Roman" w:hAnsi="Times New Roman"/>
          <w:sz w:val="24"/>
          <w:szCs w:val="24"/>
        </w:rPr>
        <w:t>бу - гемофілію</w:t>
      </w:r>
      <w:r w:rsidRPr="007C4B3B">
        <w:rPr>
          <w:rFonts w:ascii="Times New Roman" w:hAnsi="Times New Roman"/>
          <w:sz w:val="24"/>
          <w:szCs w:val="24"/>
        </w:rPr>
        <w:t xml:space="preserve">. Син Олексій народився хворим на гемофілію, отримавши її від матері - імператриці Олександри Федорівни, що успадкувала хворобу від своєї матері принцеси Аліси, яка, у свою чергу, отримала її від матері - королеви Вікторії. Королева Вікторія була носієм гемофілії, але з дев'яти її дітей лише один син, принц Леопольд, хворів на гемофілію і помер, коли йому був тридцять один рік, а її дочки, принцеси Аліса і Беатриса, були носіями хвороби. </w:t>
      </w:r>
    </w:p>
    <w:p w:rsidR="001B2ECC" w:rsidRPr="00AA10F9" w:rsidRDefault="001B2ECC" w:rsidP="001B2ECC">
      <w:pPr>
        <w:spacing w:after="0"/>
        <w:jc w:val="both"/>
        <w:rPr>
          <w:rFonts w:ascii="Times New Roman" w:hAnsi="Times New Roman"/>
          <w:sz w:val="24"/>
          <w:szCs w:val="24"/>
        </w:rPr>
      </w:pPr>
      <w:r>
        <w:rPr>
          <w:rFonts w:ascii="Times New Roman" w:hAnsi="Times New Roman"/>
          <w:sz w:val="24"/>
          <w:szCs w:val="24"/>
        </w:rPr>
        <w:t xml:space="preserve">       </w:t>
      </w:r>
      <w:r w:rsidRPr="007C4B3B">
        <w:rPr>
          <w:rFonts w:ascii="Times New Roman" w:hAnsi="Times New Roman"/>
          <w:sz w:val="24"/>
          <w:szCs w:val="24"/>
        </w:rPr>
        <w:t>З чотирьох синів принцеси Беатріс двоє були хворі на гемофілію, а її дочка, Вікторія-Євгенія, дружина короля Іспан</w:t>
      </w:r>
      <w:r>
        <w:rPr>
          <w:rFonts w:ascii="Times New Roman" w:hAnsi="Times New Roman"/>
          <w:sz w:val="24"/>
          <w:szCs w:val="24"/>
        </w:rPr>
        <w:t>ії, передала хворобу</w:t>
      </w:r>
      <w:r w:rsidRPr="007C4B3B">
        <w:rPr>
          <w:rFonts w:ascii="Times New Roman" w:hAnsi="Times New Roman"/>
          <w:sz w:val="24"/>
          <w:szCs w:val="24"/>
        </w:rPr>
        <w:t xml:space="preserve"> двом з трьох своїх синів. Син принцеси Аліси, Федерик, один з сімох дітей, який успадкував гемофілію, помер у трирічному віці. Два сини її сестри Ірен були також хворі на гемофілію. Тим не менш, одному з них вдалося благополучно дожити до 56 років. </w:t>
      </w:r>
    </w:p>
    <w:p w:rsidR="001B2ECC" w:rsidRDefault="001B2ECC" w:rsidP="001B2ECC">
      <w:pPr>
        <w:spacing w:after="0" w:line="360" w:lineRule="auto"/>
        <w:rPr>
          <w:rFonts w:ascii="Times New Roman" w:hAnsi="Times New Roman"/>
          <w:b/>
          <w:sz w:val="26"/>
          <w:szCs w:val="26"/>
          <w:lang w:val="uk-UA"/>
        </w:rPr>
      </w:pPr>
    </w:p>
    <w:p w:rsidR="001B2ECC" w:rsidRDefault="001B2ECC" w:rsidP="001B2ECC">
      <w:pPr>
        <w:spacing w:after="0" w:line="360" w:lineRule="auto"/>
        <w:rPr>
          <w:rFonts w:ascii="Times New Roman" w:hAnsi="Times New Roman"/>
          <w:b/>
          <w:sz w:val="26"/>
          <w:szCs w:val="26"/>
          <w:lang w:val="uk-UA"/>
        </w:rPr>
      </w:pPr>
      <w:r>
        <w:rPr>
          <w:rFonts w:ascii="Times New Roman" w:hAnsi="Times New Roman"/>
          <w:b/>
          <w:sz w:val="26"/>
          <w:szCs w:val="26"/>
          <w:lang w:val="uk-UA"/>
        </w:rPr>
        <w:t>5.Узагальнення і закріплення знань</w:t>
      </w:r>
    </w:p>
    <w:p w:rsidR="001766F7" w:rsidRPr="0075767C" w:rsidRDefault="004A3D6C" w:rsidP="001766F7">
      <w:pPr>
        <w:rPr>
          <w:rFonts w:ascii="Times New Roman" w:hAnsi="Times New Roman"/>
          <w:i/>
          <w:sz w:val="24"/>
          <w:szCs w:val="24"/>
        </w:rPr>
      </w:pPr>
      <w:r>
        <w:rPr>
          <w:rFonts w:ascii="Times New Roman" w:hAnsi="Times New Roman"/>
          <w:i/>
          <w:sz w:val="24"/>
          <w:szCs w:val="24"/>
        </w:rPr>
        <w:t>1.</w:t>
      </w:r>
      <w:r>
        <w:rPr>
          <w:rFonts w:ascii="Times New Roman" w:hAnsi="Times New Roman"/>
          <w:i/>
          <w:sz w:val="24"/>
          <w:szCs w:val="24"/>
          <w:lang w:val="uk-UA"/>
        </w:rPr>
        <w:t xml:space="preserve"> </w:t>
      </w:r>
      <w:r w:rsidR="001766F7" w:rsidRPr="0075767C">
        <w:rPr>
          <w:rFonts w:ascii="Times New Roman" w:hAnsi="Times New Roman"/>
          <w:i/>
          <w:sz w:val="24"/>
          <w:szCs w:val="24"/>
        </w:rPr>
        <w:t>«Перехресне опитування»</w:t>
      </w:r>
    </w:p>
    <w:p w:rsidR="001766F7" w:rsidRPr="0075767C" w:rsidRDefault="001766F7" w:rsidP="001766F7">
      <w:pPr>
        <w:spacing w:after="0" w:line="240" w:lineRule="auto"/>
        <w:rPr>
          <w:rFonts w:ascii="Times New Roman" w:eastAsiaTheme="minorEastAsia" w:hAnsi="Times New Roman"/>
          <w:lang w:eastAsia="ru-RU"/>
        </w:rPr>
      </w:pPr>
      <w:r w:rsidRPr="0075767C">
        <w:rPr>
          <w:rFonts w:ascii="Times New Roman" w:eastAsiaTheme="minorEastAsia" w:hAnsi="Times New Roman"/>
          <w:lang w:eastAsia="ru-RU"/>
        </w:rPr>
        <w:t>Учні об</w:t>
      </w:r>
      <w:r w:rsidR="004A3D6C">
        <w:rPr>
          <w:rFonts w:ascii="Times New Roman" w:eastAsiaTheme="minorEastAsia" w:hAnsi="Times New Roman"/>
          <w:lang w:eastAsia="ru-RU"/>
        </w:rPr>
        <w:t xml:space="preserve">єднуються в групи. Кожна група </w:t>
      </w:r>
      <w:r w:rsidRPr="0075767C">
        <w:rPr>
          <w:rFonts w:ascii="Times New Roman" w:eastAsiaTheme="minorEastAsia" w:hAnsi="Times New Roman"/>
          <w:lang w:eastAsia="ru-RU"/>
        </w:rPr>
        <w:t>складає по 2 питання іншим групам.</w:t>
      </w:r>
    </w:p>
    <w:p w:rsidR="001766F7" w:rsidRPr="004A3D6C" w:rsidRDefault="004A3D6C" w:rsidP="004A3D6C">
      <w:pPr>
        <w:keepLines/>
        <w:widowControl w:val="0"/>
        <w:tabs>
          <w:tab w:val="left" w:pos="227"/>
          <w:tab w:val="left" w:pos="567"/>
        </w:tabs>
        <w:autoSpaceDE w:val="0"/>
        <w:autoSpaceDN w:val="0"/>
        <w:adjustRightInd w:val="0"/>
        <w:spacing w:before="113" w:after="28" w:line="360" w:lineRule="auto"/>
        <w:jc w:val="both"/>
        <w:textAlignment w:val="center"/>
        <w:rPr>
          <w:rFonts w:ascii="Times New Roman" w:eastAsia="Times New Roman" w:hAnsi="Times New Roman"/>
          <w:bCs/>
          <w:i/>
          <w:sz w:val="24"/>
          <w:szCs w:val="24"/>
          <w:lang w:eastAsia="ru-RU"/>
        </w:rPr>
      </w:pPr>
      <w:r w:rsidRPr="004A3D6C">
        <w:rPr>
          <w:rFonts w:ascii="Times New Roman" w:eastAsia="Times New Roman" w:hAnsi="Times New Roman"/>
          <w:bCs/>
          <w:i/>
          <w:sz w:val="24"/>
          <w:szCs w:val="24"/>
          <w:lang w:eastAsia="ru-RU"/>
        </w:rPr>
        <w:t>2.</w:t>
      </w:r>
      <w:r>
        <w:rPr>
          <w:rFonts w:ascii="Times New Roman" w:eastAsia="Times New Roman" w:hAnsi="Times New Roman"/>
          <w:bCs/>
          <w:i/>
          <w:sz w:val="24"/>
          <w:szCs w:val="24"/>
          <w:lang w:val="uk-UA" w:eastAsia="ru-RU"/>
        </w:rPr>
        <w:t xml:space="preserve"> </w:t>
      </w:r>
      <w:r w:rsidR="001766F7" w:rsidRPr="004A3D6C">
        <w:rPr>
          <w:rFonts w:ascii="Times New Roman" w:eastAsia="Times New Roman" w:hAnsi="Times New Roman"/>
          <w:bCs/>
          <w:i/>
          <w:sz w:val="24"/>
          <w:szCs w:val="24"/>
          <w:lang w:eastAsia="ru-RU"/>
        </w:rPr>
        <w:t>Інтерактивна гра «Швидка допомога».</w:t>
      </w:r>
    </w:p>
    <w:p w:rsidR="001766F7" w:rsidRDefault="001766F7" w:rsidP="004B285F">
      <w:pPr>
        <w:spacing w:after="0"/>
        <w:jc w:val="both"/>
        <w:rPr>
          <w:rFonts w:ascii="Times New Roman" w:eastAsia="Times New Roman" w:hAnsi="Times New Roman"/>
          <w:lang w:eastAsia="ru-RU"/>
        </w:rPr>
      </w:pPr>
      <w:r w:rsidRPr="0075767C">
        <w:rPr>
          <w:rFonts w:ascii="Times New Roman" w:eastAsia="Times New Roman" w:hAnsi="Times New Roman"/>
          <w:lang w:eastAsia="ru-RU"/>
        </w:rPr>
        <w:t>Учням пропонується швидко поставити вчителю запитання з тих частин теми, які були незрозумілими або не зовсім зрозумілими</w:t>
      </w: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924F2A" w:rsidRDefault="00924F2A" w:rsidP="004B285F">
      <w:pPr>
        <w:spacing w:after="0"/>
        <w:jc w:val="both"/>
        <w:rPr>
          <w:rFonts w:ascii="Times New Roman" w:eastAsia="Times New Roman" w:hAnsi="Times New Roman"/>
          <w:lang w:eastAsia="ru-RU"/>
        </w:rPr>
      </w:pPr>
    </w:p>
    <w:p w:rsidR="00550E88" w:rsidRPr="00186321" w:rsidRDefault="00550E88" w:rsidP="005B09E2">
      <w:pPr>
        <w:pStyle w:val="a3"/>
        <w:shd w:val="clear" w:color="auto" w:fill="FFFFFF"/>
        <w:spacing w:before="180" w:beforeAutospacing="0" w:after="180" w:afterAutospacing="0"/>
        <w:jc w:val="both"/>
        <w:rPr>
          <w:rFonts w:ascii="Arial" w:hAnsi="Arial" w:cs="Arial"/>
          <w:color w:val="222222"/>
          <w:sz w:val="27"/>
          <w:szCs w:val="27"/>
          <w:lang w:val="uk-UA"/>
        </w:rPr>
      </w:pPr>
      <w:bookmarkStart w:id="1" w:name="_GoBack"/>
      <w:bookmarkEnd w:id="1"/>
    </w:p>
    <w:p w:rsidR="00020209" w:rsidRDefault="00020209" w:rsidP="005B09E2">
      <w:pPr>
        <w:pStyle w:val="a3"/>
        <w:shd w:val="clear" w:color="auto" w:fill="FFFFFF"/>
        <w:spacing w:before="180" w:beforeAutospacing="0" w:after="180" w:afterAutospacing="0"/>
        <w:jc w:val="both"/>
        <w:rPr>
          <w:rFonts w:ascii="Arial" w:hAnsi="Arial" w:cs="Arial"/>
          <w:color w:val="222222"/>
          <w:sz w:val="27"/>
          <w:szCs w:val="27"/>
          <w:lang w:val="uk-UA"/>
        </w:rPr>
      </w:pPr>
    </w:p>
    <w:p w:rsidR="00EB4A0B" w:rsidRDefault="00EB4A0B" w:rsidP="002F1466">
      <w:pPr>
        <w:shd w:val="clear" w:color="auto" w:fill="FFFFFF"/>
        <w:spacing w:after="240" w:line="295" w:lineRule="atLeast"/>
        <w:rPr>
          <w:rFonts w:ascii="Comic Sans MS" w:eastAsiaTheme="minorEastAsia" w:hAnsi="Comic Sans MS"/>
          <w:color w:val="000000" w:themeColor="text1"/>
          <w:kern w:val="24"/>
          <w:sz w:val="48"/>
          <w:szCs w:val="48"/>
          <w:lang w:eastAsia="ru-RU"/>
        </w:rPr>
      </w:pPr>
    </w:p>
    <w:p w:rsidR="00EB4A0B" w:rsidRPr="00F112F9" w:rsidRDefault="00EB4A0B" w:rsidP="002F1466">
      <w:pPr>
        <w:shd w:val="clear" w:color="auto" w:fill="FFFFFF"/>
        <w:spacing w:after="240" w:line="295" w:lineRule="atLeast"/>
        <w:rPr>
          <w:rFonts w:ascii="Times New Roman" w:eastAsia="Times New Roman" w:hAnsi="Times New Roman" w:cs="Times New Roman"/>
          <w:bCs/>
          <w:color w:val="2A2513"/>
          <w:sz w:val="24"/>
          <w:szCs w:val="24"/>
          <w:lang w:eastAsia="ru-RU"/>
        </w:rPr>
      </w:pPr>
    </w:p>
    <w:sectPr w:rsidR="00EB4A0B" w:rsidRPr="00F112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Comic Sans MS">
    <w:panose1 w:val="030F0702030302020204"/>
    <w:charset w:val="CC"/>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30E6B74"/>
    <w:lvl w:ilvl="0">
      <w:numFmt w:val="decimal"/>
      <w:lvlText w:val="*"/>
      <w:lvlJc w:val="left"/>
      <w:pPr>
        <w:ind w:left="0" w:firstLine="0"/>
      </w:pPr>
    </w:lvl>
  </w:abstractNum>
  <w:abstractNum w:abstractNumId="1">
    <w:nsid w:val="00697A23"/>
    <w:multiLevelType w:val="hybridMultilevel"/>
    <w:tmpl w:val="DDF82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65D3C"/>
    <w:multiLevelType w:val="hybridMultilevel"/>
    <w:tmpl w:val="5BF65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F437D0"/>
    <w:multiLevelType w:val="hybridMultilevel"/>
    <w:tmpl w:val="DE2A7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DE57F6"/>
    <w:multiLevelType w:val="hybridMultilevel"/>
    <w:tmpl w:val="61CC4D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33255F6"/>
    <w:multiLevelType w:val="hybridMultilevel"/>
    <w:tmpl w:val="32869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3F3E01"/>
    <w:multiLevelType w:val="hybridMultilevel"/>
    <w:tmpl w:val="47889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213D6"/>
    <w:multiLevelType w:val="hybridMultilevel"/>
    <w:tmpl w:val="33D03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64C79"/>
    <w:multiLevelType w:val="hybridMultilevel"/>
    <w:tmpl w:val="179ADE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52A595F"/>
    <w:multiLevelType w:val="hybridMultilevel"/>
    <w:tmpl w:val="951249B6"/>
    <w:lvl w:ilvl="0" w:tplc="50C86B2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566296"/>
    <w:multiLevelType w:val="hybridMultilevel"/>
    <w:tmpl w:val="162AD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594851"/>
    <w:multiLevelType w:val="hybridMultilevel"/>
    <w:tmpl w:val="0AACE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6062D8"/>
    <w:multiLevelType w:val="hybridMultilevel"/>
    <w:tmpl w:val="50AC51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64B1EFA"/>
    <w:multiLevelType w:val="hybridMultilevel"/>
    <w:tmpl w:val="08BC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552652"/>
    <w:multiLevelType w:val="hybridMultilevel"/>
    <w:tmpl w:val="4000B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6927B6"/>
    <w:multiLevelType w:val="hybridMultilevel"/>
    <w:tmpl w:val="4CAA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AE003D"/>
    <w:multiLevelType w:val="hybridMultilevel"/>
    <w:tmpl w:val="BA6E8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020F15"/>
    <w:multiLevelType w:val="hybridMultilevel"/>
    <w:tmpl w:val="20EE9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902AA"/>
    <w:multiLevelType w:val="hybridMultilevel"/>
    <w:tmpl w:val="1838783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07F45EEF"/>
    <w:multiLevelType w:val="hybridMultilevel"/>
    <w:tmpl w:val="24927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45776B"/>
    <w:multiLevelType w:val="hybridMultilevel"/>
    <w:tmpl w:val="0DDA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A561F2"/>
    <w:multiLevelType w:val="hybridMultilevel"/>
    <w:tmpl w:val="C316A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DC0790"/>
    <w:multiLevelType w:val="hybridMultilevel"/>
    <w:tmpl w:val="DFA45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146353"/>
    <w:multiLevelType w:val="hybridMultilevel"/>
    <w:tmpl w:val="E0269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593A36"/>
    <w:multiLevelType w:val="hybridMultilevel"/>
    <w:tmpl w:val="9E62C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7461B1"/>
    <w:multiLevelType w:val="hybridMultilevel"/>
    <w:tmpl w:val="03A64806"/>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6">
    <w:nsid w:val="09982E37"/>
    <w:multiLevelType w:val="hybridMultilevel"/>
    <w:tmpl w:val="38E8A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7445A6"/>
    <w:multiLevelType w:val="hybridMultilevel"/>
    <w:tmpl w:val="6122D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E0543F"/>
    <w:multiLevelType w:val="hybridMultilevel"/>
    <w:tmpl w:val="74F09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FC08B9"/>
    <w:multiLevelType w:val="hybridMultilevel"/>
    <w:tmpl w:val="A3883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DE7B2F"/>
    <w:multiLevelType w:val="hybridMultilevel"/>
    <w:tmpl w:val="03400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2340A7"/>
    <w:multiLevelType w:val="hybridMultilevel"/>
    <w:tmpl w:val="F1AAC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240394"/>
    <w:multiLevelType w:val="hybridMultilevel"/>
    <w:tmpl w:val="F3720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37504D"/>
    <w:multiLevelType w:val="hybridMultilevel"/>
    <w:tmpl w:val="EB1E6A48"/>
    <w:lvl w:ilvl="0" w:tplc="04190005">
      <w:start w:val="1"/>
      <w:numFmt w:val="bullet"/>
      <w:lvlText w:val=""/>
      <w:lvlJc w:val="left"/>
      <w:pPr>
        <w:ind w:left="1294" w:hanging="360"/>
      </w:pPr>
      <w:rPr>
        <w:rFonts w:ascii="Wingdings" w:hAnsi="Wingdings" w:hint="default"/>
      </w:rPr>
    </w:lvl>
    <w:lvl w:ilvl="1" w:tplc="04190003" w:tentative="1">
      <w:start w:val="1"/>
      <w:numFmt w:val="bullet"/>
      <w:lvlText w:val="o"/>
      <w:lvlJc w:val="left"/>
      <w:pPr>
        <w:ind w:left="2014" w:hanging="360"/>
      </w:pPr>
      <w:rPr>
        <w:rFonts w:ascii="Courier New" w:hAnsi="Courier New" w:cs="Courier New" w:hint="default"/>
      </w:rPr>
    </w:lvl>
    <w:lvl w:ilvl="2" w:tplc="04190005" w:tentative="1">
      <w:start w:val="1"/>
      <w:numFmt w:val="bullet"/>
      <w:lvlText w:val=""/>
      <w:lvlJc w:val="left"/>
      <w:pPr>
        <w:ind w:left="2734" w:hanging="360"/>
      </w:pPr>
      <w:rPr>
        <w:rFonts w:ascii="Wingdings" w:hAnsi="Wingdings" w:hint="default"/>
      </w:rPr>
    </w:lvl>
    <w:lvl w:ilvl="3" w:tplc="04190001" w:tentative="1">
      <w:start w:val="1"/>
      <w:numFmt w:val="bullet"/>
      <w:lvlText w:val=""/>
      <w:lvlJc w:val="left"/>
      <w:pPr>
        <w:ind w:left="3454" w:hanging="360"/>
      </w:pPr>
      <w:rPr>
        <w:rFonts w:ascii="Symbol" w:hAnsi="Symbol" w:hint="default"/>
      </w:rPr>
    </w:lvl>
    <w:lvl w:ilvl="4" w:tplc="04190003" w:tentative="1">
      <w:start w:val="1"/>
      <w:numFmt w:val="bullet"/>
      <w:lvlText w:val="o"/>
      <w:lvlJc w:val="left"/>
      <w:pPr>
        <w:ind w:left="4174" w:hanging="360"/>
      </w:pPr>
      <w:rPr>
        <w:rFonts w:ascii="Courier New" w:hAnsi="Courier New" w:cs="Courier New" w:hint="default"/>
      </w:rPr>
    </w:lvl>
    <w:lvl w:ilvl="5" w:tplc="04190005" w:tentative="1">
      <w:start w:val="1"/>
      <w:numFmt w:val="bullet"/>
      <w:lvlText w:val=""/>
      <w:lvlJc w:val="left"/>
      <w:pPr>
        <w:ind w:left="4894" w:hanging="360"/>
      </w:pPr>
      <w:rPr>
        <w:rFonts w:ascii="Wingdings" w:hAnsi="Wingdings" w:hint="default"/>
      </w:rPr>
    </w:lvl>
    <w:lvl w:ilvl="6" w:tplc="04190001" w:tentative="1">
      <w:start w:val="1"/>
      <w:numFmt w:val="bullet"/>
      <w:lvlText w:val=""/>
      <w:lvlJc w:val="left"/>
      <w:pPr>
        <w:ind w:left="5614" w:hanging="360"/>
      </w:pPr>
      <w:rPr>
        <w:rFonts w:ascii="Symbol" w:hAnsi="Symbol" w:hint="default"/>
      </w:rPr>
    </w:lvl>
    <w:lvl w:ilvl="7" w:tplc="04190003" w:tentative="1">
      <w:start w:val="1"/>
      <w:numFmt w:val="bullet"/>
      <w:lvlText w:val="o"/>
      <w:lvlJc w:val="left"/>
      <w:pPr>
        <w:ind w:left="6334" w:hanging="360"/>
      </w:pPr>
      <w:rPr>
        <w:rFonts w:ascii="Courier New" w:hAnsi="Courier New" w:cs="Courier New" w:hint="default"/>
      </w:rPr>
    </w:lvl>
    <w:lvl w:ilvl="8" w:tplc="04190005" w:tentative="1">
      <w:start w:val="1"/>
      <w:numFmt w:val="bullet"/>
      <w:lvlText w:val=""/>
      <w:lvlJc w:val="left"/>
      <w:pPr>
        <w:ind w:left="7054" w:hanging="360"/>
      </w:pPr>
      <w:rPr>
        <w:rFonts w:ascii="Wingdings" w:hAnsi="Wingdings" w:hint="default"/>
      </w:rPr>
    </w:lvl>
  </w:abstractNum>
  <w:abstractNum w:abstractNumId="34">
    <w:nsid w:val="0C890BDF"/>
    <w:multiLevelType w:val="hybridMultilevel"/>
    <w:tmpl w:val="3DE25BBE"/>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E0A39C6"/>
    <w:multiLevelType w:val="hybridMultilevel"/>
    <w:tmpl w:val="5FF21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1B5887"/>
    <w:multiLevelType w:val="hybridMultilevel"/>
    <w:tmpl w:val="F8080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4F1AFC"/>
    <w:multiLevelType w:val="hybridMultilevel"/>
    <w:tmpl w:val="ED2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6E4F11"/>
    <w:multiLevelType w:val="hybridMultilevel"/>
    <w:tmpl w:val="25C4168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9">
    <w:nsid w:val="0FF31811"/>
    <w:multiLevelType w:val="hybridMultilevel"/>
    <w:tmpl w:val="FBBA9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427587"/>
    <w:multiLevelType w:val="hybridMultilevel"/>
    <w:tmpl w:val="02E8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7C7CF5"/>
    <w:multiLevelType w:val="hybridMultilevel"/>
    <w:tmpl w:val="C4569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621A14"/>
    <w:multiLevelType w:val="hybridMultilevel"/>
    <w:tmpl w:val="7D22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8E3397"/>
    <w:multiLevelType w:val="hybridMultilevel"/>
    <w:tmpl w:val="199CB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BD4956"/>
    <w:multiLevelType w:val="hybridMultilevel"/>
    <w:tmpl w:val="B208681A"/>
    <w:lvl w:ilvl="0" w:tplc="49582EC0">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5452029"/>
    <w:multiLevelType w:val="hybridMultilevel"/>
    <w:tmpl w:val="03AAEC6E"/>
    <w:lvl w:ilvl="0" w:tplc="04190001">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46">
    <w:nsid w:val="156E459E"/>
    <w:multiLevelType w:val="hybridMultilevel"/>
    <w:tmpl w:val="2DFC7BF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60F025A"/>
    <w:multiLevelType w:val="hybridMultilevel"/>
    <w:tmpl w:val="11F42B58"/>
    <w:lvl w:ilvl="0" w:tplc="C1CAE0F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7B2CE5"/>
    <w:multiLevelType w:val="hybridMultilevel"/>
    <w:tmpl w:val="B3E04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9175B5"/>
    <w:multiLevelType w:val="hybridMultilevel"/>
    <w:tmpl w:val="8BB07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7361DF2"/>
    <w:multiLevelType w:val="hybridMultilevel"/>
    <w:tmpl w:val="259AC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7EB54AC"/>
    <w:multiLevelType w:val="multilevel"/>
    <w:tmpl w:val="3E08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8145CE4"/>
    <w:multiLevelType w:val="hybridMultilevel"/>
    <w:tmpl w:val="C7F6C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85941A3"/>
    <w:multiLevelType w:val="hybridMultilevel"/>
    <w:tmpl w:val="F61C3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C74F84"/>
    <w:multiLevelType w:val="hybridMultilevel"/>
    <w:tmpl w:val="7A96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D559AC"/>
    <w:multiLevelType w:val="hybridMultilevel"/>
    <w:tmpl w:val="FD347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E135A6"/>
    <w:multiLevelType w:val="hybridMultilevel"/>
    <w:tmpl w:val="B058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E83B89"/>
    <w:multiLevelType w:val="hybridMultilevel"/>
    <w:tmpl w:val="947C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593160"/>
    <w:multiLevelType w:val="hybridMultilevel"/>
    <w:tmpl w:val="63AC2C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1A143288"/>
    <w:multiLevelType w:val="hybridMultilevel"/>
    <w:tmpl w:val="72D48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1F535F"/>
    <w:multiLevelType w:val="hybridMultilevel"/>
    <w:tmpl w:val="619C2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957348"/>
    <w:multiLevelType w:val="hybridMultilevel"/>
    <w:tmpl w:val="18C0C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EF046F"/>
    <w:multiLevelType w:val="hybridMultilevel"/>
    <w:tmpl w:val="AD728E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B12353F"/>
    <w:multiLevelType w:val="hybridMultilevel"/>
    <w:tmpl w:val="3A7E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787755"/>
    <w:multiLevelType w:val="hybridMultilevel"/>
    <w:tmpl w:val="E9D07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B8F6703"/>
    <w:multiLevelType w:val="hybridMultilevel"/>
    <w:tmpl w:val="C5141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A401DC"/>
    <w:multiLevelType w:val="hybridMultilevel"/>
    <w:tmpl w:val="2E32BC42"/>
    <w:lvl w:ilvl="0" w:tplc="04190005">
      <w:start w:val="1"/>
      <w:numFmt w:val="bullet"/>
      <w:lvlText w:val=""/>
      <w:lvlJc w:val="left"/>
      <w:pPr>
        <w:ind w:left="902" w:hanging="360"/>
      </w:pPr>
      <w:rPr>
        <w:rFonts w:ascii="Wingdings" w:hAnsi="Wingdings"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67">
    <w:nsid w:val="1CB467DB"/>
    <w:multiLevelType w:val="hybridMultilevel"/>
    <w:tmpl w:val="20C8097A"/>
    <w:lvl w:ilvl="0" w:tplc="2040A340">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CCC79F4"/>
    <w:multiLevelType w:val="hybridMultilevel"/>
    <w:tmpl w:val="284C6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CDF5689"/>
    <w:multiLevelType w:val="hybridMultilevel"/>
    <w:tmpl w:val="644E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D835BB8"/>
    <w:multiLevelType w:val="hybridMultilevel"/>
    <w:tmpl w:val="36967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DDE08D6"/>
    <w:multiLevelType w:val="hybridMultilevel"/>
    <w:tmpl w:val="67AA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EA3F7C"/>
    <w:multiLevelType w:val="hybridMultilevel"/>
    <w:tmpl w:val="FA3A4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F62671"/>
    <w:multiLevelType w:val="hybridMultilevel"/>
    <w:tmpl w:val="CDB2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E043A2B"/>
    <w:multiLevelType w:val="hybridMultilevel"/>
    <w:tmpl w:val="A574C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345CC4"/>
    <w:multiLevelType w:val="hybridMultilevel"/>
    <w:tmpl w:val="43A21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EA37BF4"/>
    <w:multiLevelType w:val="hybridMultilevel"/>
    <w:tmpl w:val="20AE197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7">
    <w:nsid w:val="1F037222"/>
    <w:multiLevelType w:val="singleLevel"/>
    <w:tmpl w:val="C1CAE0F6"/>
    <w:lvl w:ilvl="0">
      <w:numFmt w:val="bullet"/>
      <w:lvlText w:val="-"/>
      <w:lvlJc w:val="left"/>
      <w:pPr>
        <w:tabs>
          <w:tab w:val="num" w:pos="1140"/>
        </w:tabs>
        <w:ind w:left="1140" w:hanging="360"/>
      </w:pPr>
    </w:lvl>
  </w:abstractNum>
  <w:abstractNum w:abstractNumId="78">
    <w:nsid w:val="1F1F2F23"/>
    <w:multiLevelType w:val="hybridMultilevel"/>
    <w:tmpl w:val="4176D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930BA7"/>
    <w:multiLevelType w:val="hybridMultilevel"/>
    <w:tmpl w:val="8214D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E135D2"/>
    <w:multiLevelType w:val="hybridMultilevel"/>
    <w:tmpl w:val="1D5CD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952A73"/>
    <w:multiLevelType w:val="hybridMultilevel"/>
    <w:tmpl w:val="84E6F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F47835"/>
    <w:multiLevelType w:val="hybridMultilevel"/>
    <w:tmpl w:val="8F123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15F7272"/>
    <w:multiLevelType w:val="hybridMultilevel"/>
    <w:tmpl w:val="CB90C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1962E95"/>
    <w:multiLevelType w:val="hybridMultilevel"/>
    <w:tmpl w:val="A64C4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19F0065"/>
    <w:multiLevelType w:val="hybridMultilevel"/>
    <w:tmpl w:val="A5DC6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1D344A9"/>
    <w:multiLevelType w:val="hybridMultilevel"/>
    <w:tmpl w:val="4D9E2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B23B7F"/>
    <w:multiLevelType w:val="hybridMultilevel"/>
    <w:tmpl w:val="90F47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4226500"/>
    <w:multiLevelType w:val="hybridMultilevel"/>
    <w:tmpl w:val="42F0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42734AC"/>
    <w:multiLevelType w:val="hybridMultilevel"/>
    <w:tmpl w:val="2488C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430096E"/>
    <w:multiLevelType w:val="hybridMultilevel"/>
    <w:tmpl w:val="35CA0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4643866"/>
    <w:multiLevelType w:val="hybridMultilevel"/>
    <w:tmpl w:val="027A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46C05C0"/>
    <w:multiLevelType w:val="hybridMultilevel"/>
    <w:tmpl w:val="74A673D6"/>
    <w:lvl w:ilvl="0" w:tplc="C1CAE0F6">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4A75C03"/>
    <w:multiLevelType w:val="hybridMultilevel"/>
    <w:tmpl w:val="BD04E7A4"/>
    <w:lvl w:ilvl="0" w:tplc="04220001">
      <w:numFmt w:val="bullet"/>
      <w:lvlText w:val=""/>
      <w:lvlJc w:val="left"/>
      <w:pPr>
        <w:tabs>
          <w:tab w:val="num" w:pos="720"/>
        </w:tabs>
        <w:ind w:left="720" w:hanging="360"/>
      </w:pPr>
      <w:rPr>
        <w:rFonts w:ascii="Symbol" w:eastAsia="Times New Roman" w:hAnsi="Symbol"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4">
    <w:nsid w:val="264B3FAD"/>
    <w:multiLevelType w:val="hybridMultilevel"/>
    <w:tmpl w:val="29502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7504AE"/>
    <w:multiLevelType w:val="hybridMultilevel"/>
    <w:tmpl w:val="5560D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6C32DE6"/>
    <w:multiLevelType w:val="hybridMultilevel"/>
    <w:tmpl w:val="5EEE3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74D7B6B"/>
    <w:multiLevelType w:val="hybridMultilevel"/>
    <w:tmpl w:val="C2585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74E1B12"/>
    <w:multiLevelType w:val="hybridMultilevel"/>
    <w:tmpl w:val="8CC6170C"/>
    <w:lvl w:ilvl="0" w:tplc="77323F4C">
      <w:start w:val="1"/>
      <w:numFmt w:val="bullet"/>
      <w:lvlText w:val="•"/>
      <w:lvlJc w:val="left"/>
      <w:pPr>
        <w:tabs>
          <w:tab w:val="num" w:pos="720"/>
        </w:tabs>
        <w:ind w:left="720" w:hanging="360"/>
      </w:pPr>
      <w:rPr>
        <w:rFonts w:ascii="Arial" w:hAnsi="Arial" w:hint="default"/>
      </w:rPr>
    </w:lvl>
    <w:lvl w:ilvl="1" w:tplc="CA1AF298" w:tentative="1">
      <w:start w:val="1"/>
      <w:numFmt w:val="bullet"/>
      <w:lvlText w:val="•"/>
      <w:lvlJc w:val="left"/>
      <w:pPr>
        <w:tabs>
          <w:tab w:val="num" w:pos="1440"/>
        </w:tabs>
        <w:ind w:left="1440" w:hanging="360"/>
      </w:pPr>
      <w:rPr>
        <w:rFonts w:ascii="Arial" w:hAnsi="Arial" w:hint="default"/>
      </w:rPr>
    </w:lvl>
    <w:lvl w:ilvl="2" w:tplc="6588681A" w:tentative="1">
      <w:start w:val="1"/>
      <w:numFmt w:val="bullet"/>
      <w:lvlText w:val="•"/>
      <w:lvlJc w:val="left"/>
      <w:pPr>
        <w:tabs>
          <w:tab w:val="num" w:pos="2160"/>
        </w:tabs>
        <w:ind w:left="2160" w:hanging="360"/>
      </w:pPr>
      <w:rPr>
        <w:rFonts w:ascii="Arial" w:hAnsi="Arial" w:hint="default"/>
      </w:rPr>
    </w:lvl>
    <w:lvl w:ilvl="3" w:tplc="0F884014" w:tentative="1">
      <w:start w:val="1"/>
      <w:numFmt w:val="bullet"/>
      <w:lvlText w:val="•"/>
      <w:lvlJc w:val="left"/>
      <w:pPr>
        <w:tabs>
          <w:tab w:val="num" w:pos="2880"/>
        </w:tabs>
        <w:ind w:left="2880" w:hanging="360"/>
      </w:pPr>
      <w:rPr>
        <w:rFonts w:ascii="Arial" w:hAnsi="Arial" w:hint="default"/>
      </w:rPr>
    </w:lvl>
    <w:lvl w:ilvl="4" w:tplc="A97699D4" w:tentative="1">
      <w:start w:val="1"/>
      <w:numFmt w:val="bullet"/>
      <w:lvlText w:val="•"/>
      <w:lvlJc w:val="left"/>
      <w:pPr>
        <w:tabs>
          <w:tab w:val="num" w:pos="3600"/>
        </w:tabs>
        <w:ind w:left="3600" w:hanging="360"/>
      </w:pPr>
      <w:rPr>
        <w:rFonts w:ascii="Arial" w:hAnsi="Arial" w:hint="default"/>
      </w:rPr>
    </w:lvl>
    <w:lvl w:ilvl="5" w:tplc="F05A6EB6" w:tentative="1">
      <w:start w:val="1"/>
      <w:numFmt w:val="bullet"/>
      <w:lvlText w:val="•"/>
      <w:lvlJc w:val="left"/>
      <w:pPr>
        <w:tabs>
          <w:tab w:val="num" w:pos="4320"/>
        </w:tabs>
        <w:ind w:left="4320" w:hanging="360"/>
      </w:pPr>
      <w:rPr>
        <w:rFonts w:ascii="Arial" w:hAnsi="Arial" w:hint="default"/>
      </w:rPr>
    </w:lvl>
    <w:lvl w:ilvl="6" w:tplc="AE0E0512" w:tentative="1">
      <w:start w:val="1"/>
      <w:numFmt w:val="bullet"/>
      <w:lvlText w:val="•"/>
      <w:lvlJc w:val="left"/>
      <w:pPr>
        <w:tabs>
          <w:tab w:val="num" w:pos="5040"/>
        </w:tabs>
        <w:ind w:left="5040" w:hanging="360"/>
      </w:pPr>
      <w:rPr>
        <w:rFonts w:ascii="Arial" w:hAnsi="Arial" w:hint="default"/>
      </w:rPr>
    </w:lvl>
    <w:lvl w:ilvl="7" w:tplc="C062F3DA" w:tentative="1">
      <w:start w:val="1"/>
      <w:numFmt w:val="bullet"/>
      <w:lvlText w:val="•"/>
      <w:lvlJc w:val="left"/>
      <w:pPr>
        <w:tabs>
          <w:tab w:val="num" w:pos="5760"/>
        </w:tabs>
        <w:ind w:left="5760" w:hanging="360"/>
      </w:pPr>
      <w:rPr>
        <w:rFonts w:ascii="Arial" w:hAnsi="Arial" w:hint="default"/>
      </w:rPr>
    </w:lvl>
    <w:lvl w:ilvl="8" w:tplc="B3FA2B2A" w:tentative="1">
      <w:start w:val="1"/>
      <w:numFmt w:val="bullet"/>
      <w:lvlText w:val="•"/>
      <w:lvlJc w:val="left"/>
      <w:pPr>
        <w:tabs>
          <w:tab w:val="num" w:pos="6480"/>
        </w:tabs>
        <w:ind w:left="6480" w:hanging="360"/>
      </w:pPr>
      <w:rPr>
        <w:rFonts w:ascii="Arial" w:hAnsi="Arial" w:hint="default"/>
      </w:rPr>
    </w:lvl>
  </w:abstractNum>
  <w:abstractNum w:abstractNumId="99">
    <w:nsid w:val="2752215D"/>
    <w:multiLevelType w:val="hybridMultilevel"/>
    <w:tmpl w:val="B526E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7E818EE"/>
    <w:multiLevelType w:val="hybridMultilevel"/>
    <w:tmpl w:val="498E2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812632D"/>
    <w:multiLevelType w:val="hybridMultilevel"/>
    <w:tmpl w:val="EE4ED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91F410B"/>
    <w:multiLevelType w:val="hybridMultilevel"/>
    <w:tmpl w:val="1DE8B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9264B13"/>
    <w:multiLevelType w:val="hybridMultilevel"/>
    <w:tmpl w:val="847649F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4">
    <w:nsid w:val="297D4E55"/>
    <w:multiLevelType w:val="hybridMultilevel"/>
    <w:tmpl w:val="D6565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A3029D8"/>
    <w:multiLevelType w:val="hybridMultilevel"/>
    <w:tmpl w:val="4170F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A9126CB"/>
    <w:multiLevelType w:val="hybridMultilevel"/>
    <w:tmpl w:val="1AD84CC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7">
    <w:nsid w:val="2BBE5D25"/>
    <w:multiLevelType w:val="hybridMultilevel"/>
    <w:tmpl w:val="51B04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BEF39BF"/>
    <w:multiLevelType w:val="hybridMultilevel"/>
    <w:tmpl w:val="43A22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C4E5C49"/>
    <w:multiLevelType w:val="hybridMultilevel"/>
    <w:tmpl w:val="5316E5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D40229E"/>
    <w:multiLevelType w:val="hybridMultilevel"/>
    <w:tmpl w:val="C3E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D5E2E20"/>
    <w:multiLevelType w:val="hybridMultilevel"/>
    <w:tmpl w:val="F7DC4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E552C99"/>
    <w:multiLevelType w:val="hybridMultilevel"/>
    <w:tmpl w:val="4698C6EA"/>
    <w:lvl w:ilvl="0" w:tplc="6CE035EE">
      <w:start w:val="7"/>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E982E77"/>
    <w:multiLevelType w:val="hybridMultilevel"/>
    <w:tmpl w:val="84D8C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EF932B9"/>
    <w:multiLevelType w:val="hybridMultilevel"/>
    <w:tmpl w:val="C4883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F0050C2"/>
    <w:multiLevelType w:val="hybridMultilevel"/>
    <w:tmpl w:val="CDE0C920"/>
    <w:lvl w:ilvl="0" w:tplc="712AE18A">
      <w:start w:val="1"/>
      <w:numFmt w:val="decimal"/>
      <w:lvlText w:val="%1."/>
      <w:lvlJc w:val="left"/>
      <w:pPr>
        <w:tabs>
          <w:tab w:val="num" w:pos="720"/>
        </w:tabs>
        <w:ind w:left="720" w:hanging="360"/>
      </w:pPr>
    </w:lvl>
    <w:lvl w:ilvl="1" w:tplc="204ED974" w:tentative="1">
      <w:start w:val="1"/>
      <w:numFmt w:val="decimal"/>
      <w:lvlText w:val="%2."/>
      <w:lvlJc w:val="left"/>
      <w:pPr>
        <w:tabs>
          <w:tab w:val="num" w:pos="1440"/>
        </w:tabs>
        <w:ind w:left="1440" w:hanging="360"/>
      </w:pPr>
    </w:lvl>
    <w:lvl w:ilvl="2" w:tplc="BE566180" w:tentative="1">
      <w:start w:val="1"/>
      <w:numFmt w:val="decimal"/>
      <w:lvlText w:val="%3."/>
      <w:lvlJc w:val="left"/>
      <w:pPr>
        <w:tabs>
          <w:tab w:val="num" w:pos="2160"/>
        </w:tabs>
        <w:ind w:left="2160" w:hanging="360"/>
      </w:pPr>
    </w:lvl>
    <w:lvl w:ilvl="3" w:tplc="C1BA8BCC" w:tentative="1">
      <w:start w:val="1"/>
      <w:numFmt w:val="decimal"/>
      <w:lvlText w:val="%4."/>
      <w:lvlJc w:val="left"/>
      <w:pPr>
        <w:tabs>
          <w:tab w:val="num" w:pos="2880"/>
        </w:tabs>
        <w:ind w:left="2880" w:hanging="360"/>
      </w:pPr>
    </w:lvl>
    <w:lvl w:ilvl="4" w:tplc="8F563948" w:tentative="1">
      <w:start w:val="1"/>
      <w:numFmt w:val="decimal"/>
      <w:lvlText w:val="%5."/>
      <w:lvlJc w:val="left"/>
      <w:pPr>
        <w:tabs>
          <w:tab w:val="num" w:pos="3600"/>
        </w:tabs>
        <w:ind w:left="3600" w:hanging="360"/>
      </w:pPr>
    </w:lvl>
    <w:lvl w:ilvl="5" w:tplc="E2600CF4" w:tentative="1">
      <w:start w:val="1"/>
      <w:numFmt w:val="decimal"/>
      <w:lvlText w:val="%6."/>
      <w:lvlJc w:val="left"/>
      <w:pPr>
        <w:tabs>
          <w:tab w:val="num" w:pos="4320"/>
        </w:tabs>
        <w:ind w:left="4320" w:hanging="360"/>
      </w:pPr>
    </w:lvl>
    <w:lvl w:ilvl="6" w:tplc="29B6814E" w:tentative="1">
      <w:start w:val="1"/>
      <w:numFmt w:val="decimal"/>
      <w:lvlText w:val="%7."/>
      <w:lvlJc w:val="left"/>
      <w:pPr>
        <w:tabs>
          <w:tab w:val="num" w:pos="5040"/>
        </w:tabs>
        <w:ind w:left="5040" w:hanging="360"/>
      </w:pPr>
    </w:lvl>
    <w:lvl w:ilvl="7" w:tplc="143C9ED4" w:tentative="1">
      <w:start w:val="1"/>
      <w:numFmt w:val="decimal"/>
      <w:lvlText w:val="%8."/>
      <w:lvlJc w:val="left"/>
      <w:pPr>
        <w:tabs>
          <w:tab w:val="num" w:pos="5760"/>
        </w:tabs>
        <w:ind w:left="5760" w:hanging="360"/>
      </w:pPr>
    </w:lvl>
    <w:lvl w:ilvl="8" w:tplc="AD541028" w:tentative="1">
      <w:start w:val="1"/>
      <w:numFmt w:val="decimal"/>
      <w:lvlText w:val="%9."/>
      <w:lvlJc w:val="left"/>
      <w:pPr>
        <w:tabs>
          <w:tab w:val="num" w:pos="6480"/>
        </w:tabs>
        <w:ind w:left="6480" w:hanging="360"/>
      </w:pPr>
    </w:lvl>
  </w:abstractNum>
  <w:abstractNum w:abstractNumId="116">
    <w:nsid w:val="2F644E1E"/>
    <w:multiLevelType w:val="hybridMultilevel"/>
    <w:tmpl w:val="48AE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FCD139F"/>
    <w:multiLevelType w:val="hybridMultilevel"/>
    <w:tmpl w:val="D82A45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1122FFC"/>
    <w:multiLevelType w:val="hybridMultilevel"/>
    <w:tmpl w:val="DDD6D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28B42F3"/>
    <w:multiLevelType w:val="hybridMultilevel"/>
    <w:tmpl w:val="0A085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4166AB6"/>
    <w:multiLevelType w:val="hybridMultilevel"/>
    <w:tmpl w:val="E6B44430"/>
    <w:lvl w:ilvl="0" w:tplc="2AD80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345E38CB"/>
    <w:multiLevelType w:val="hybridMultilevel"/>
    <w:tmpl w:val="183635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916592"/>
    <w:multiLevelType w:val="hybridMultilevel"/>
    <w:tmpl w:val="FC18A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34945FD9"/>
    <w:multiLevelType w:val="hybridMultilevel"/>
    <w:tmpl w:val="9E245EEC"/>
    <w:lvl w:ilvl="0" w:tplc="C1CAE0F6">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4FC590F"/>
    <w:multiLevelType w:val="hybridMultilevel"/>
    <w:tmpl w:val="BC127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5203928"/>
    <w:multiLevelType w:val="hybridMultilevel"/>
    <w:tmpl w:val="8D081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5483A63"/>
    <w:multiLevelType w:val="hybridMultilevel"/>
    <w:tmpl w:val="67B87132"/>
    <w:lvl w:ilvl="0" w:tplc="2BDC1C8C">
      <w:start w:val="1"/>
      <w:numFmt w:val="bullet"/>
      <w:lvlText w:val="-"/>
      <w:lvlJc w:val="left"/>
      <w:pPr>
        <w:tabs>
          <w:tab w:val="num" w:pos="720"/>
        </w:tabs>
        <w:ind w:left="720" w:hanging="360"/>
      </w:pPr>
      <w:rPr>
        <w:rFonts w:ascii="Times New Roman" w:hAnsi="Times New Roman" w:cs="Times New Roman" w:hint="default"/>
      </w:rPr>
    </w:lvl>
    <w:lvl w:ilvl="1" w:tplc="B0DEC658">
      <w:start w:val="1"/>
      <w:numFmt w:val="decimal"/>
      <w:lvlText w:val="%2."/>
      <w:lvlJc w:val="left"/>
      <w:pPr>
        <w:tabs>
          <w:tab w:val="num" w:pos="1440"/>
        </w:tabs>
        <w:ind w:left="1440" w:hanging="360"/>
      </w:pPr>
    </w:lvl>
    <w:lvl w:ilvl="2" w:tplc="96407F84">
      <w:start w:val="1"/>
      <w:numFmt w:val="decimal"/>
      <w:lvlText w:val="%3."/>
      <w:lvlJc w:val="left"/>
      <w:pPr>
        <w:tabs>
          <w:tab w:val="num" w:pos="2160"/>
        </w:tabs>
        <w:ind w:left="2160" w:hanging="360"/>
      </w:pPr>
    </w:lvl>
    <w:lvl w:ilvl="3" w:tplc="5D20FDCC">
      <w:start w:val="1"/>
      <w:numFmt w:val="decimal"/>
      <w:lvlText w:val="%4."/>
      <w:lvlJc w:val="left"/>
      <w:pPr>
        <w:tabs>
          <w:tab w:val="num" w:pos="2880"/>
        </w:tabs>
        <w:ind w:left="2880" w:hanging="360"/>
      </w:pPr>
    </w:lvl>
    <w:lvl w:ilvl="4" w:tplc="13DE701A">
      <w:start w:val="1"/>
      <w:numFmt w:val="decimal"/>
      <w:lvlText w:val="%5."/>
      <w:lvlJc w:val="left"/>
      <w:pPr>
        <w:tabs>
          <w:tab w:val="num" w:pos="3600"/>
        </w:tabs>
        <w:ind w:left="3600" w:hanging="360"/>
      </w:pPr>
    </w:lvl>
    <w:lvl w:ilvl="5" w:tplc="256A9804">
      <w:start w:val="1"/>
      <w:numFmt w:val="decimal"/>
      <w:lvlText w:val="%6."/>
      <w:lvlJc w:val="left"/>
      <w:pPr>
        <w:tabs>
          <w:tab w:val="num" w:pos="4320"/>
        </w:tabs>
        <w:ind w:left="4320" w:hanging="360"/>
      </w:pPr>
    </w:lvl>
    <w:lvl w:ilvl="6" w:tplc="574ED48C">
      <w:start w:val="1"/>
      <w:numFmt w:val="decimal"/>
      <w:lvlText w:val="%7."/>
      <w:lvlJc w:val="left"/>
      <w:pPr>
        <w:tabs>
          <w:tab w:val="num" w:pos="5040"/>
        </w:tabs>
        <w:ind w:left="5040" w:hanging="360"/>
      </w:pPr>
    </w:lvl>
    <w:lvl w:ilvl="7" w:tplc="A0FA09E4">
      <w:start w:val="1"/>
      <w:numFmt w:val="decimal"/>
      <w:lvlText w:val="%8."/>
      <w:lvlJc w:val="left"/>
      <w:pPr>
        <w:tabs>
          <w:tab w:val="num" w:pos="5760"/>
        </w:tabs>
        <w:ind w:left="5760" w:hanging="360"/>
      </w:pPr>
    </w:lvl>
    <w:lvl w:ilvl="8" w:tplc="F306E68A">
      <w:start w:val="1"/>
      <w:numFmt w:val="decimal"/>
      <w:lvlText w:val="%9."/>
      <w:lvlJc w:val="left"/>
      <w:pPr>
        <w:tabs>
          <w:tab w:val="num" w:pos="6480"/>
        </w:tabs>
        <w:ind w:left="6480" w:hanging="360"/>
      </w:pPr>
    </w:lvl>
  </w:abstractNum>
  <w:abstractNum w:abstractNumId="127">
    <w:nsid w:val="35A35F5D"/>
    <w:multiLevelType w:val="hybridMultilevel"/>
    <w:tmpl w:val="560A5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225361"/>
    <w:multiLevelType w:val="hybridMultilevel"/>
    <w:tmpl w:val="96388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77D6A4F"/>
    <w:multiLevelType w:val="hybridMultilevel"/>
    <w:tmpl w:val="BC30FB66"/>
    <w:lvl w:ilvl="0" w:tplc="A27E5344">
      <w:numFmt w:val="bullet"/>
      <w:lvlText w:val="-"/>
      <w:lvlJc w:val="left"/>
      <w:pPr>
        <w:tabs>
          <w:tab w:val="num" w:pos="1020"/>
        </w:tabs>
        <w:ind w:left="1020" w:hanging="360"/>
      </w:pPr>
      <w:rPr>
        <w:rFonts w:ascii="Times New Roman" w:eastAsia="Times New Roman" w:hAnsi="Times New Roman" w:cs="Times New Roman"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30">
    <w:nsid w:val="37B37C70"/>
    <w:multiLevelType w:val="hybridMultilevel"/>
    <w:tmpl w:val="10EC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7D23B0E"/>
    <w:multiLevelType w:val="hybridMultilevel"/>
    <w:tmpl w:val="F67CB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8847064"/>
    <w:multiLevelType w:val="hybridMultilevel"/>
    <w:tmpl w:val="1AE2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90541B2"/>
    <w:multiLevelType w:val="hybridMultilevel"/>
    <w:tmpl w:val="C2DAA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91800D0"/>
    <w:multiLevelType w:val="hybridMultilevel"/>
    <w:tmpl w:val="CC94E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9B80841"/>
    <w:multiLevelType w:val="hybridMultilevel"/>
    <w:tmpl w:val="C53AD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9E07CF1"/>
    <w:multiLevelType w:val="hybridMultilevel"/>
    <w:tmpl w:val="05DA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A16172E"/>
    <w:multiLevelType w:val="hybridMultilevel"/>
    <w:tmpl w:val="0F14C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A30707E"/>
    <w:multiLevelType w:val="hybridMultilevel"/>
    <w:tmpl w:val="912CB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A7B3B96"/>
    <w:multiLevelType w:val="hybridMultilevel"/>
    <w:tmpl w:val="4CC6C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A907370"/>
    <w:multiLevelType w:val="hybridMultilevel"/>
    <w:tmpl w:val="AE5A1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B2F4A7D"/>
    <w:multiLevelType w:val="hybridMultilevel"/>
    <w:tmpl w:val="A44A1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B572CEF"/>
    <w:multiLevelType w:val="hybridMultilevel"/>
    <w:tmpl w:val="29F4C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B5A2DAF"/>
    <w:multiLevelType w:val="hybridMultilevel"/>
    <w:tmpl w:val="5CCC7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B6B250C"/>
    <w:multiLevelType w:val="hybridMultilevel"/>
    <w:tmpl w:val="7594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F7425A"/>
    <w:multiLevelType w:val="hybridMultilevel"/>
    <w:tmpl w:val="CAB62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CFA7EB4"/>
    <w:multiLevelType w:val="hybridMultilevel"/>
    <w:tmpl w:val="C38668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3DAE6A99"/>
    <w:multiLevelType w:val="hybridMultilevel"/>
    <w:tmpl w:val="A1469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E7601C8"/>
    <w:multiLevelType w:val="hybridMultilevel"/>
    <w:tmpl w:val="8DF6A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EA513F8"/>
    <w:multiLevelType w:val="hybridMultilevel"/>
    <w:tmpl w:val="7DDA9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F427FAC"/>
    <w:multiLevelType w:val="hybridMultilevel"/>
    <w:tmpl w:val="80E2F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F4A3873"/>
    <w:multiLevelType w:val="hybridMultilevel"/>
    <w:tmpl w:val="D2CA4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FA44648"/>
    <w:multiLevelType w:val="hybridMultilevel"/>
    <w:tmpl w:val="93CA3CB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3">
    <w:nsid w:val="3FF97DDB"/>
    <w:multiLevelType w:val="hybridMultilevel"/>
    <w:tmpl w:val="6E206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04261F7"/>
    <w:multiLevelType w:val="hybridMultilevel"/>
    <w:tmpl w:val="0FE8A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07F182B"/>
    <w:multiLevelType w:val="hybridMultilevel"/>
    <w:tmpl w:val="90381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4188401A"/>
    <w:multiLevelType w:val="hybridMultilevel"/>
    <w:tmpl w:val="3C0AD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7E1ACF"/>
    <w:multiLevelType w:val="hybridMultilevel"/>
    <w:tmpl w:val="C2025F7C"/>
    <w:lvl w:ilvl="0" w:tplc="04190001">
      <w:start w:val="1"/>
      <w:numFmt w:val="bullet"/>
      <w:lvlText w:val=""/>
      <w:lvlJc w:val="left"/>
      <w:pPr>
        <w:ind w:left="854" w:hanging="360"/>
      </w:pPr>
      <w:rPr>
        <w:rFonts w:ascii="Symbol" w:hAnsi="Symbol" w:hint="default"/>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158">
    <w:nsid w:val="42C9534C"/>
    <w:multiLevelType w:val="hybridMultilevel"/>
    <w:tmpl w:val="8E109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30143CC"/>
    <w:multiLevelType w:val="hybridMultilevel"/>
    <w:tmpl w:val="43EC1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353147C"/>
    <w:multiLevelType w:val="hybridMultilevel"/>
    <w:tmpl w:val="07FA83F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61">
    <w:nsid w:val="43AF61B7"/>
    <w:multiLevelType w:val="hybridMultilevel"/>
    <w:tmpl w:val="FAFE7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4540630"/>
    <w:multiLevelType w:val="hybridMultilevel"/>
    <w:tmpl w:val="8826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46D414C"/>
    <w:multiLevelType w:val="hybridMultilevel"/>
    <w:tmpl w:val="6546C4C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4">
    <w:nsid w:val="45300B34"/>
    <w:multiLevelType w:val="hybridMultilevel"/>
    <w:tmpl w:val="F66653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nsid w:val="45453A85"/>
    <w:multiLevelType w:val="hybridMultilevel"/>
    <w:tmpl w:val="7E90F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5482A80"/>
    <w:multiLevelType w:val="hybridMultilevel"/>
    <w:tmpl w:val="550C2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57C6935"/>
    <w:multiLevelType w:val="hybridMultilevel"/>
    <w:tmpl w:val="5C0EF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57F6B5B"/>
    <w:multiLevelType w:val="hybridMultilevel"/>
    <w:tmpl w:val="B7048E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6032742"/>
    <w:multiLevelType w:val="hybridMultilevel"/>
    <w:tmpl w:val="85D0F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61E3AF9"/>
    <w:multiLevelType w:val="hybridMultilevel"/>
    <w:tmpl w:val="40462AC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6920E05"/>
    <w:multiLevelType w:val="hybridMultilevel"/>
    <w:tmpl w:val="F84E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7345619"/>
    <w:multiLevelType w:val="hybridMultilevel"/>
    <w:tmpl w:val="13783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7426A9D"/>
    <w:multiLevelType w:val="hybridMultilevel"/>
    <w:tmpl w:val="8A846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7430C9B"/>
    <w:multiLevelType w:val="hybridMultilevel"/>
    <w:tmpl w:val="5DC24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7E4490C"/>
    <w:multiLevelType w:val="hybridMultilevel"/>
    <w:tmpl w:val="868AE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9DF2FD8"/>
    <w:multiLevelType w:val="hybridMultilevel"/>
    <w:tmpl w:val="52B20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A107DF5"/>
    <w:multiLevelType w:val="hybridMultilevel"/>
    <w:tmpl w:val="A4D6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A736383"/>
    <w:multiLevelType w:val="hybridMultilevel"/>
    <w:tmpl w:val="4120E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AA310BC"/>
    <w:multiLevelType w:val="hybridMultilevel"/>
    <w:tmpl w:val="0A8E6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B4F5CFF"/>
    <w:multiLevelType w:val="hybridMultilevel"/>
    <w:tmpl w:val="FB6AC01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81">
    <w:nsid w:val="4BFD6134"/>
    <w:multiLevelType w:val="hybridMultilevel"/>
    <w:tmpl w:val="0242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C0B09C6"/>
    <w:multiLevelType w:val="hybridMultilevel"/>
    <w:tmpl w:val="5DF01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C2A1B71"/>
    <w:multiLevelType w:val="hybridMultilevel"/>
    <w:tmpl w:val="1F6A7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C312621"/>
    <w:multiLevelType w:val="hybridMultilevel"/>
    <w:tmpl w:val="DEB2F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CA10A0E"/>
    <w:multiLevelType w:val="hybridMultilevel"/>
    <w:tmpl w:val="C4B85C2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D002DFC"/>
    <w:multiLevelType w:val="hybridMultilevel"/>
    <w:tmpl w:val="AB5A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D01551E"/>
    <w:multiLevelType w:val="hybridMultilevel"/>
    <w:tmpl w:val="AB243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DB13F3E"/>
    <w:multiLevelType w:val="hybridMultilevel"/>
    <w:tmpl w:val="DD442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ED1675B"/>
    <w:multiLevelType w:val="hybridMultilevel"/>
    <w:tmpl w:val="1AFCB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F3A2D81"/>
    <w:multiLevelType w:val="hybridMultilevel"/>
    <w:tmpl w:val="077A4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F9C6147"/>
    <w:multiLevelType w:val="hybridMultilevel"/>
    <w:tmpl w:val="6248D328"/>
    <w:lvl w:ilvl="0" w:tplc="157A35B4">
      <w:numFmt w:val="bullet"/>
      <w:lvlText w:val="—"/>
      <w:lvlJc w:val="left"/>
      <w:pPr>
        <w:tabs>
          <w:tab w:val="num" w:pos="700"/>
        </w:tabs>
        <w:ind w:left="700" w:hanging="405"/>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2">
    <w:nsid w:val="4FC34267"/>
    <w:multiLevelType w:val="hybridMultilevel"/>
    <w:tmpl w:val="40240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FEF5811"/>
    <w:multiLevelType w:val="hybridMultilevel"/>
    <w:tmpl w:val="87D68F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4">
    <w:nsid w:val="506E40C9"/>
    <w:multiLevelType w:val="hybridMultilevel"/>
    <w:tmpl w:val="8AB81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0E34833"/>
    <w:multiLevelType w:val="hybridMultilevel"/>
    <w:tmpl w:val="10D86A0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6">
    <w:nsid w:val="523F7383"/>
    <w:multiLevelType w:val="hybridMultilevel"/>
    <w:tmpl w:val="80EEC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2A6795C"/>
    <w:multiLevelType w:val="hybridMultilevel"/>
    <w:tmpl w:val="B08EDFC0"/>
    <w:lvl w:ilvl="0" w:tplc="AD065224">
      <w:start w:val="1"/>
      <w:numFmt w:val="decimal"/>
      <w:lvlText w:val="%1."/>
      <w:lvlJc w:val="left"/>
      <w:pPr>
        <w:ind w:left="753" w:hanging="360"/>
      </w:pPr>
      <w:rPr>
        <w:rFonts w:cs="Times New Roman" w:hint="default"/>
      </w:rPr>
    </w:lvl>
    <w:lvl w:ilvl="1" w:tplc="04190019" w:tentative="1">
      <w:start w:val="1"/>
      <w:numFmt w:val="lowerLetter"/>
      <w:lvlText w:val="%2."/>
      <w:lvlJc w:val="left"/>
      <w:pPr>
        <w:ind w:left="1473" w:hanging="360"/>
      </w:pPr>
      <w:rPr>
        <w:rFonts w:cs="Times New Roman"/>
      </w:rPr>
    </w:lvl>
    <w:lvl w:ilvl="2" w:tplc="0419001B" w:tentative="1">
      <w:start w:val="1"/>
      <w:numFmt w:val="lowerRoman"/>
      <w:lvlText w:val="%3."/>
      <w:lvlJc w:val="right"/>
      <w:pPr>
        <w:ind w:left="2193" w:hanging="180"/>
      </w:pPr>
      <w:rPr>
        <w:rFonts w:cs="Times New Roman"/>
      </w:rPr>
    </w:lvl>
    <w:lvl w:ilvl="3" w:tplc="0419000F" w:tentative="1">
      <w:start w:val="1"/>
      <w:numFmt w:val="decimal"/>
      <w:lvlText w:val="%4."/>
      <w:lvlJc w:val="left"/>
      <w:pPr>
        <w:ind w:left="2913" w:hanging="360"/>
      </w:pPr>
      <w:rPr>
        <w:rFonts w:cs="Times New Roman"/>
      </w:rPr>
    </w:lvl>
    <w:lvl w:ilvl="4" w:tplc="04190019" w:tentative="1">
      <w:start w:val="1"/>
      <w:numFmt w:val="lowerLetter"/>
      <w:lvlText w:val="%5."/>
      <w:lvlJc w:val="left"/>
      <w:pPr>
        <w:ind w:left="3633" w:hanging="360"/>
      </w:pPr>
      <w:rPr>
        <w:rFonts w:cs="Times New Roman"/>
      </w:rPr>
    </w:lvl>
    <w:lvl w:ilvl="5" w:tplc="0419001B" w:tentative="1">
      <w:start w:val="1"/>
      <w:numFmt w:val="lowerRoman"/>
      <w:lvlText w:val="%6."/>
      <w:lvlJc w:val="right"/>
      <w:pPr>
        <w:ind w:left="4353" w:hanging="180"/>
      </w:pPr>
      <w:rPr>
        <w:rFonts w:cs="Times New Roman"/>
      </w:rPr>
    </w:lvl>
    <w:lvl w:ilvl="6" w:tplc="0419000F" w:tentative="1">
      <w:start w:val="1"/>
      <w:numFmt w:val="decimal"/>
      <w:lvlText w:val="%7."/>
      <w:lvlJc w:val="left"/>
      <w:pPr>
        <w:ind w:left="5073" w:hanging="360"/>
      </w:pPr>
      <w:rPr>
        <w:rFonts w:cs="Times New Roman"/>
      </w:rPr>
    </w:lvl>
    <w:lvl w:ilvl="7" w:tplc="04190019" w:tentative="1">
      <w:start w:val="1"/>
      <w:numFmt w:val="lowerLetter"/>
      <w:lvlText w:val="%8."/>
      <w:lvlJc w:val="left"/>
      <w:pPr>
        <w:ind w:left="5793" w:hanging="360"/>
      </w:pPr>
      <w:rPr>
        <w:rFonts w:cs="Times New Roman"/>
      </w:rPr>
    </w:lvl>
    <w:lvl w:ilvl="8" w:tplc="0419001B" w:tentative="1">
      <w:start w:val="1"/>
      <w:numFmt w:val="lowerRoman"/>
      <w:lvlText w:val="%9."/>
      <w:lvlJc w:val="right"/>
      <w:pPr>
        <w:ind w:left="6513" w:hanging="180"/>
      </w:pPr>
      <w:rPr>
        <w:rFonts w:cs="Times New Roman"/>
      </w:rPr>
    </w:lvl>
  </w:abstractNum>
  <w:abstractNum w:abstractNumId="198">
    <w:nsid w:val="52B819B8"/>
    <w:multiLevelType w:val="hybridMultilevel"/>
    <w:tmpl w:val="A026717E"/>
    <w:lvl w:ilvl="0" w:tplc="79985C36">
      <w:start w:val="1"/>
      <w:numFmt w:val="bullet"/>
      <w:lvlText w:val="•"/>
      <w:lvlJc w:val="left"/>
      <w:pPr>
        <w:tabs>
          <w:tab w:val="num" w:pos="720"/>
        </w:tabs>
        <w:ind w:left="720" w:hanging="360"/>
      </w:pPr>
      <w:rPr>
        <w:rFonts w:ascii="Times New Roman" w:hAnsi="Times New Roman" w:hint="default"/>
      </w:rPr>
    </w:lvl>
    <w:lvl w:ilvl="1" w:tplc="EC8A1960" w:tentative="1">
      <w:start w:val="1"/>
      <w:numFmt w:val="bullet"/>
      <w:lvlText w:val="•"/>
      <w:lvlJc w:val="left"/>
      <w:pPr>
        <w:tabs>
          <w:tab w:val="num" w:pos="1440"/>
        </w:tabs>
        <w:ind w:left="1440" w:hanging="360"/>
      </w:pPr>
      <w:rPr>
        <w:rFonts w:ascii="Times New Roman" w:hAnsi="Times New Roman" w:hint="default"/>
      </w:rPr>
    </w:lvl>
    <w:lvl w:ilvl="2" w:tplc="BA7EFA48" w:tentative="1">
      <w:start w:val="1"/>
      <w:numFmt w:val="bullet"/>
      <w:lvlText w:val="•"/>
      <w:lvlJc w:val="left"/>
      <w:pPr>
        <w:tabs>
          <w:tab w:val="num" w:pos="2160"/>
        </w:tabs>
        <w:ind w:left="2160" w:hanging="360"/>
      </w:pPr>
      <w:rPr>
        <w:rFonts w:ascii="Times New Roman" w:hAnsi="Times New Roman" w:hint="default"/>
      </w:rPr>
    </w:lvl>
    <w:lvl w:ilvl="3" w:tplc="32E26DCC" w:tentative="1">
      <w:start w:val="1"/>
      <w:numFmt w:val="bullet"/>
      <w:lvlText w:val="•"/>
      <w:lvlJc w:val="left"/>
      <w:pPr>
        <w:tabs>
          <w:tab w:val="num" w:pos="2880"/>
        </w:tabs>
        <w:ind w:left="2880" w:hanging="360"/>
      </w:pPr>
      <w:rPr>
        <w:rFonts w:ascii="Times New Roman" w:hAnsi="Times New Roman" w:hint="default"/>
      </w:rPr>
    </w:lvl>
    <w:lvl w:ilvl="4" w:tplc="958E0BC4" w:tentative="1">
      <w:start w:val="1"/>
      <w:numFmt w:val="bullet"/>
      <w:lvlText w:val="•"/>
      <w:lvlJc w:val="left"/>
      <w:pPr>
        <w:tabs>
          <w:tab w:val="num" w:pos="3600"/>
        </w:tabs>
        <w:ind w:left="3600" w:hanging="360"/>
      </w:pPr>
      <w:rPr>
        <w:rFonts w:ascii="Times New Roman" w:hAnsi="Times New Roman" w:hint="default"/>
      </w:rPr>
    </w:lvl>
    <w:lvl w:ilvl="5" w:tplc="B0566076" w:tentative="1">
      <w:start w:val="1"/>
      <w:numFmt w:val="bullet"/>
      <w:lvlText w:val="•"/>
      <w:lvlJc w:val="left"/>
      <w:pPr>
        <w:tabs>
          <w:tab w:val="num" w:pos="4320"/>
        </w:tabs>
        <w:ind w:left="4320" w:hanging="360"/>
      </w:pPr>
      <w:rPr>
        <w:rFonts w:ascii="Times New Roman" w:hAnsi="Times New Roman" w:hint="default"/>
      </w:rPr>
    </w:lvl>
    <w:lvl w:ilvl="6" w:tplc="0A8ABDC6" w:tentative="1">
      <w:start w:val="1"/>
      <w:numFmt w:val="bullet"/>
      <w:lvlText w:val="•"/>
      <w:lvlJc w:val="left"/>
      <w:pPr>
        <w:tabs>
          <w:tab w:val="num" w:pos="5040"/>
        </w:tabs>
        <w:ind w:left="5040" w:hanging="360"/>
      </w:pPr>
      <w:rPr>
        <w:rFonts w:ascii="Times New Roman" w:hAnsi="Times New Roman" w:hint="default"/>
      </w:rPr>
    </w:lvl>
    <w:lvl w:ilvl="7" w:tplc="EAEE4A80" w:tentative="1">
      <w:start w:val="1"/>
      <w:numFmt w:val="bullet"/>
      <w:lvlText w:val="•"/>
      <w:lvlJc w:val="left"/>
      <w:pPr>
        <w:tabs>
          <w:tab w:val="num" w:pos="5760"/>
        </w:tabs>
        <w:ind w:left="5760" w:hanging="360"/>
      </w:pPr>
      <w:rPr>
        <w:rFonts w:ascii="Times New Roman" w:hAnsi="Times New Roman" w:hint="default"/>
      </w:rPr>
    </w:lvl>
    <w:lvl w:ilvl="8" w:tplc="5E2A02C2"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53313479"/>
    <w:multiLevelType w:val="hybridMultilevel"/>
    <w:tmpl w:val="9036D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3675429"/>
    <w:multiLevelType w:val="hybridMultilevel"/>
    <w:tmpl w:val="2C70257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01">
    <w:nsid w:val="537731DE"/>
    <w:multiLevelType w:val="hybridMultilevel"/>
    <w:tmpl w:val="F0BAA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40E72D1"/>
    <w:multiLevelType w:val="hybridMultilevel"/>
    <w:tmpl w:val="14C4E4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3">
    <w:nsid w:val="55597EB1"/>
    <w:multiLevelType w:val="hybridMultilevel"/>
    <w:tmpl w:val="47F62E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4">
    <w:nsid w:val="556F4EC3"/>
    <w:multiLevelType w:val="hybridMultilevel"/>
    <w:tmpl w:val="315E4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58344DA"/>
    <w:multiLevelType w:val="hybridMultilevel"/>
    <w:tmpl w:val="5C905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5A7289D"/>
    <w:multiLevelType w:val="hybridMultilevel"/>
    <w:tmpl w:val="8EAE2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5B13882"/>
    <w:multiLevelType w:val="hybridMultilevel"/>
    <w:tmpl w:val="41C6A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6CF03D9"/>
    <w:multiLevelType w:val="hybridMultilevel"/>
    <w:tmpl w:val="CE8C7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6EF4EC3"/>
    <w:multiLevelType w:val="hybridMultilevel"/>
    <w:tmpl w:val="C1C05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7620A87"/>
    <w:multiLevelType w:val="hybridMultilevel"/>
    <w:tmpl w:val="49EE8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86B3731"/>
    <w:multiLevelType w:val="hybridMultilevel"/>
    <w:tmpl w:val="D84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937506D"/>
    <w:multiLevelType w:val="hybridMultilevel"/>
    <w:tmpl w:val="683AE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9776711"/>
    <w:multiLevelType w:val="hybridMultilevel"/>
    <w:tmpl w:val="44DAC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A5711B8"/>
    <w:multiLevelType w:val="hybridMultilevel"/>
    <w:tmpl w:val="B3BA9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B2F5B15"/>
    <w:multiLevelType w:val="hybridMultilevel"/>
    <w:tmpl w:val="D7EE7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BD259B1"/>
    <w:multiLevelType w:val="hybridMultilevel"/>
    <w:tmpl w:val="25101F6E"/>
    <w:lvl w:ilvl="0" w:tplc="04220001">
      <w:start w:val="1"/>
      <w:numFmt w:val="bullet"/>
      <w:lvlText w:val=""/>
      <w:lvlJc w:val="left"/>
      <w:pPr>
        <w:tabs>
          <w:tab w:val="num" w:pos="1260"/>
        </w:tabs>
        <w:ind w:left="1260" w:hanging="360"/>
      </w:pPr>
      <w:rPr>
        <w:rFonts w:ascii="Symbol" w:hAnsi="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hint="default"/>
      </w:rPr>
    </w:lvl>
    <w:lvl w:ilvl="3" w:tplc="04220001">
      <w:start w:val="1"/>
      <w:numFmt w:val="bullet"/>
      <w:lvlText w:val=""/>
      <w:lvlJc w:val="left"/>
      <w:pPr>
        <w:tabs>
          <w:tab w:val="num" w:pos="3420"/>
        </w:tabs>
        <w:ind w:left="3420" w:hanging="360"/>
      </w:pPr>
      <w:rPr>
        <w:rFonts w:ascii="Symbol" w:hAnsi="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hint="default"/>
      </w:rPr>
    </w:lvl>
    <w:lvl w:ilvl="6" w:tplc="04220001">
      <w:start w:val="1"/>
      <w:numFmt w:val="bullet"/>
      <w:lvlText w:val=""/>
      <w:lvlJc w:val="left"/>
      <w:pPr>
        <w:tabs>
          <w:tab w:val="num" w:pos="5580"/>
        </w:tabs>
        <w:ind w:left="5580" w:hanging="360"/>
      </w:pPr>
      <w:rPr>
        <w:rFonts w:ascii="Symbol" w:hAnsi="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hint="default"/>
      </w:rPr>
    </w:lvl>
  </w:abstractNum>
  <w:abstractNum w:abstractNumId="217">
    <w:nsid w:val="5C225C22"/>
    <w:multiLevelType w:val="hybridMultilevel"/>
    <w:tmpl w:val="AD66AAA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8">
    <w:nsid w:val="5E69231C"/>
    <w:multiLevelType w:val="hybridMultilevel"/>
    <w:tmpl w:val="6334362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9">
    <w:nsid w:val="5EBD3C25"/>
    <w:multiLevelType w:val="hybridMultilevel"/>
    <w:tmpl w:val="0D7A7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F1D3551"/>
    <w:multiLevelType w:val="hybridMultilevel"/>
    <w:tmpl w:val="577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F4E0FCB"/>
    <w:multiLevelType w:val="hybridMultilevel"/>
    <w:tmpl w:val="36DA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F4F149C"/>
    <w:multiLevelType w:val="hybridMultilevel"/>
    <w:tmpl w:val="D98EB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004517D"/>
    <w:multiLevelType w:val="hybridMultilevel"/>
    <w:tmpl w:val="E8D4B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13A41F5"/>
    <w:multiLevelType w:val="hybridMultilevel"/>
    <w:tmpl w:val="40E02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2907100"/>
    <w:multiLevelType w:val="hybridMultilevel"/>
    <w:tmpl w:val="C4F09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29B2572"/>
    <w:multiLevelType w:val="hybridMultilevel"/>
    <w:tmpl w:val="5FC44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D42A84"/>
    <w:multiLevelType w:val="hybridMultilevel"/>
    <w:tmpl w:val="FEDE3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2DA7EB4"/>
    <w:multiLevelType w:val="hybridMultilevel"/>
    <w:tmpl w:val="82AC89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9">
    <w:nsid w:val="62E24F66"/>
    <w:multiLevelType w:val="hybridMultilevel"/>
    <w:tmpl w:val="42D8C184"/>
    <w:lvl w:ilvl="0" w:tplc="FECED174">
      <w:start w:val="1"/>
      <w:numFmt w:val="decimal"/>
      <w:lvlText w:val="%1.)"/>
      <w:lvlJc w:val="left"/>
      <w:pPr>
        <w:tabs>
          <w:tab w:val="num" w:pos="735"/>
        </w:tabs>
        <w:ind w:left="735" w:hanging="375"/>
      </w:pPr>
    </w:lvl>
    <w:lvl w:ilvl="1" w:tplc="171283DE">
      <w:start w:val="1"/>
      <w:numFmt w:val="bullet"/>
      <w:lvlText w:val="-"/>
      <w:lvlJc w:val="left"/>
      <w:pPr>
        <w:tabs>
          <w:tab w:val="num" w:pos="1440"/>
        </w:tabs>
        <w:ind w:left="1440" w:hanging="360"/>
      </w:pPr>
      <w:rPr>
        <w:rFonts w:ascii="Times New Roman" w:eastAsia="Times New Roman" w:hAnsi="Times New Roman" w:cs="Times New Roman" w:hint="default"/>
      </w:rPr>
    </w:lvl>
    <w:lvl w:ilvl="2" w:tplc="7C5AEFE0">
      <w:start w:val="1"/>
      <w:numFmt w:val="decimal"/>
      <w:lvlText w:val="%3."/>
      <w:lvlJc w:val="left"/>
      <w:pPr>
        <w:tabs>
          <w:tab w:val="num" w:pos="2340"/>
        </w:tabs>
        <w:ind w:left="2340" w:hanging="360"/>
      </w:pPr>
      <w:rPr>
        <w:rFonts w:ascii="Times New Roman" w:eastAsia="Times New Roman"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0">
    <w:nsid w:val="62E36997"/>
    <w:multiLevelType w:val="hybridMultilevel"/>
    <w:tmpl w:val="0EE8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34F2605"/>
    <w:multiLevelType w:val="multilevel"/>
    <w:tmpl w:val="6B60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3847C7B"/>
    <w:multiLevelType w:val="hybridMultilevel"/>
    <w:tmpl w:val="72521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41A0831"/>
    <w:multiLevelType w:val="hybridMultilevel"/>
    <w:tmpl w:val="E7FE8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42768FE"/>
    <w:multiLevelType w:val="hybridMultilevel"/>
    <w:tmpl w:val="187CC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45F6BBA"/>
    <w:multiLevelType w:val="hybridMultilevel"/>
    <w:tmpl w:val="2E8E7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50667E8"/>
    <w:multiLevelType w:val="hybridMultilevel"/>
    <w:tmpl w:val="1968E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5D863B5"/>
    <w:multiLevelType w:val="hybridMultilevel"/>
    <w:tmpl w:val="BC96692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8">
    <w:nsid w:val="661862CC"/>
    <w:multiLevelType w:val="hybridMultilevel"/>
    <w:tmpl w:val="C4FE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6E07775"/>
    <w:multiLevelType w:val="hybridMultilevel"/>
    <w:tmpl w:val="15E42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66E228AF"/>
    <w:multiLevelType w:val="hybridMultilevel"/>
    <w:tmpl w:val="D9A41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74A430B"/>
    <w:multiLevelType w:val="hybridMultilevel"/>
    <w:tmpl w:val="2C728580"/>
    <w:lvl w:ilvl="0" w:tplc="BAB2C996">
      <w:start w:val="2006"/>
      <w:numFmt w:val="bullet"/>
      <w:lvlText w:val="-"/>
      <w:lvlJc w:val="left"/>
      <w:pPr>
        <w:tabs>
          <w:tab w:val="num" w:pos="450"/>
        </w:tabs>
        <w:ind w:left="450" w:hanging="360"/>
      </w:pPr>
      <w:rPr>
        <w:rFonts w:ascii="Times New Roman" w:eastAsia="Times New Roman" w:hAnsi="Times New Roman" w:cs="Times New Roman" w:hint="default"/>
      </w:rPr>
    </w:lvl>
    <w:lvl w:ilvl="1" w:tplc="04190003">
      <w:start w:val="1"/>
      <w:numFmt w:val="bullet"/>
      <w:lvlText w:val="o"/>
      <w:lvlJc w:val="left"/>
      <w:pPr>
        <w:tabs>
          <w:tab w:val="num" w:pos="1170"/>
        </w:tabs>
        <w:ind w:left="1170" w:hanging="360"/>
      </w:pPr>
      <w:rPr>
        <w:rFonts w:ascii="Courier New" w:hAnsi="Courier New" w:cs="Courier New" w:hint="default"/>
      </w:rPr>
    </w:lvl>
    <w:lvl w:ilvl="2" w:tplc="04190005">
      <w:start w:val="1"/>
      <w:numFmt w:val="bullet"/>
      <w:lvlText w:val=""/>
      <w:lvlJc w:val="left"/>
      <w:pPr>
        <w:tabs>
          <w:tab w:val="num" w:pos="1890"/>
        </w:tabs>
        <w:ind w:left="1890" w:hanging="360"/>
      </w:pPr>
      <w:rPr>
        <w:rFonts w:ascii="Wingdings" w:hAnsi="Wingdings" w:hint="default"/>
      </w:rPr>
    </w:lvl>
    <w:lvl w:ilvl="3" w:tplc="04190001">
      <w:start w:val="1"/>
      <w:numFmt w:val="bullet"/>
      <w:lvlText w:val=""/>
      <w:lvlJc w:val="left"/>
      <w:pPr>
        <w:tabs>
          <w:tab w:val="num" w:pos="2610"/>
        </w:tabs>
        <w:ind w:left="2610" w:hanging="360"/>
      </w:pPr>
      <w:rPr>
        <w:rFonts w:ascii="Symbol" w:hAnsi="Symbol" w:hint="default"/>
      </w:rPr>
    </w:lvl>
    <w:lvl w:ilvl="4" w:tplc="04190003">
      <w:start w:val="1"/>
      <w:numFmt w:val="bullet"/>
      <w:lvlText w:val="o"/>
      <w:lvlJc w:val="left"/>
      <w:pPr>
        <w:tabs>
          <w:tab w:val="num" w:pos="3330"/>
        </w:tabs>
        <w:ind w:left="3330" w:hanging="360"/>
      </w:pPr>
      <w:rPr>
        <w:rFonts w:ascii="Courier New" w:hAnsi="Courier New" w:cs="Courier New" w:hint="default"/>
      </w:rPr>
    </w:lvl>
    <w:lvl w:ilvl="5" w:tplc="04190005">
      <w:start w:val="1"/>
      <w:numFmt w:val="bullet"/>
      <w:lvlText w:val=""/>
      <w:lvlJc w:val="left"/>
      <w:pPr>
        <w:tabs>
          <w:tab w:val="num" w:pos="4050"/>
        </w:tabs>
        <w:ind w:left="4050" w:hanging="360"/>
      </w:pPr>
      <w:rPr>
        <w:rFonts w:ascii="Wingdings" w:hAnsi="Wingdings" w:hint="default"/>
      </w:rPr>
    </w:lvl>
    <w:lvl w:ilvl="6" w:tplc="04190001">
      <w:start w:val="1"/>
      <w:numFmt w:val="bullet"/>
      <w:lvlText w:val=""/>
      <w:lvlJc w:val="left"/>
      <w:pPr>
        <w:tabs>
          <w:tab w:val="num" w:pos="4770"/>
        </w:tabs>
        <w:ind w:left="4770" w:hanging="360"/>
      </w:pPr>
      <w:rPr>
        <w:rFonts w:ascii="Symbol" w:hAnsi="Symbol" w:hint="default"/>
      </w:rPr>
    </w:lvl>
    <w:lvl w:ilvl="7" w:tplc="04190003">
      <w:start w:val="1"/>
      <w:numFmt w:val="bullet"/>
      <w:lvlText w:val="o"/>
      <w:lvlJc w:val="left"/>
      <w:pPr>
        <w:tabs>
          <w:tab w:val="num" w:pos="5490"/>
        </w:tabs>
        <w:ind w:left="5490" w:hanging="360"/>
      </w:pPr>
      <w:rPr>
        <w:rFonts w:ascii="Courier New" w:hAnsi="Courier New" w:cs="Courier New" w:hint="default"/>
      </w:rPr>
    </w:lvl>
    <w:lvl w:ilvl="8" w:tplc="04190005">
      <w:start w:val="1"/>
      <w:numFmt w:val="bullet"/>
      <w:lvlText w:val=""/>
      <w:lvlJc w:val="left"/>
      <w:pPr>
        <w:tabs>
          <w:tab w:val="num" w:pos="6210"/>
        </w:tabs>
        <w:ind w:left="6210" w:hanging="360"/>
      </w:pPr>
      <w:rPr>
        <w:rFonts w:ascii="Wingdings" w:hAnsi="Wingdings" w:hint="default"/>
      </w:rPr>
    </w:lvl>
  </w:abstractNum>
  <w:abstractNum w:abstractNumId="242">
    <w:nsid w:val="677300A7"/>
    <w:multiLevelType w:val="hybridMultilevel"/>
    <w:tmpl w:val="2C40E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78106A2"/>
    <w:multiLevelType w:val="hybridMultilevel"/>
    <w:tmpl w:val="6C709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791750B"/>
    <w:multiLevelType w:val="hybridMultilevel"/>
    <w:tmpl w:val="06147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81D77F4"/>
    <w:multiLevelType w:val="hybridMultilevel"/>
    <w:tmpl w:val="64DA8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82E0204"/>
    <w:multiLevelType w:val="hybridMultilevel"/>
    <w:tmpl w:val="F098A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8A66C6A"/>
    <w:multiLevelType w:val="hybridMultilevel"/>
    <w:tmpl w:val="B7EC7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98721AF"/>
    <w:multiLevelType w:val="hybridMultilevel"/>
    <w:tmpl w:val="F0046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A2E43EB"/>
    <w:multiLevelType w:val="hybridMultilevel"/>
    <w:tmpl w:val="04FEF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A4E7F8A"/>
    <w:multiLevelType w:val="hybridMultilevel"/>
    <w:tmpl w:val="6638E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A6B4FE9"/>
    <w:multiLevelType w:val="hybridMultilevel"/>
    <w:tmpl w:val="E146E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AB73FC5"/>
    <w:multiLevelType w:val="hybridMultilevel"/>
    <w:tmpl w:val="56627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B5A2ADB"/>
    <w:multiLevelType w:val="hybridMultilevel"/>
    <w:tmpl w:val="E5C415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4">
    <w:nsid w:val="6BAE47EC"/>
    <w:multiLevelType w:val="hybridMultilevel"/>
    <w:tmpl w:val="274E3E3C"/>
    <w:lvl w:ilvl="0" w:tplc="ED7C42A6">
      <w:start w:val="2"/>
      <w:numFmt w:val="bullet"/>
      <w:lvlText w:val="-"/>
      <w:lvlJc w:val="left"/>
      <w:pPr>
        <w:tabs>
          <w:tab w:val="num" w:pos="720"/>
        </w:tabs>
        <w:ind w:left="720" w:hanging="360"/>
      </w:pPr>
      <w:rPr>
        <w:rFonts w:ascii="Times New Roman CYR" w:eastAsia="Times New Roman" w:hAnsi="Times New Roman CYR"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6CFB2977"/>
    <w:multiLevelType w:val="hybridMultilevel"/>
    <w:tmpl w:val="EC3C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D0B1D4B"/>
    <w:multiLevelType w:val="hybridMultilevel"/>
    <w:tmpl w:val="E15E5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E0457D5"/>
    <w:multiLevelType w:val="hybridMultilevel"/>
    <w:tmpl w:val="2334F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E34020A"/>
    <w:multiLevelType w:val="hybridMultilevel"/>
    <w:tmpl w:val="31760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E6B44EE"/>
    <w:multiLevelType w:val="hybridMultilevel"/>
    <w:tmpl w:val="1A86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E7F51BF"/>
    <w:multiLevelType w:val="hybridMultilevel"/>
    <w:tmpl w:val="AE4C3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E9B0042"/>
    <w:multiLevelType w:val="hybridMultilevel"/>
    <w:tmpl w:val="3FF4F2C8"/>
    <w:lvl w:ilvl="0" w:tplc="04220001">
      <w:start w:val="1"/>
      <w:numFmt w:val="bullet"/>
      <w:lvlText w:val=""/>
      <w:lvlJc w:val="left"/>
      <w:pPr>
        <w:ind w:left="740" w:hanging="360"/>
      </w:pPr>
      <w:rPr>
        <w:rFonts w:ascii="Symbol" w:hAnsi="Symbol" w:hint="default"/>
      </w:rPr>
    </w:lvl>
    <w:lvl w:ilvl="1" w:tplc="04220003">
      <w:start w:val="1"/>
      <w:numFmt w:val="bullet"/>
      <w:lvlText w:val="o"/>
      <w:lvlJc w:val="left"/>
      <w:pPr>
        <w:ind w:left="1460" w:hanging="360"/>
      </w:pPr>
      <w:rPr>
        <w:rFonts w:ascii="Courier New" w:hAnsi="Courier New" w:cs="Courier New" w:hint="default"/>
      </w:rPr>
    </w:lvl>
    <w:lvl w:ilvl="2" w:tplc="04220005">
      <w:start w:val="1"/>
      <w:numFmt w:val="bullet"/>
      <w:lvlText w:val=""/>
      <w:lvlJc w:val="left"/>
      <w:pPr>
        <w:ind w:left="2180" w:hanging="360"/>
      </w:pPr>
      <w:rPr>
        <w:rFonts w:ascii="Wingdings" w:hAnsi="Wingdings" w:hint="default"/>
      </w:rPr>
    </w:lvl>
    <w:lvl w:ilvl="3" w:tplc="04220001">
      <w:start w:val="1"/>
      <w:numFmt w:val="bullet"/>
      <w:lvlText w:val=""/>
      <w:lvlJc w:val="left"/>
      <w:pPr>
        <w:ind w:left="2900" w:hanging="360"/>
      </w:pPr>
      <w:rPr>
        <w:rFonts w:ascii="Symbol" w:hAnsi="Symbol" w:hint="default"/>
      </w:rPr>
    </w:lvl>
    <w:lvl w:ilvl="4" w:tplc="04220003">
      <w:start w:val="1"/>
      <w:numFmt w:val="bullet"/>
      <w:lvlText w:val="o"/>
      <w:lvlJc w:val="left"/>
      <w:pPr>
        <w:ind w:left="3620" w:hanging="360"/>
      </w:pPr>
      <w:rPr>
        <w:rFonts w:ascii="Courier New" w:hAnsi="Courier New" w:cs="Courier New" w:hint="default"/>
      </w:rPr>
    </w:lvl>
    <w:lvl w:ilvl="5" w:tplc="04220005">
      <w:start w:val="1"/>
      <w:numFmt w:val="bullet"/>
      <w:lvlText w:val=""/>
      <w:lvlJc w:val="left"/>
      <w:pPr>
        <w:ind w:left="4340" w:hanging="360"/>
      </w:pPr>
      <w:rPr>
        <w:rFonts w:ascii="Wingdings" w:hAnsi="Wingdings" w:hint="default"/>
      </w:rPr>
    </w:lvl>
    <w:lvl w:ilvl="6" w:tplc="04220001">
      <w:start w:val="1"/>
      <w:numFmt w:val="bullet"/>
      <w:lvlText w:val=""/>
      <w:lvlJc w:val="left"/>
      <w:pPr>
        <w:ind w:left="5060" w:hanging="360"/>
      </w:pPr>
      <w:rPr>
        <w:rFonts w:ascii="Symbol" w:hAnsi="Symbol" w:hint="default"/>
      </w:rPr>
    </w:lvl>
    <w:lvl w:ilvl="7" w:tplc="04220003">
      <w:start w:val="1"/>
      <w:numFmt w:val="bullet"/>
      <w:lvlText w:val="o"/>
      <w:lvlJc w:val="left"/>
      <w:pPr>
        <w:ind w:left="5780" w:hanging="360"/>
      </w:pPr>
      <w:rPr>
        <w:rFonts w:ascii="Courier New" w:hAnsi="Courier New" w:cs="Courier New" w:hint="default"/>
      </w:rPr>
    </w:lvl>
    <w:lvl w:ilvl="8" w:tplc="04220005">
      <w:start w:val="1"/>
      <w:numFmt w:val="bullet"/>
      <w:lvlText w:val=""/>
      <w:lvlJc w:val="left"/>
      <w:pPr>
        <w:ind w:left="6500" w:hanging="360"/>
      </w:pPr>
      <w:rPr>
        <w:rFonts w:ascii="Wingdings" w:hAnsi="Wingdings" w:hint="default"/>
      </w:rPr>
    </w:lvl>
  </w:abstractNum>
  <w:abstractNum w:abstractNumId="262">
    <w:nsid w:val="6F07214B"/>
    <w:multiLevelType w:val="hybridMultilevel"/>
    <w:tmpl w:val="CCEC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F8A5C06"/>
    <w:multiLevelType w:val="hybridMultilevel"/>
    <w:tmpl w:val="6BD40D0E"/>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64">
    <w:nsid w:val="6F960AB7"/>
    <w:multiLevelType w:val="hybridMultilevel"/>
    <w:tmpl w:val="7B226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FCF3931"/>
    <w:multiLevelType w:val="hybridMultilevel"/>
    <w:tmpl w:val="D7EE8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0A66F39"/>
    <w:multiLevelType w:val="hybridMultilevel"/>
    <w:tmpl w:val="66BEE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0D57551"/>
    <w:multiLevelType w:val="hybridMultilevel"/>
    <w:tmpl w:val="044AFF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11B57FC"/>
    <w:multiLevelType w:val="hybridMultilevel"/>
    <w:tmpl w:val="4AC49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1761CA1"/>
    <w:multiLevelType w:val="hybridMultilevel"/>
    <w:tmpl w:val="9BFA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2103118"/>
    <w:multiLevelType w:val="hybridMultilevel"/>
    <w:tmpl w:val="1A2E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2893AB9"/>
    <w:multiLevelType w:val="hybridMultilevel"/>
    <w:tmpl w:val="068C7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2D9456B"/>
    <w:multiLevelType w:val="hybridMultilevel"/>
    <w:tmpl w:val="BCE07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2DE7E25"/>
    <w:multiLevelType w:val="hybridMultilevel"/>
    <w:tmpl w:val="9CAA8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3427177"/>
    <w:multiLevelType w:val="hybridMultilevel"/>
    <w:tmpl w:val="652EFFE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5">
    <w:nsid w:val="73E6069A"/>
    <w:multiLevelType w:val="hybridMultilevel"/>
    <w:tmpl w:val="5C3E4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492595E"/>
    <w:multiLevelType w:val="hybridMultilevel"/>
    <w:tmpl w:val="721AE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49B37F4"/>
    <w:multiLevelType w:val="hybridMultilevel"/>
    <w:tmpl w:val="5600B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4F06969"/>
    <w:multiLevelType w:val="hybridMultilevel"/>
    <w:tmpl w:val="585E8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59F1D07"/>
    <w:multiLevelType w:val="hybridMultilevel"/>
    <w:tmpl w:val="78306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5BA2308"/>
    <w:multiLevelType w:val="hybridMultilevel"/>
    <w:tmpl w:val="530C5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5EF3206"/>
    <w:multiLevelType w:val="hybridMultilevel"/>
    <w:tmpl w:val="6E460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61D0AEC"/>
    <w:multiLevelType w:val="hybridMultilevel"/>
    <w:tmpl w:val="253A8C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83">
    <w:nsid w:val="768175FB"/>
    <w:multiLevelType w:val="hybridMultilevel"/>
    <w:tmpl w:val="19E82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7572512"/>
    <w:multiLevelType w:val="hybridMultilevel"/>
    <w:tmpl w:val="C0C6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75C4B01"/>
    <w:multiLevelType w:val="hybridMultilevel"/>
    <w:tmpl w:val="9D56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7734BCF"/>
    <w:multiLevelType w:val="hybridMultilevel"/>
    <w:tmpl w:val="1FBA9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7F65DED"/>
    <w:multiLevelType w:val="hybridMultilevel"/>
    <w:tmpl w:val="D9A2D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9C00AE6"/>
    <w:multiLevelType w:val="hybridMultilevel"/>
    <w:tmpl w:val="827C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A7F37C0"/>
    <w:multiLevelType w:val="hybridMultilevel"/>
    <w:tmpl w:val="087CBA78"/>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90">
    <w:nsid w:val="7ACD4A76"/>
    <w:multiLevelType w:val="hybridMultilevel"/>
    <w:tmpl w:val="6C5680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1">
    <w:nsid w:val="7AE27315"/>
    <w:multiLevelType w:val="hybridMultilevel"/>
    <w:tmpl w:val="0406B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BBD647D"/>
    <w:multiLevelType w:val="hybridMultilevel"/>
    <w:tmpl w:val="58320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C687D73"/>
    <w:multiLevelType w:val="hybridMultilevel"/>
    <w:tmpl w:val="89865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D0C112B"/>
    <w:multiLevelType w:val="hybridMultilevel"/>
    <w:tmpl w:val="30F0BF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5">
    <w:nsid w:val="7E0B479F"/>
    <w:multiLevelType w:val="hybridMultilevel"/>
    <w:tmpl w:val="E8EAF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EAB300B"/>
    <w:multiLevelType w:val="hybridMultilevel"/>
    <w:tmpl w:val="94C6F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EB238D0"/>
    <w:multiLevelType w:val="hybridMultilevel"/>
    <w:tmpl w:val="6770C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EB53692"/>
    <w:multiLevelType w:val="hybridMultilevel"/>
    <w:tmpl w:val="27B240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06"/>
  </w:num>
  <w:num w:numId="2">
    <w:abstractNumId w:val="120"/>
  </w:num>
  <w:num w:numId="3">
    <w:abstractNumId w:val="45"/>
  </w:num>
  <w:num w:numId="4">
    <w:abstractNumId w:val="24"/>
  </w:num>
  <w:num w:numId="5">
    <w:abstractNumId w:val="12"/>
  </w:num>
  <w:num w:numId="6">
    <w:abstractNumId w:val="7"/>
  </w:num>
  <w:num w:numId="7">
    <w:abstractNumId w:val="297"/>
  </w:num>
  <w:num w:numId="8">
    <w:abstractNumId w:val="249"/>
  </w:num>
  <w:num w:numId="9">
    <w:abstractNumId w:val="117"/>
  </w:num>
  <w:num w:numId="10">
    <w:abstractNumId w:val="162"/>
  </w:num>
  <w:num w:numId="11">
    <w:abstractNumId w:val="109"/>
  </w:num>
  <w:num w:numId="12">
    <w:abstractNumId w:val="66"/>
  </w:num>
  <w:num w:numId="13">
    <w:abstractNumId w:val="239"/>
  </w:num>
  <w:num w:numId="14">
    <w:abstractNumId w:val="189"/>
  </w:num>
  <w:num w:numId="15">
    <w:abstractNumId w:val="74"/>
  </w:num>
  <w:num w:numId="16">
    <w:abstractNumId w:val="104"/>
  </w:num>
  <w:num w:numId="17">
    <w:abstractNumId w:val="52"/>
  </w:num>
  <w:num w:numId="18">
    <w:abstractNumId w:val="164"/>
  </w:num>
  <w:num w:numId="19">
    <w:abstractNumId w:val="62"/>
  </w:num>
  <w:num w:numId="20">
    <w:abstractNumId w:val="203"/>
  </w:num>
  <w:num w:numId="21">
    <w:abstractNumId w:val="105"/>
  </w:num>
  <w:num w:numId="22">
    <w:abstractNumId w:val="169"/>
  </w:num>
  <w:num w:numId="23">
    <w:abstractNumId w:val="147"/>
  </w:num>
  <w:num w:numId="2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76"/>
  </w:num>
  <w:num w:numId="27">
    <w:abstractNumId w:val="79"/>
  </w:num>
  <w:num w:numId="28">
    <w:abstractNumId w:val="124"/>
  </w:num>
  <w:num w:numId="29">
    <w:abstractNumId w:val="223"/>
  </w:num>
  <w:num w:numId="30">
    <w:abstractNumId w:val="20"/>
  </w:num>
  <w:num w:numId="31">
    <w:abstractNumId w:val="82"/>
  </w:num>
  <w:num w:numId="32">
    <w:abstractNumId w:val="57"/>
  </w:num>
  <w:num w:numId="33">
    <w:abstractNumId w:val="2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9"/>
  </w:num>
  <w:num w:numId="35">
    <w:abstractNumId w:val="277"/>
  </w:num>
  <w:num w:numId="36">
    <w:abstractNumId w:val="278"/>
  </w:num>
  <w:num w:numId="37">
    <w:abstractNumId w:val="286"/>
  </w:num>
  <w:num w:numId="38">
    <w:abstractNumId w:val="294"/>
  </w:num>
  <w:num w:numId="39">
    <w:abstractNumId w:val="142"/>
  </w:num>
  <w:num w:numId="4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8"/>
  </w:num>
  <w:num w:numId="42">
    <w:abstractNumId w:val="183"/>
  </w:num>
  <w:num w:numId="43">
    <w:abstractNumId w:val="260"/>
  </w:num>
  <w:num w:numId="44">
    <w:abstractNumId w:val="255"/>
  </w:num>
  <w:num w:numId="45">
    <w:abstractNumId w:val="166"/>
  </w:num>
  <w:num w:numId="46">
    <w:abstractNumId w:val="14"/>
  </w:num>
  <w:num w:numId="47">
    <w:abstractNumId w:val="78"/>
  </w:num>
  <w:num w:numId="48">
    <w:abstractNumId w:val="205"/>
  </w:num>
  <w:num w:numId="49">
    <w:abstractNumId w:val="157"/>
  </w:num>
  <w:num w:numId="50">
    <w:abstractNumId w:val="167"/>
  </w:num>
  <w:num w:numId="51">
    <w:abstractNumId w:val="206"/>
  </w:num>
  <w:num w:numId="52">
    <w:abstractNumId w:val="16"/>
  </w:num>
  <w:num w:numId="53">
    <w:abstractNumId w:val="244"/>
  </w:num>
  <w:num w:numId="54">
    <w:abstractNumId w:val="65"/>
  </w:num>
  <w:num w:numId="55">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56">
    <w:abstractNumId w:val="220"/>
  </w:num>
  <w:num w:numId="57">
    <w:abstractNumId w:val="28"/>
  </w:num>
  <w:num w:numId="58">
    <w:abstractNumId w:val="232"/>
  </w:num>
  <w:num w:numId="59">
    <w:abstractNumId w:val="75"/>
  </w:num>
  <w:num w:numId="60">
    <w:abstractNumId w:val="49"/>
  </w:num>
  <w:num w:numId="61">
    <w:abstractNumId w:val="272"/>
  </w:num>
  <w:num w:numId="62">
    <w:abstractNumId w:val="23"/>
  </w:num>
  <w:num w:numId="63">
    <w:abstractNumId w:val="192"/>
  </w:num>
  <w:num w:numId="64">
    <w:abstractNumId w:val="107"/>
  </w:num>
  <w:num w:numId="65">
    <w:abstractNumId w:val="144"/>
  </w:num>
  <w:num w:numId="66">
    <w:abstractNumId w:val="114"/>
  </w:num>
  <w:num w:numId="67">
    <w:abstractNumId w:val="136"/>
  </w:num>
  <w:num w:numId="68">
    <w:abstractNumId w:val="210"/>
  </w:num>
  <w:num w:numId="69">
    <w:abstractNumId w:val="211"/>
  </w:num>
  <w:num w:numId="70">
    <w:abstractNumId w:val="221"/>
  </w:num>
  <w:num w:numId="71">
    <w:abstractNumId w:val="268"/>
  </w:num>
  <w:num w:numId="72">
    <w:abstractNumId w:val="252"/>
  </w:num>
  <w:num w:numId="73">
    <w:abstractNumId w:val="276"/>
  </w:num>
  <w:num w:numId="74">
    <w:abstractNumId w:val="89"/>
  </w:num>
  <w:num w:numId="75">
    <w:abstractNumId w:val="241"/>
  </w:num>
  <w:num w:numId="76">
    <w:abstractNumId w:val="188"/>
  </w:num>
  <w:num w:numId="77">
    <w:abstractNumId w:val="225"/>
  </w:num>
  <w:num w:numId="78">
    <w:abstractNumId w:val="156"/>
  </w:num>
  <w:num w:numId="79">
    <w:abstractNumId w:val="233"/>
  </w:num>
  <w:num w:numId="80">
    <w:abstractNumId w:val="201"/>
  </w:num>
  <w:num w:numId="81">
    <w:abstractNumId w:val="242"/>
  </w:num>
  <w:num w:numId="82">
    <w:abstractNumId w:val="275"/>
  </w:num>
  <w:num w:numId="83">
    <w:abstractNumId w:val="246"/>
  </w:num>
  <w:num w:numId="84">
    <w:abstractNumId w:val="135"/>
  </w:num>
  <w:num w:numId="85">
    <w:abstractNumId w:val="250"/>
  </w:num>
  <w:num w:numId="86">
    <w:abstractNumId w:val="46"/>
  </w:num>
  <w:num w:numId="87">
    <w:abstractNumId w:val="191"/>
  </w:num>
  <w:num w:numId="88">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89">
    <w:abstractNumId w:val="283"/>
  </w:num>
  <w:num w:numId="90">
    <w:abstractNumId w:val="33"/>
  </w:num>
  <w:num w:numId="91">
    <w:abstractNumId w:val="267"/>
  </w:num>
  <w:num w:numId="92">
    <w:abstractNumId w:val="22"/>
  </w:num>
  <w:num w:numId="93">
    <w:abstractNumId w:val="153"/>
  </w:num>
  <w:num w:numId="94">
    <w:abstractNumId w:val="37"/>
  </w:num>
  <w:num w:numId="95">
    <w:abstractNumId w:val="253"/>
  </w:num>
  <w:num w:numId="96">
    <w:abstractNumId w:val="25"/>
  </w:num>
  <w:num w:numId="97">
    <w:abstractNumId w:val="5"/>
  </w:num>
  <w:num w:numId="98">
    <w:abstractNumId w:val="207"/>
  </w:num>
  <w:num w:numId="99">
    <w:abstractNumId w:val="298"/>
  </w:num>
  <w:num w:numId="100">
    <w:abstractNumId w:val="134"/>
  </w:num>
  <w:num w:numId="101">
    <w:abstractNumId w:val="77"/>
  </w:num>
  <w:num w:numId="102">
    <w:abstractNumId w:val="187"/>
  </w:num>
  <w:num w:numId="103">
    <w:abstractNumId w:val="131"/>
  </w:num>
  <w:num w:numId="104">
    <w:abstractNumId w:val="4"/>
  </w:num>
  <w:num w:numId="105">
    <w:abstractNumId w:val="58"/>
  </w:num>
  <w:num w:numId="106">
    <w:abstractNumId w:val="47"/>
  </w:num>
  <w:num w:numId="107">
    <w:abstractNumId w:val="123"/>
  </w:num>
  <w:num w:numId="108">
    <w:abstractNumId w:val="92"/>
  </w:num>
  <w:num w:numId="109">
    <w:abstractNumId w:val="282"/>
  </w:num>
  <w:num w:numId="110">
    <w:abstractNumId w:val="180"/>
  </w:num>
  <w:num w:numId="111">
    <w:abstractNumId w:val="237"/>
  </w:num>
  <w:num w:numId="112">
    <w:abstractNumId w:val="193"/>
  </w:num>
  <w:num w:numId="113">
    <w:abstractNumId w:val="279"/>
  </w:num>
  <w:num w:numId="114">
    <w:abstractNumId w:val="245"/>
  </w:num>
  <w:num w:numId="115">
    <w:abstractNumId w:val="68"/>
  </w:num>
  <w:num w:numId="116">
    <w:abstractNumId w:val="2"/>
  </w:num>
  <w:num w:numId="117">
    <w:abstractNumId w:val="143"/>
  </w:num>
  <w:num w:numId="118">
    <w:abstractNumId w:val="72"/>
  </w:num>
  <w:num w:numId="1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7"/>
  </w:num>
  <w:num w:numId="121">
    <w:abstractNumId w:val="113"/>
  </w:num>
  <w:num w:numId="122">
    <w:abstractNumId w:val="38"/>
  </w:num>
  <w:num w:numId="123">
    <w:abstractNumId w:val="288"/>
  </w:num>
  <w:num w:numId="124">
    <w:abstractNumId w:val="81"/>
  </w:num>
  <w:num w:numId="125">
    <w:abstractNumId w:val="175"/>
  </w:num>
  <w:num w:numId="126">
    <w:abstractNumId w:val="95"/>
  </w:num>
  <w:num w:numId="127">
    <w:abstractNumId w:val="11"/>
  </w:num>
  <w:num w:numId="128">
    <w:abstractNumId w:val="209"/>
  </w:num>
  <w:num w:numId="129">
    <w:abstractNumId w:val="171"/>
  </w:num>
  <w:num w:numId="130">
    <w:abstractNumId w:val="133"/>
  </w:num>
  <w:num w:numId="131">
    <w:abstractNumId w:val="163"/>
  </w:num>
  <w:num w:numId="132">
    <w:abstractNumId w:val="48"/>
  </w:num>
  <w:num w:numId="133">
    <w:abstractNumId w:val="152"/>
  </w:num>
  <w:num w:numId="134">
    <w:abstractNumId w:val="85"/>
  </w:num>
  <w:num w:numId="135">
    <w:abstractNumId w:val="247"/>
  </w:num>
  <w:num w:numId="136">
    <w:abstractNumId w:val="226"/>
  </w:num>
  <w:num w:numId="137">
    <w:abstractNumId w:val="9"/>
  </w:num>
  <w:num w:numId="138">
    <w:abstractNumId w:val="238"/>
  </w:num>
  <w:num w:numId="139">
    <w:abstractNumId w:val="243"/>
  </w:num>
  <w:num w:numId="140">
    <w:abstractNumId w:val="128"/>
  </w:num>
  <w:num w:numId="141">
    <w:abstractNumId w:val="230"/>
  </w:num>
  <w:num w:numId="142">
    <w:abstractNumId w:val="256"/>
  </w:num>
  <w:num w:numId="143">
    <w:abstractNumId w:val="71"/>
  </w:num>
  <w:num w:numId="144">
    <w:abstractNumId w:val="13"/>
  </w:num>
  <w:num w:numId="145">
    <w:abstractNumId w:val="161"/>
  </w:num>
  <w:num w:numId="146">
    <w:abstractNumId w:val="151"/>
  </w:num>
  <w:num w:numId="147">
    <w:abstractNumId w:val="137"/>
  </w:num>
  <w:num w:numId="148">
    <w:abstractNumId w:val="215"/>
  </w:num>
  <w:num w:numId="149">
    <w:abstractNumId w:val="141"/>
  </w:num>
  <w:num w:numId="150">
    <w:abstractNumId w:val="216"/>
  </w:num>
  <w:num w:numId="151">
    <w:abstractNumId w:val="287"/>
  </w:num>
  <w:num w:numId="152">
    <w:abstractNumId w:val="257"/>
  </w:num>
  <w:num w:numId="153">
    <w:abstractNumId w:val="168"/>
  </w:num>
  <w:num w:numId="154">
    <w:abstractNumId w:val="172"/>
  </w:num>
  <w:num w:numId="155">
    <w:abstractNumId w:val="8"/>
  </w:num>
  <w:num w:numId="156">
    <w:abstractNumId w:val="160"/>
  </w:num>
  <w:num w:numId="157">
    <w:abstractNumId w:val="101"/>
  </w:num>
  <w:num w:numId="158">
    <w:abstractNumId w:val="173"/>
  </w:num>
  <w:num w:numId="159">
    <w:abstractNumId w:val="15"/>
  </w:num>
  <w:num w:numId="160">
    <w:abstractNumId w:val="119"/>
  </w:num>
  <w:num w:numId="161">
    <w:abstractNumId w:val="112"/>
  </w:num>
  <w:num w:numId="162">
    <w:abstractNumId w:val="139"/>
  </w:num>
  <w:num w:numId="163">
    <w:abstractNumId w:val="87"/>
  </w:num>
  <w:num w:numId="164">
    <w:abstractNumId w:val="10"/>
  </w:num>
  <w:num w:numId="165">
    <w:abstractNumId w:val="217"/>
  </w:num>
  <w:num w:numId="166">
    <w:abstractNumId w:val="53"/>
  </w:num>
  <w:num w:numId="167">
    <w:abstractNumId w:val="108"/>
  </w:num>
  <w:num w:numId="168">
    <w:abstractNumId w:val="261"/>
  </w:num>
  <w:num w:numId="169">
    <w:abstractNumId w:val="61"/>
  </w:num>
  <w:num w:numId="170">
    <w:abstractNumId w:val="289"/>
  </w:num>
  <w:num w:numId="171">
    <w:abstractNumId w:val="64"/>
  </w:num>
  <w:num w:numId="172">
    <w:abstractNumId w:val="179"/>
  </w:num>
  <w:num w:numId="173">
    <w:abstractNumId w:val="39"/>
  </w:num>
  <w:num w:numId="174">
    <w:abstractNumId w:val="145"/>
  </w:num>
  <w:num w:numId="175">
    <w:abstractNumId w:val="236"/>
  </w:num>
  <w:num w:numId="176">
    <w:abstractNumId w:val="259"/>
  </w:num>
  <w:num w:numId="177">
    <w:abstractNumId w:val="115"/>
  </w:num>
  <w:num w:numId="178">
    <w:abstractNumId w:val="291"/>
  </w:num>
  <w:num w:numId="179">
    <w:abstractNumId w:val="90"/>
  </w:num>
  <w:num w:numId="180">
    <w:abstractNumId w:val="150"/>
  </w:num>
  <w:num w:numId="181">
    <w:abstractNumId w:val="30"/>
  </w:num>
  <w:num w:numId="182">
    <w:abstractNumId w:val="138"/>
  </w:num>
  <w:num w:numId="183">
    <w:abstractNumId w:val="125"/>
  </w:num>
  <w:num w:numId="184">
    <w:abstractNumId w:val="266"/>
  </w:num>
  <w:num w:numId="185">
    <w:abstractNumId w:val="121"/>
  </w:num>
  <w:num w:numId="186">
    <w:abstractNumId w:val="6"/>
  </w:num>
  <w:num w:numId="187">
    <w:abstractNumId w:val="254"/>
  </w:num>
  <w:num w:numId="188">
    <w:abstractNumId w:val="91"/>
  </w:num>
  <w:num w:numId="189">
    <w:abstractNumId w:val="165"/>
  </w:num>
  <w:num w:numId="190">
    <w:abstractNumId w:val="177"/>
  </w:num>
  <w:num w:numId="191">
    <w:abstractNumId w:val="19"/>
  </w:num>
  <w:num w:numId="192">
    <w:abstractNumId w:val="264"/>
  </w:num>
  <w:num w:numId="193">
    <w:abstractNumId w:val="248"/>
  </w:num>
  <w:num w:numId="194">
    <w:abstractNumId w:val="281"/>
  </w:num>
  <w:num w:numId="195">
    <w:abstractNumId w:val="285"/>
  </w:num>
  <w:num w:numId="196">
    <w:abstractNumId w:val="97"/>
  </w:num>
  <w:num w:numId="197">
    <w:abstractNumId w:val="103"/>
  </w:num>
  <w:num w:numId="198">
    <w:abstractNumId w:val="251"/>
  </w:num>
  <w:num w:numId="199">
    <w:abstractNumId w:val="213"/>
  </w:num>
  <w:num w:numId="200">
    <w:abstractNumId w:val="212"/>
  </w:num>
  <w:num w:numId="201">
    <w:abstractNumId w:val="44"/>
  </w:num>
  <w:num w:numId="202">
    <w:abstractNumId w:val="222"/>
  </w:num>
  <w:num w:numId="203">
    <w:abstractNumId w:val="186"/>
  </w:num>
  <w:num w:numId="204">
    <w:abstractNumId w:val="154"/>
  </w:num>
  <w:num w:numId="205">
    <w:abstractNumId w:val="122"/>
  </w:num>
  <w:num w:numId="206">
    <w:abstractNumId w:val="146"/>
  </w:num>
  <w:num w:numId="207">
    <w:abstractNumId w:val="155"/>
  </w:num>
  <w:num w:numId="208">
    <w:abstractNumId w:val="42"/>
  </w:num>
  <w:num w:numId="209">
    <w:abstractNumId w:val="116"/>
  </w:num>
  <w:num w:numId="210">
    <w:abstractNumId w:val="195"/>
  </w:num>
  <w:num w:numId="211">
    <w:abstractNumId w:val="94"/>
  </w:num>
  <w:num w:numId="212">
    <w:abstractNumId w:val="88"/>
  </w:num>
  <w:num w:numId="213">
    <w:abstractNumId w:val="290"/>
  </w:num>
  <w:num w:numId="214">
    <w:abstractNumId w:val="84"/>
  </w:num>
  <w:num w:numId="215">
    <w:abstractNumId w:val="174"/>
  </w:num>
  <w:num w:numId="216">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9"/>
  </w:num>
  <w:num w:numId="218">
    <w:abstractNumId w:val="194"/>
  </w:num>
  <w:num w:numId="219">
    <w:abstractNumId w:val="204"/>
  </w:num>
  <w:num w:numId="220">
    <w:abstractNumId w:val="60"/>
  </w:num>
  <w:num w:numId="221">
    <w:abstractNumId w:val="140"/>
  </w:num>
  <w:num w:numId="222">
    <w:abstractNumId w:val="234"/>
  </w:num>
  <w:num w:numId="223">
    <w:abstractNumId w:val="149"/>
  </w:num>
  <w:num w:numId="22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1"/>
  </w:num>
  <w:num w:numId="226">
    <w:abstractNumId w:val="199"/>
  </w:num>
  <w:num w:numId="227">
    <w:abstractNumId w:val="31"/>
  </w:num>
  <w:num w:numId="228">
    <w:abstractNumId w:val="86"/>
  </w:num>
  <w:num w:numId="229">
    <w:abstractNumId w:val="273"/>
  </w:num>
  <w:num w:numId="230">
    <w:abstractNumId w:val="130"/>
  </w:num>
  <w:num w:numId="231">
    <w:abstractNumId w:val="59"/>
  </w:num>
  <w:num w:numId="232">
    <w:abstractNumId w:val="158"/>
  </w:num>
  <w:num w:numId="233">
    <w:abstractNumId w:val="132"/>
  </w:num>
  <w:num w:numId="234">
    <w:abstractNumId w:val="3"/>
  </w:num>
  <w:num w:numId="235">
    <w:abstractNumId w:val="54"/>
  </w:num>
  <w:num w:numId="236">
    <w:abstractNumId w:val="182"/>
  </w:num>
  <w:num w:numId="237">
    <w:abstractNumId w:val="1"/>
  </w:num>
  <w:num w:numId="238">
    <w:abstractNumId w:val="258"/>
  </w:num>
  <w:num w:numId="239">
    <w:abstractNumId w:val="50"/>
  </w:num>
  <w:num w:numId="240">
    <w:abstractNumId w:val="202"/>
  </w:num>
  <w:num w:numId="241">
    <w:abstractNumId w:val="69"/>
  </w:num>
  <w:num w:numId="242">
    <w:abstractNumId w:val="96"/>
  </w:num>
  <w:num w:numId="243">
    <w:abstractNumId w:val="208"/>
  </w:num>
  <w:num w:numId="244">
    <w:abstractNumId w:val="271"/>
  </w:num>
  <w:num w:numId="245">
    <w:abstractNumId w:val="63"/>
  </w:num>
  <w:num w:numId="246">
    <w:abstractNumId w:val="36"/>
  </w:num>
  <w:num w:numId="247">
    <w:abstractNumId w:val="111"/>
  </w:num>
  <w:num w:numId="248">
    <w:abstractNumId w:val="129"/>
  </w:num>
  <w:num w:numId="249">
    <w:abstractNumId w:val="293"/>
  </w:num>
  <w:num w:numId="250">
    <w:abstractNumId w:val="178"/>
  </w:num>
  <w:num w:numId="251">
    <w:abstractNumId w:val="100"/>
  </w:num>
  <w:num w:numId="252">
    <w:abstractNumId w:val="102"/>
  </w:num>
  <w:num w:numId="253">
    <w:abstractNumId w:val="110"/>
  </w:num>
  <w:num w:numId="254">
    <w:abstractNumId w:val="296"/>
  </w:num>
  <w:num w:numId="255">
    <w:abstractNumId w:val="98"/>
  </w:num>
  <w:num w:numId="256">
    <w:abstractNumId w:val="73"/>
  </w:num>
  <w:num w:numId="257">
    <w:abstractNumId w:val="80"/>
  </w:num>
  <w:num w:numId="258">
    <w:abstractNumId w:val="56"/>
  </w:num>
  <w:num w:numId="259">
    <w:abstractNumId w:val="292"/>
  </w:num>
  <w:num w:numId="260">
    <w:abstractNumId w:val="176"/>
  </w:num>
  <w:num w:numId="261">
    <w:abstractNumId w:val="196"/>
  </w:num>
  <w:num w:numId="262">
    <w:abstractNumId w:val="218"/>
  </w:num>
  <w:num w:numId="263">
    <w:abstractNumId w:val="41"/>
  </w:num>
  <w:num w:numId="264">
    <w:abstractNumId w:val="43"/>
  </w:num>
  <w:num w:numId="265">
    <w:abstractNumId w:val="224"/>
  </w:num>
  <w:num w:numId="266">
    <w:abstractNumId w:val="190"/>
  </w:num>
  <w:num w:numId="267">
    <w:abstractNumId w:val="240"/>
  </w:num>
  <w:num w:numId="268">
    <w:abstractNumId w:val="26"/>
  </w:num>
  <w:num w:numId="269">
    <w:abstractNumId w:val="214"/>
  </w:num>
  <w:num w:numId="270">
    <w:abstractNumId w:val="70"/>
  </w:num>
  <w:num w:numId="271">
    <w:abstractNumId w:val="263"/>
  </w:num>
  <w:num w:numId="272">
    <w:abstractNumId w:val="27"/>
  </w:num>
  <w:num w:numId="273">
    <w:abstractNumId w:val="235"/>
  </w:num>
  <w:num w:numId="274">
    <w:abstractNumId w:val="295"/>
  </w:num>
  <w:num w:numId="275">
    <w:abstractNumId w:val="40"/>
  </w:num>
  <w:num w:numId="276">
    <w:abstractNumId w:val="219"/>
  </w:num>
  <w:num w:numId="277">
    <w:abstractNumId w:val="55"/>
  </w:num>
  <w:num w:numId="278">
    <w:abstractNumId w:val="18"/>
  </w:num>
  <w:num w:numId="279">
    <w:abstractNumId w:val="148"/>
  </w:num>
  <w:num w:numId="280">
    <w:abstractNumId w:val="284"/>
  </w:num>
  <w:num w:numId="281">
    <w:abstractNumId w:val="265"/>
  </w:num>
  <w:num w:numId="282">
    <w:abstractNumId w:val="197"/>
  </w:num>
  <w:num w:numId="283">
    <w:abstractNumId w:val="262"/>
  </w:num>
  <w:num w:numId="284">
    <w:abstractNumId w:val="17"/>
  </w:num>
  <w:num w:numId="285">
    <w:abstractNumId w:val="200"/>
  </w:num>
  <w:num w:numId="286">
    <w:abstractNumId w:val="269"/>
  </w:num>
  <w:num w:numId="287">
    <w:abstractNumId w:val="99"/>
  </w:num>
  <w:num w:numId="288">
    <w:abstractNumId w:val="184"/>
  </w:num>
  <w:num w:numId="289">
    <w:abstractNumId w:val="270"/>
  </w:num>
  <w:num w:numId="290">
    <w:abstractNumId w:val="228"/>
  </w:num>
  <w:num w:numId="291">
    <w:abstractNumId w:val="32"/>
  </w:num>
  <w:num w:numId="292">
    <w:abstractNumId w:val="21"/>
  </w:num>
  <w:num w:numId="293">
    <w:abstractNumId w:val="185"/>
  </w:num>
  <w:num w:numId="294">
    <w:abstractNumId w:val="170"/>
  </w:num>
  <w:num w:numId="295">
    <w:abstractNumId w:val="127"/>
  </w:num>
  <w:num w:numId="296">
    <w:abstractNumId w:val="280"/>
  </w:num>
  <w:num w:numId="297">
    <w:abstractNumId w:val="231"/>
  </w:num>
  <w:num w:numId="298">
    <w:abstractNumId w:val="51"/>
  </w:num>
  <w:num w:numId="299">
    <w:abstractNumId w:val="198"/>
  </w:num>
  <w:num w:numId="300">
    <w:abstractNumId w:val="83"/>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B41"/>
    <w:rsid w:val="00005883"/>
    <w:rsid w:val="00005DE2"/>
    <w:rsid w:val="0001355B"/>
    <w:rsid w:val="00020209"/>
    <w:rsid w:val="000244B4"/>
    <w:rsid w:val="000265C1"/>
    <w:rsid w:val="00030AB1"/>
    <w:rsid w:val="00032705"/>
    <w:rsid w:val="000328C2"/>
    <w:rsid w:val="000350A1"/>
    <w:rsid w:val="000403B8"/>
    <w:rsid w:val="000440A3"/>
    <w:rsid w:val="00050855"/>
    <w:rsid w:val="0006197D"/>
    <w:rsid w:val="00061A83"/>
    <w:rsid w:val="00071149"/>
    <w:rsid w:val="00072037"/>
    <w:rsid w:val="00072729"/>
    <w:rsid w:val="00076007"/>
    <w:rsid w:val="0007798E"/>
    <w:rsid w:val="000814A2"/>
    <w:rsid w:val="000815B9"/>
    <w:rsid w:val="00097A1D"/>
    <w:rsid w:val="000A5173"/>
    <w:rsid w:val="000A6889"/>
    <w:rsid w:val="000B2356"/>
    <w:rsid w:val="000B54C8"/>
    <w:rsid w:val="000C2D16"/>
    <w:rsid w:val="000C426C"/>
    <w:rsid w:val="000C60F4"/>
    <w:rsid w:val="000C7C40"/>
    <w:rsid w:val="000D2C43"/>
    <w:rsid w:val="000D31F6"/>
    <w:rsid w:val="000D746A"/>
    <w:rsid w:val="000E51C2"/>
    <w:rsid w:val="000E643C"/>
    <w:rsid w:val="000F46A6"/>
    <w:rsid w:val="0011083F"/>
    <w:rsid w:val="001110C9"/>
    <w:rsid w:val="00114F0E"/>
    <w:rsid w:val="00116C98"/>
    <w:rsid w:val="00127278"/>
    <w:rsid w:val="00130A29"/>
    <w:rsid w:val="00131F28"/>
    <w:rsid w:val="00140E6A"/>
    <w:rsid w:val="001425A5"/>
    <w:rsid w:val="001478E6"/>
    <w:rsid w:val="00160231"/>
    <w:rsid w:val="00165445"/>
    <w:rsid w:val="00166E14"/>
    <w:rsid w:val="001742CA"/>
    <w:rsid w:val="001766F7"/>
    <w:rsid w:val="0018109D"/>
    <w:rsid w:val="0018546F"/>
    <w:rsid w:val="00186321"/>
    <w:rsid w:val="00186E90"/>
    <w:rsid w:val="00187B03"/>
    <w:rsid w:val="001A0E76"/>
    <w:rsid w:val="001B0AA4"/>
    <w:rsid w:val="001B2CAB"/>
    <w:rsid w:val="001B2ECC"/>
    <w:rsid w:val="001B55BD"/>
    <w:rsid w:val="001B5B63"/>
    <w:rsid w:val="001C135D"/>
    <w:rsid w:val="001D1F0F"/>
    <w:rsid w:val="001D48A9"/>
    <w:rsid w:val="001E4FF6"/>
    <w:rsid w:val="001E60AD"/>
    <w:rsid w:val="001F174F"/>
    <w:rsid w:val="001F3DF9"/>
    <w:rsid w:val="001F446F"/>
    <w:rsid w:val="001F5547"/>
    <w:rsid w:val="001F6D70"/>
    <w:rsid w:val="002012A9"/>
    <w:rsid w:val="00201395"/>
    <w:rsid w:val="00207C77"/>
    <w:rsid w:val="00221014"/>
    <w:rsid w:val="0022534C"/>
    <w:rsid w:val="002267EB"/>
    <w:rsid w:val="00226DDC"/>
    <w:rsid w:val="00231253"/>
    <w:rsid w:val="002315CE"/>
    <w:rsid w:val="00235622"/>
    <w:rsid w:val="00243418"/>
    <w:rsid w:val="00250E6C"/>
    <w:rsid w:val="00253114"/>
    <w:rsid w:val="0025773D"/>
    <w:rsid w:val="00260E55"/>
    <w:rsid w:val="00264991"/>
    <w:rsid w:val="002656B4"/>
    <w:rsid w:val="00274355"/>
    <w:rsid w:val="002811BC"/>
    <w:rsid w:val="0028368A"/>
    <w:rsid w:val="00284478"/>
    <w:rsid w:val="00284A64"/>
    <w:rsid w:val="00284C90"/>
    <w:rsid w:val="0028672A"/>
    <w:rsid w:val="002871F6"/>
    <w:rsid w:val="002A24AC"/>
    <w:rsid w:val="002A4679"/>
    <w:rsid w:val="002A74C3"/>
    <w:rsid w:val="002A786F"/>
    <w:rsid w:val="002C0446"/>
    <w:rsid w:val="002C0678"/>
    <w:rsid w:val="002C1B43"/>
    <w:rsid w:val="002C4165"/>
    <w:rsid w:val="002C43C8"/>
    <w:rsid w:val="002E22C1"/>
    <w:rsid w:val="002E589A"/>
    <w:rsid w:val="002F1466"/>
    <w:rsid w:val="002F351C"/>
    <w:rsid w:val="00302FF3"/>
    <w:rsid w:val="00305990"/>
    <w:rsid w:val="00307837"/>
    <w:rsid w:val="00307873"/>
    <w:rsid w:val="00312242"/>
    <w:rsid w:val="00313D05"/>
    <w:rsid w:val="00314081"/>
    <w:rsid w:val="0032012F"/>
    <w:rsid w:val="00323F93"/>
    <w:rsid w:val="00331299"/>
    <w:rsid w:val="00331639"/>
    <w:rsid w:val="00336A16"/>
    <w:rsid w:val="0034280F"/>
    <w:rsid w:val="00343A9B"/>
    <w:rsid w:val="00344B76"/>
    <w:rsid w:val="00364649"/>
    <w:rsid w:val="00366B15"/>
    <w:rsid w:val="00371CFF"/>
    <w:rsid w:val="00372436"/>
    <w:rsid w:val="00394F3D"/>
    <w:rsid w:val="003976C2"/>
    <w:rsid w:val="003A157F"/>
    <w:rsid w:val="003A53D9"/>
    <w:rsid w:val="003B57CD"/>
    <w:rsid w:val="003B6847"/>
    <w:rsid w:val="003C54A7"/>
    <w:rsid w:val="003C54AB"/>
    <w:rsid w:val="003C6134"/>
    <w:rsid w:val="003C7038"/>
    <w:rsid w:val="003D3F07"/>
    <w:rsid w:val="003D4348"/>
    <w:rsid w:val="003D47EB"/>
    <w:rsid w:val="003D49B7"/>
    <w:rsid w:val="003E39D3"/>
    <w:rsid w:val="003E4602"/>
    <w:rsid w:val="003E7BA7"/>
    <w:rsid w:val="003F1A19"/>
    <w:rsid w:val="003F1C83"/>
    <w:rsid w:val="003F4D4D"/>
    <w:rsid w:val="004074E3"/>
    <w:rsid w:val="00407D25"/>
    <w:rsid w:val="004265B2"/>
    <w:rsid w:val="0043066E"/>
    <w:rsid w:val="004329DC"/>
    <w:rsid w:val="004360C5"/>
    <w:rsid w:val="00445DFE"/>
    <w:rsid w:val="004467C8"/>
    <w:rsid w:val="00453975"/>
    <w:rsid w:val="00454164"/>
    <w:rsid w:val="004553FD"/>
    <w:rsid w:val="00455CCA"/>
    <w:rsid w:val="00456FE7"/>
    <w:rsid w:val="004612ED"/>
    <w:rsid w:val="004628EC"/>
    <w:rsid w:val="004635C0"/>
    <w:rsid w:val="00475957"/>
    <w:rsid w:val="00480B87"/>
    <w:rsid w:val="0048197A"/>
    <w:rsid w:val="0048291A"/>
    <w:rsid w:val="00484814"/>
    <w:rsid w:val="00484A70"/>
    <w:rsid w:val="004A3427"/>
    <w:rsid w:val="004A3D6C"/>
    <w:rsid w:val="004B1563"/>
    <w:rsid w:val="004B24F6"/>
    <w:rsid w:val="004B285F"/>
    <w:rsid w:val="004B2C54"/>
    <w:rsid w:val="004C6CFF"/>
    <w:rsid w:val="004E4078"/>
    <w:rsid w:val="004F0773"/>
    <w:rsid w:val="004F3F95"/>
    <w:rsid w:val="004F5058"/>
    <w:rsid w:val="004F6B41"/>
    <w:rsid w:val="0051164F"/>
    <w:rsid w:val="00515707"/>
    <w:rsid w:val="00516243"/>
    <w:rsid w:val="00520678"/>
    <w:rsid w:val="00525782"/>
    <w:rsid w:val="00531BAC"/>
    <w:rsid w:val="00531DFB"/>
    <w:rsid w:val="00532187"/>
    <w:rsid w:val="00541659"/>
    <w:rsid w:val="005434C6"/>
    <w:rsid w:val="00543FA3"/>
    <w:rsid w:val="00550E88"/>
    <w:rsid w:val="00551146"/>
    <w:rsid w:val="00552141"/>
    <w:rsid w:val="00552CE6"/>
    <w:rsid w:val="005545BB"/>
    <w:rsid w:val="00554B91"/>
    <w:rsid w:val="00567B60"/>
    <w:rsid w:val="00576D2A"/>
    <w:rsid w:val="005808DC"/>
    <w:rsid w:val="005829C4"/>
    <w:rsid w:val="00590A68"/>
    <w:rsid w:val="00591E50"/>
    <w:rsid w:val="00592256"/>
    <w:rsid w:val="00593200"/>
    <w:rsid w:val="005944D3"/>
    <w:rsid w:val="00596542"/>
    <w:rsid w:val="005A4D0B"/>
    <w:rsid w:val="005A5717"/>
    <w:rsid w:val="005B02A2"/>
    <w:rsid w:val="005B09E2"/>
    <w:rsid w:val="005B3A97"/>
    <w:rsid w:val="005B63B6"/>
    <w:rsid w:val="005B7C2E"/>
    <w:rsid w:val="005C6362"/>
    <w:rsid w:val="005D1DD8"/>
    <w:rsid w:val="005D45D1"/>
    <w:rsid w:val="005D5F78"/>
    <w:rsid w:val="005E16EA"/>
    <w:rsid w:val="005E1F3D"/>
    <w:rsid w:val="005F4446"/>
    <w:rsid w:val="005F46DB"/>
    <w:rsid w:val="00602770"/>
    <w:rsid w:val="0061433D"/>
    <w:rsid w:val="006154CF"/>
    <w:rsid w:val="006154DA"/>
    <w:rsid w:val="006160FC"/>
    <w:rsid w:val="00622144"/>
    <w:rsid w:val="00625DBB"/>
    <w:rsid w:val="00626D6E"/>
    <w:rsid w:val="006321C3"/>
    <w:rsid w:val="006337D2"/>
    <w:rsid w:val="0063565A"/>
    <w:rsid w:val="0064247F"/>
    <w:rsid w:val="00642E0A"/>
    <w:rsid w:val="00656963"/>
    <w:rsid w:val="00662E11"/>
    <w:rsid w:val="00677466"/>
    <w:rsid w:val="00677D0B"/>
    <w:rsid w:val="00691218"/>
    <w:rsid w:val="006933AF"/>
    <w:rsid w:val="00695A88"/>
    <w:rsid w:val="006A0963"/>
    <w:rsid w:val="006A3422"/>
    <w:rsid w:val="006A5091"/>
    <w:rsid w:val="006A545C"/>
    <w:rsid w:val="006A630F"/>
    <w:rsid w:val="006B5D44"/>
    <w:rsid w:val="006C666C"/>
    <w:rsid w:val="006C732C"/>
    <w:rsid w:val="006D0274"/>
    <w:rsid w:val="006D78C6"/>
    <w:rsid w:val="006E7CCC"/>
    <w:rsid w:val="006E7E5F"/>
    <w:rsid w:val="006F7566"/>
    <w:rsid w:val="006F77E9"/>
    <w:rsid w:val="00702955"/>
    <w:rsid w:val="00703318"/>
    <w:rsid w:val="00706565"/>
    <w:rsid w:val="00710EDD"/>
    <w:rsid w:val="00712B33"/>
    <w:rsid w:val="0071766E"/>
    <w:rsid w:val="0072334D"/>
    <w:rsid w:val="007273A4"/>
    <w:rsid w:val="0074295C"/>
    <w:rsid w:val="0074654E"/>
    <w:rsid w:val="0075641E"/>
    <w:rsid w:val="00761DEE"/>
    <w:rsid w:val="00763FA5"/>
    <w:rsid w:val="0076681A"/>
    <w:rsid w:val="00771DF6"/>
    <w:rsid w:val="00795468"/>
    <w:rsid w:val="007A13E6"/>
    <w:rsid w:val="007A6E76"/>
    <w:rsid w:val="007B3EEF"/>
    <w:rsid w:val="007C50A9"/>
    <w:rsid w:val="007D4764"/>
    <w:rsid w:val="007E5E7C"/>
    <w:rsid w:val="007E6060"/>
    <w:rsid w:val="007F129A"/>
    <w:rsid w:val="007F6C87"/>
    <w:rsid w:val="00802F3F"/>
    <w:rsid w:val="00804AB6"/>
    <w:rsid w:val="00806101"/>
    <w:rsid w:val="008074BE"/>
    <w:rsid w:val="00815204"/>
    <w:rsid w:val="008157E7"/>
    <w:rsid w:val="00816375"/>
    <w:rsid w:val="00817381"/>
    <w:rsid w:val="00825E36"/>
    <w:rsid w:val="00843A02"/>
    <w:rsid w:val="00845B2E"/>
    <w:rsid w:val="00851A40"/>
    <w:rsid w:val="008525B1"/>
    <w:rsid w:val="00852C2B"/>
    <w:rsid w:val="00854715"/>
    <w:rsid w:val="00856BD4"/>
    <w:rsid w:val="00862E42"/>
    <w:rsid w:val="008643EC"/>
    <w:rsid w:val="00864A30"/>
    <w:rsid w:val="008673A5"/>
    <w:rsid w:val="00867EDD"/>
    <w:rsid w:val="00875945"/>
    <w:rsid w:val="008856D9"/>
    <w:rsid w:val="008A7CF4"/>
    <w:rsid w:val="008B7260"/>
    <w:rsid w:val="008C6DB9"/>
    <w:rsid w:val="008C7B14"/>
    <w:rsid w:val="008D66A7"/>
    <w:rsid w:val="008E3064"/>
    <w:rsid w:val="008E722B"/>
    <w:rsid w:val="008E7946"/>
    <w:rsid w:val="008F5B08"/>
    <w:rsid w:val="0090315E"/>
    <w:rsid w:val="00916A97"/>
    <w:rsid w:val="00916C1A"/>
    <w:rsid w:val="00923275"/>
    <w:rsid w:val="00924B47"/>
    <w:rsid w:val="00924F2A"/>
    <w:rsid w:val="0093072D"/>
    <w:rsid w:val="00931F3E"/>
    <w:rsid w:val="0093604A"/>
    <w:rsid w:val="009437EE"/>
    <w:rsid w:val="00945BDB"/>
    <w:rsid w:val="00946B3D"/>
    <w:rsid w:val="009504CA"/>
    <w:rsid w:val="0095067F"/>
    <w:rsid w:val="00964091"/>
    <w:rsid w:val="009640B2"/>
    <w:rsid w:val="0096693B"/>
    <w:rsid w:val="00967CBB"/>
    <w:rsid w:val="009705FF"/>
    <w:rsid w:val="009714D3"/>
    <w:rsid w:val="00975FBA"/>
    <w:rsid w:val="00976990"/>
    <w:rsid w:val="00990DF9"/>
    <w:rsid w:val="009954A4"/>
    <w:rsid w:val="009977F5"/>
    <w:rsid w:val="009A0D66"/>
    <w:rsid w:val="009A62D6"/>
    <w:rsid w:val="009B16D9"/>
    <w:rsid w:val="009B5495"/>
    <w:rsid w:val="009C03AB"/>
    <w:rsid w:val="009C183A"/>
    <w:rsid w:val="009C1957"/>
    <w:rsid w:val="009C3022"/>
    <w:rsid w:val="009C6F68"/>
    <w:rsid w:val="009D2456"/>
    <w:rsid w:val="009F3DDC"/>
    <w:rsid w:val="00A02FD3"/>
    <w:rsid w:val="00A03D64"/>
    <w:rsid w:val="00A0404C"/>
    <w:rsid w:val="00A16BB6"/>
    <w:rsid w:val="00A21C90"/>
    <w:rsid w:val="00A26612"/>
    <w:rsid w:val="00A30219"/>
    <w:rsid w:val="00A37C04"/>
    <w:rsid w:val="00A461C9"/>
    <w:rsid w:val="00A54342"/>
    <w:rsid w:val="00A61244"/>
    <w:rsid w:val="00A76E4D"/>
    <w:rsid w:val="00A80B06"/>
    <w:rsid w:val="00A81124"/>
    <w:rsid w:val="00A8444E"/>
    <w:rsid w:val="00A85BC8"/>
    <w:rsid w:val="00A95BFC"/>
    <w:rsid w:val="00A978BD"/>
    <w:rsid w:val="00AA231C"/>
    <w:rsid w:val="00AC6C0B"/>
    <w:rsid w:val="00AC7BFD"/>
    <w:rsid w:val="00AD1A86"/>
    <w:rsid w:val="00AD658F"/>
    <w:rsid w:val="00AD7D59"/>
    <w:rsid w:val="00AD7FA5"/>
    <w:rsid w:val="00AE1ECD"/>
    <w:rsid w:val="00AF0BE7"/>
    <w:rsid w:val="00AF2396"/>
    <w:rsid w:val="00AF47A6"/>
    <w:rsid w:val="00AF599B"/>
    <w:rsid w:val="00AF60B4"/>
    <w:rsid w:val="00AF6CA5"/>
    <w:rsid w:val="00B02BAA"/>
    <w:rsid w:val="00B03AEB"/>
    <w:rsid w:val="00B05D3F"/>
    <w:rsid w:val="00B11C85"/>
    <w:rsid w:val="00B235CE"/>
    <w:rsid w:val="00B25E83"/>
    <w:rsid w:val="00B266B4"/>
    <w:rsid w:val="00B33151"/>
    <w:rsid w:val="00B452CB"/>
    <w:rsid w:val="00B462C0"/>
    <w:rsid w:val="00B53BE6"/>
    <w:rsid w:val="00B5526D"/>
    <w:rsid w:val="00B63D27"/>
    <w:rsid w:val="00B720AF"/>
    <w:rsid w:val="00B725D4"/>
    <w:rsid w:val="00B7667D"/>
    <w:rsid w:val="00B7680F"/>
    <w:rsid w:val="00B821CE"/>
    <w:rsid w:val="00B83524"/>
    <w:rsid w:val="00B86BD5"/>
    <w:rsid w:val="00B87BE7"/>
    <w:rsid w:val="00B90E41"/>
    <w:rsid w:val="00B94FFF"/>
    <w:rsid w:val="00BA0490"/>
    <w:rsid w:val="00BA1D69"/>
    <w:rsid w:val="00BA4616"/>
    <w:rsid w:val="00BA67A8"/>
    <w:rsid w:val="00BB1062"/>
    <w:rsid w:val="00BB1F45"/>
    <w:rsid w:val="00BB3629"/>
    <w:rsid w:val="00BB6452"/>
    <w:rsid w:val="00BC2A39"/>
    <w:rsid w:val="00BC4C03"/>
    <w:rsid w:val="00BC5C55"/>
    <w:rsid w:val="00BD1B63"/>
    <w:rsid w:val="00BE2EE3"/>
    <w:rsid w:val="00BE4730"/>
    <w:rsid w:val="00BE685A"/>
    <w:rsid w:val="00BF1923"/>
    <w:rsid w:val="00BF1CB6"/>
    <w:rsid w:val="00BF706D"/>
    <w:rsid w:val="00C0447F"/>
    <w:rsid w:val="00C05581"/>
    <w:rsid w:val="00C230B2"/>
    <w:rsid w:val="00C277AA"/>
    <w:rsid w:val="00C32767"/>
    <w:rsid w:val="00C334D9"/>
    <w:rsid w:val="00C35095"/>
    <w:rsid w:val="00C373AB"/>
    <w:rsid w:val="00C437FC"/>
    <w:rsid w:val="00C4441C"/>
    <w:rsid w:val="00C47D90"/>
    <w:rsid w:val="00C50F50"/>
    <w:rsid w:val="00C55505"/>
    <w:rsid w:val="00C56B45"/>
    <w:rsid w:val="00C63ED7"/>
    <w:rsid w:val="00C67429"/>
    <w:rsid w:val="00C676AB"/>
    <w:rsid w:val="00C74B21"/>
    <w:rsid w:val="00C77DF5"/>
    <w:rsid w:val="00C81796"/>
    <w:rsid w:val="00C81B9C"/>
    <w:rsid w:val="00C828F6"/>
    <w:rsid w:val="00C872D5"/>
    <w:rsid w:val="00C90309"/>
    <w:rsid w:val="00C94829"/>
    <w:rsid w:val="00C94C6F"/>
    <w:rsid w:val="00C955ED"/>
    <w:rsid w:val="00CA2EA0"/>
    <w:rsid w:val="00CB733D"/>
    <w:rsid w:val="00CC204A"/>
    <w:rsid w:val="00CD02D9"/>
    <w:rsid w:val="00CD4E4C"/>
    <w:rsid w:val="00CE049F"/>
    <w:rsid w:val="00CE05C6"/>
    <w:rsid w:val="00CE5566"/>
    <w:rsid w:val="00CF666B"/>
    <w:rsid w:val="00D03713"/>
    <w:rsid w:val="00D224C2"/>
    <w:rsid w:val="00D31E53"/>
    <w:rsid w:val="00D321AF"/>
    <w:rsid w:val="00D3296B"/>
    <w:rsid w:val="00D344CE"/>
    <w:rsid w:val="00D352C8"/>
    <w:rsid w:val="00D40647"/>
    <w:rsid w:val="00D40945"/>
    <w:rsid w:val="00D40E66"/>
    <w:rsid w:val="00D471EA"/>
    <w:rsid w:val="00D51058"/>
    <w:rsid w:val="00D53C43"/>
    <w:rsid w:val="00D54F6C"/>
    <w:rsid w:val="00D60A88"/>
    <w:rsid w:val="00D61E7F"/>
    <w:rsid w:val="00D627F1"/>
    <w:rsid w:val="00D67CA8"/>
    <w:rsid w:val="00D75054"/>
    <w:rsid w:val="00D81B85"/>
    <w:rsid w:val="00D85A96"/>
    <w:rsid w:val="00D863E5"/>
    <w:rsid w:val="00D9081C"/>
    <w:rsid w:val="00D934EC"/>
    <w:rsid w:val="00DA3800"/>
    <w:rsid w:val="00DA5D1E"/>
    <w:rsid w:val="00DA7762"/>
    <w:rsid w:val="00DB2F2B"/>
    <w:rsid w:val="00DC0796"/>
    <w:rsid w:val="00DC2C2E"/>
    <w:rsid w:val="00DC314B"/>
    <w:rsid w:val="00DD0430"/>
    <w:rsid w:val="00DD1B68"/>
    <w:rsid w:val="00DE247D"/>
    <w:rsid w:val="00DE5D55"/>
    <w:rsid w:val="00DE66DC"/>
    <w:rsid w:val="00DF10BA"/>
    <w:rsid w:val="00DF2758"/>
    <w:rsid w:val="00DF38A4"/>
    <w:rsid w:val="00DF4188"/>
    <w:rsid w:val="00DF7361"/>
    <w:rsid w:val="00E00288"/>
    <w:rsid w:val="00E03668"/>
    <w:rsid w:val="00E11AA2"/>
    <w:rsid w:val="00E1380C"/>
    <w:rsid w:val="00E155CE"/>
    <w:rsid w:val="00E205C4"/>
    <w:rsid w:val="00E20F6F"/>
    <w:rsid w:val="00E21F8D"/>
    <w:rsid w:val="00E308E2"/>
    <w:rsid w:val="00E3595C"/>
    <w:rsid w:val="00E37373"/>
    <w:rsid w:val="00E40047"/>
    <w:rsid w:val="00E425E2"/>
    <w:rsid w:val="00E44802"/>
    <w:rsid w:val="00E47959"/>
    <w:rsid w:val="00E47B09"/>
    <w:rsid w:val="00E6446A"/>
    <w:rsid w:val="00E663C1"/>
    <w:rsid w:val="00E67F85"/>
    <w:rsid w:val="00E71E9A"/>
    <w:rsid w:val="00E81FEF"/>
    <w:rsid w:val="00E8645C"/>
    <w:rsid w:val="00E94222"/>
    <w:rsid w:val="00EA0B3F"/>
    <w:rsid w:val="00EA5968"/>
    <w:rsid w:val="00EA637F"/>
    <w:rsid w:val="00EB03C8"/>
    <w:rsid w:val="00EB06C2"/>
    <w:rsid w:val="00EB0B2E"/>
    <w:rsid w:val="00EB0D34"/>
    <w:rsid w:val="00EB28A8"/>
    <w:rsid w:val="00EB4A0B"/>
    <w:rsid w:val="00EB64D0"/>
    <w:rsid w:val="00EC06D0"/>
    <w:rsid w:val="00EC526E"/>
    <w:rsid w:val="00EC6C08"/>
    <w:rsid w:val="00EC6C32"/>
    <w:rsid w:val="00EC7C83"/>
    <w:rsid w:val="00EE3E5E"/>
    <w:rsid w:val="00EF052F"/>
    <w:rsid w:val="00EF2A0D"/>
    <w:rsid w:val="00EF346A"/>
    <w:rsid w:val="00EF6EF5"/>
    <w:rsid w:val="00F06D85"/>
    <w:rsid w:val="00F112F9"/>
    <w:rsid w:val="00F234CA"/>
    <w:rsid w:val="00F277D6"/>
    <w:rsid w:val="00F315FC"/>
    <w:rsid w:val="00F40A85"/>
    <w:rsid w:val="00F46832"/>
    <w:rsid w:val="00F55800"/>
    <w:rsid w:val="00F56B52"/>
    <w:rsid w:val="00F5743D"/>
    <w:rsid w:val="00F71374"/>
    <w:rsid w:val="00F9073E"/>
    <w:rsid w:val="00F949F9"/>
    <w:rsid w:val="00F96143"/>
    <w:rsid w:val="00FA2954"/>
    <w:rsid w:val="00FB02D4"/>
    <w:rsid w:val="00FB22B6"/>
    <w:rsid w:val="00FC2F11"/>
    <w:rsid w:val="00FC439A"/>
    <w:rsid w:val="00FD0B6A"/>
    <w:rsid w:val="00FD5D64"/>
    <w:rsid w:val="00FE2AF7"/>
    <w:rsid w:val="00FE4656"/>
    <w:rsid w:val="00FE5EB8"/>
    <w:rsid w:val="00FE6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026842E-DC8B-4717-BAC8-66407BE9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74295C"/>
    <w:pPr>
      <w:keepNext/>
      <w:spacing w:after="0" w:line="240" w:lineRule="auto"/>
      <w:outlineLvl w:val="1"/>
    </w:pPr>
    <w:rPr>
      <w:rFonts w:ascii="Times New Roman" w:eastAsia="Times New Roman" w:hAnsi="Times New Roman" w:cs="Times New Roman"/>
      <w:sz w:val="32"/>
      <w:szCs w:val="20"/>
      <w:lang w:val="uk-UA" w:eastAsia="ru-RU"/>
    </w:rPr>
  </w:style>
  <w:style w:type="paragraph" w:styleId="3">
    <w:name w:val="heading 3"/>
    <w:basedOn w:val="a"/>
    <w:next w:val="a"/>
    <w:link w:val="30"/>
    <w:uiPriority w:val="9"/>
    <w:semiHidden/>
    <w:unhideWhenUsed/>
    <w:qFormat/>
    <w:rsid w:val="007D47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EB28A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12B3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6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F6B41"/>
  </w:style>
  <w:style w:type="character" w:styleId="a4">
    <w:name w:val="Hyperlink"/>
    <w:basedOn w:val="a0"/>
    <w:uiPriority w:val="99"/>
    <w:semiHidden/>
    <w:unhideWhenUsed/>
    <w:rsid w:val="004F6B41"/>
    <w:rPr>
      <w:color w:val="0000FF"/>
      <w:u w:val="single"/>
    </w:rPr>
  </w:style>
  <w:style w:type="paragraph" w:styleId="a5">
    <w:name w:val="List Paragraph"/>
    <w:basedOn w:val="a"/>
    <w:uiPriority w:val="34"/>
    <w:qFormat/>
    <w:rsid w:val="009705FF"/>
    <w:pPr>
      <w:spacing w:after="200" w:line="276" w:lineRule="auto"/>
      <w:ind w:left="720"/>
      <w:contextualSpacing/>
    </w:pPr>
    <w:rPr>
      <w:rFonts w:ascii="Calibri" w:eastAsia="Calibri" w:hAnsi="Calibri" w:cs="Times New Roman"/>
      <w:lang w:val="uk-UA"/>
    </w:rPr>
  </w:style>
  <w:style w:type="paragraph" w:styleId="a6">
    <w:name w:val="No Spacing"/>
    <w:uiPriority w:val="1"/>
    <w:qFormat/>
    <w:rsid w:val="009705FF"/>
    <w:pPr>
      <w:spacing w:after="0" w:line="240" w:lineRule="auto"/>
    </w:pPr>
    <w:rPr>
      <w:rFonts w:ascii="Times New Roman" w:eastAsia="Calibri" w:hAnsi="Times New Roman" w:cs="Times New Roman"/>
      <w:sz w:val="24"/>
      <w:szCs w:val="24"/>
    </w:rPr>
  </w:style>
  <w:style w:type="character" w:styleId="a7">
    <w:name w:val="Strong"/>
    <w:basedOn w:val="a0"/>
    <w:uiPriority w:val="22"/>
    <w:qFormat/>
    <w:rsid w:val="00AF6CA5"/>
    <w:rPr>
      <w:b/>
      <w:bCs/>
    </w:rPr>
  </w:style>
  <w:style w:type="table" w:styleId="a8">
    <w:name w:val="Table Grid"/>
    <w:basedOn w:val="a1"/>
    <w:rsid w:val="00E4480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8"/>
    <w:rsid w:val="001E60AD"/>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1"/>
    <w:basedOn w:val="a1"/>
    <w:next w:val="a8"/>
    <w:rsid w:val="001E60AD"/>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TimesNewRoman12pt">
    <w:name w:val="Стиль Основной текст с отступом 2 + Times New Roman 12 pt Перед: ... Знак"/>
    <w:basedOn w:val="a0"/>
    <w:link w:val="2TimesNewRoman12pt0"/>
    <w:locked/>
    <w:rsid w:val="00990DF9"/>
    <w:rPr>
      <w:rFonts w:ascii="Times New Roman" w:eastAsia="Calibri" w:hAnsi="Times New Roman" w:cs="Times New Roman"/>
      <w:sz w:val="24"/>
      <w:szCs w:val="24"/>
    </w:rPr>
  </w:style>
  <w:style w:type="paragraph" w:customStyle="1" w:styleId="2TimesNewRoman12pt0">
    <w:name w:val="Стиль Основной текст с отступом 2 + Times New Roman 12 pt Перед: ..."/>
    <w:basedOn w:val="21"/>
    <w:link w:val="2TimesNewRoman12pt"/>
    <w:rsid w:val="00990DF9"/>
    <w:pPr>
      <w:spacing w:after="0" w:line="360" w:lineRule="auto"/>
      <w:ind w:left="0" w:firstLine="340"/>
      <w:jc w:val="both"/>
    </w:pPr>
    <w:rPr>
      <w:rFonts w:ascii="Times New Roman" w:eastAsia="Calibri" w:hAnsi="Times New Roman" w:cs="Times New Roman"/>
      <w:sz w:val="24"/>
      <w:szCs w:val="24"/>
    </w:rPr>
  </w:style>
  <w:style w:type="paragraph" w:customStyle="1" w:styleId="a9">
    <w:name w:val="таблица"/>
    <w:basedOn w:val="21"/>
    <w:rsid w:val="00990DF9"/>
    <w:pPr>
      <w:spacing w:after="0" w:line="360" w:lineRule="auto"/>
      <w:ind w:left="0" w:firstLine="709"/>
      <w:jc w:val="center"/>
    </w:pPr>
    <w:rPr>
      <w:rFonts w:ascii="Times New Roman" w:eastAsia="PMingLiU" w:hAnsi="Times New Roman" w:cs="Times New Roman"/>
      <w:sz w:val="24"/>
      <w:szCs w:val="24"/>
      <w:lang w:val="uk-UA"/>
    </w:rPr>
  </w:style>
  <w:style w:type="paragraph" w:styleId="21">
    <w:name w:val="Body Text Indent 2"/>
    <w:basedOn w:val="a"/>
    <w:link w:val="22"/>
    <w:uiPriority w:val="99"/>
    <w:semiHidden/>
    <w:unhideWhenUsed/>
    <w:rsid w:val="00990DF9"/>
    <w:pPr>
      <w:spacing w:after="120" w:line="480" w:lineRule="auto"/>
      <w:ind w:left="283"/>
    </w:pPr>
  </w:style>
  <w:style w:type="character" w:customStyle="1" w:styleId="22">
    <w:name w:val="Основной текст с отступом 2 Знак"/>
    <w:basedOn w:val="a0"/>
    <w:link w:val="21"/>
    <w:uiPriority w:val="99"/>
    <w:semiHidden/>
    <w:rsid w:val="00990DF9"/>
  </w:style>
  <w:style w:type="paragraph" w:styleId="aa">
    <w:name w:val="Body Text Indent"/>
    <w:basedOn w:val="a"/>
    <w:link w:val="ab"/>
    <w:uiPriority w:val="99"/>
    <w:semiHidden/>
    <w:unhideWhenUsed/>
    <w:rsid w:val="00D03713"/>
    <w:pPr>
      <w:spacing w:after="120"/>
      <w:ind w:left="283"/>
    </w:pPr>
  </w:style>
  <w:style w:type="character" w:customStyle="1" w:styleId="ab">
    <w:name w:val="Основной текст с отступом Знак"/>
    <w:basedOn w:val="a0"/>
    <w:link w:val="aa"/>
    <w:uiPriority w:val="99"/>
    <w:semiHidden/>
    <w:rsid w:val="00D03713"/>
  </w:style>
  <w:style w:type="table" w:customStyle="1" w:styleId="23">
    <w:name w:val="Сетка таблицы2"/>
    <w:basedOn w:val="a1"/>
    <w:next w:val="a8"/>
    <w:rsid w:val="00BF1923"/>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Emphasis"/>
    <w:basedOn w:val="a0"/>
    <w:uiPriority w:val="20"/>
    <w:qFormat/>
    <w:rsid w:val="005B09E2"/>
    <w:rPr>
      <w:i/>
      <w:iCs/>
    </w:rPr>
  </w:style>
  <w:style w:type="character" w:customStyle="1" w:styleId="20">
    <w:name w:val="Заголовок 2 Знак"/>
    <w:basedOn w:val="a0"/>
    <w:link w:val="2"/>
    <w:rsid w:val="0074295C"/>
    <w:rPr>
      <w:rFonts w:ascii="Times New Roman" w:eastAsia="Times New Roman" w:hAnsi="Times New Roman" w:cs="Times New Roman"/>
      <w:sz w:val="32"/>
      <w:szCs w:val="20"/>
      <w:lang w:val="uk-UA" w:eastAsia="ru-RU"/>
    </w:rPr>
  </w:style>
  <w:style w:type="character" w:customStyle="1" w:styleId="30">
    <w:name w:val="Заголовок 3 Знак"/>
    <w:basedOn w:val="a0"/>
    <w:link w:val="3"/>
    <w:uiPriority w:val="9"/>
    <w:semiHidden/>
    <w:rsid w:val="007D4764"/>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712B33"/>
    <w:rPr>
      <w:rFonts w:asciiTheme="majorHAnsi" w:eastAsiaTheme="majorEastAsia" w:hAnsiTheme="majorHAnsi" w:cstheme="majorBidi"/>
      <w:color w:val="1F4D78" w:themeColor="accent1" w:themeShade="7F"/>
    </w:rPr>
  </w:style>
  <w:style w:type="paragraph" w:customStyle="1" w:styleId="Default">
    <w:name w:val="Default"/>
    <w:rsid w:val="000D2C4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western">
    <w:name w:val="western"/>
    <w:basedOn w:val="a"/>
    <w:rsid w:val="002C1B43"/>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31">
    <w:name w:val="Сетка таблицы3"/>
    <w:basedOn w:val="a1"/>
    <w:next w:val="a8"/>
    <w:rsid w:val="00F5743D"/>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8"/>
    <w:rsid w:val="001F5547"/>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5">
    <w:name w:val="Style5"/>
    <w:basedOn w:val="a"/>
    <w:rsid w:val="0007798E"/>
    <w:pPr>
      <w:widowControl w:val="0"/>
      <w:autoSpaceDE w:val="0"/>
      <w:autoSpaceDN w:val="0"/>
      <w:adjustRightInd w:val="0"/>
      <w:spacing w:after="0" w:line="216" w:lineRule="exact"/>
      <w:ind w:firstLine="331"/>
      <w:jc w:val="both"/>
    </w:pPr>
    <w:rPr>
      <w:rFonts w:ascii="Microsoft Sans Serif" w:eastAsia="Times New Roman" w:hAnsi="Microsoft Sans Serif" w:cs="Times New Roman"/>
      <w:sz w:val="24"/>
      <w:szCs w:val="24"/>
      <w:lang w:val="uk-UA" w:eastAsia="ru-RU"/>
    </w:rPr>
  </w:style>
  <w:style w:type="character" w:customStyle="1" w:styleId="FontStyle20">
    <w:name w:val="Font Style20"/>
    <w:basedOn w:val="a0"/>
    <w:rsid w:val="0007798E"/>
    <w:rPr>
      <w:rFonts w:ascii="Microsoft Sans Serif" w:hAnsi="Microsoft Sans Serif" w:cs="Microsoft Sans Serif" w:hint="default"/>
      <w:sz w:val="16"/>
      <w:szCs w:val="16"/>
    </w:rPr>
  </w:style>
  <w:style w:type="character" w:customStyle="1" w:styleId="FontStyle24">
    <w:name w:val="Font Style24"/>
    <w:basedOn w:val="a0"/>
    <w:rsid w:val="0007798E"/>
    <w:rPr>
      <w:rFonts w:ascii="Microsoft Sans Serif" w:hAnsi="Microsoft Sans Serif" w:cs="Microsoft Sans Serif" w:hint="default"/>
      <w:b/>
      <w:bCs/>
      <w:sz w:val="16"/>
      <w:szCs w:val="16"/>
    </w:rPr>
  </w:style>
  <w:style w:type="character" w:customStyle="1" w:styleId="FontStyle36">
    <w:name w:val="Font Style36"/>
    <w:basedOn w:val="a0"/>
    <w:rsid w:val="0007798E"/>
    <w:rPr>
      <w:rFonts w:ascii="Microsoft Sans Serif" w:hAnsi="Microsoft Sans Serif" w:cs="Microsoft Sans Serif" w:hint="default"/>
      <w:b/>
      <w:bCs/>
      <w:spacing w:val="-10"/>
      <w:sz w:val="16"/>
      <w:szCs w:val="16"/>
    </w:rPr>
  </w:style>
  <w:style w:type="paragraph" w:customStyle="1" w:styleId="10">
    <w:name w:val="Абзац списка1"/>
    <w:basedOn w:val="a"/>
    <w:rsid w:val="000E51C2"/>
    <w:pPr>
      <w:spacing w:after="200" w:line="276" w:lineRule="auto"/>
      <w:ind w:left="720"/>
      <w:contextualSpacing/>
    </w:pPr>
    <w:rPr>
      <w:rFonts w:ascii="Calibri" w:eastAsia="Times New Roman" w:hAnsi="Calibri" w:cs="Times New Roman"/>
      <w:lang w:val="uk-UA"/>
    </w:rPr>
  </w:style>
  <w:style w:type="character" w:customStyle="1" w:styleId="50">
    <w:name w:val="Заголовок 5 Знак"/>
    <w:basedOn w:val="a0"/>
    <w:link w:val="5"/>
    <w:uiPriority w:val="9"/>
    <w:rsid w:val="00EB28A8"/>
    <w:rPr>
      <w:rFonts w:asciiTheme="majorHAnsi" w:eastAsiaTheme="majorEastAsia" w:hAnsiTheme="majorHAnsi" w:cstheme="majorBidi"/>
      <w:color w:val="2E74B5" w:themeColor="accent1" w:themeShade="BF"/>
    </w:rPr>
  </w:style>
  <w:style w:type="paragraph" w:styleId="24">
    <w:name w:val="Body Text 2"/>
    <w:basedOn w:val="a"/>
    <w:link w:val="25"/>
    <w:uiPriority w:val="99"/>
    <w:unhideWhenUsed/>
    <w:rsid w:val="00EB28A8"/>
    <w:pPr>
      <w:spacing w:after="120" w:line="480" w:lineRule="auto"/>
    </w:pPr>
    <w:rPr>
      <w:rFonts w:ascii="Calibri" w:eastAsia="Calibri" w:hAnsi="Calibri" w:cs="Times New Roman"/>
      <w:lang w:val="uk-UA"/>
    </w:rPr>
  </w:style>
  <w:style w:type="character" w:customStyle="1" w:styleId="25">
    <w:name w:val="Основной текст 2 Знак"/>
    <w:basedOn w:val="a0"/>
    <w:link w:val="24"/>
    <w:uiPriority w:val="99"/>
    <w:rsid w:val="00EB28A8"/>
    <w:rPr>
      <w:rFonts w:ascii="Calibri" w:eastAsia="Calibri" w:hAnsi="Calibri" w:cs="Times New Roman"/>
      <w:lang w:val="uk-UA"/>
    </w:rPr>
  </w:style>
  <w:style w:type="paragraph" w:customStyle="1" w:styleId="c0">
    <w:name w:val="c0"/>
    <w:basedOn w:val="a"/>
    <w:rsid w:val="00F11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8F5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8F5B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5229">
      <w:bodyDiv w:val="1"/>
      <w:marLeft w:val="0"/>
      <w:marRight w:val="0"/>
      <w:marTop w:val="0"/>
      <w:marBottom w:val="0"/>
      <w:divBdr>
        <w:top w:val="none" w:sz="0" w:space="0" w:color="auto"/>
        <w:left w:val="none" w:sz="0" w:space="0" w:color="auto"/>
        <w:bottom w:val="none" w:sz="0" w:space="0" w:color="auto"/>
        <w:right w:val="none" w:sz="0" w:space="0" w:color="auto"/>
      </w:divBdr>
    </w:div>
    <w:div w:id="19161082">
      <w:bodyDiv w:val="1"/>
      <w:marLeft w:val="0"/>
      <w:marRight w:val="0"/>
      <w:marTop w:val="0"/>
      <w:marBottom w:val="0"/>
      <w:divBdr>
        <w:top w:val="none" w:sz="0" w:space="0" w:color="auto"/>
        <w:left w:val="none" w:sz="0" w:space="0" w:color="auto"/>
        <w:bottom w:val="none" w:sz="0" w:space="0" w:color="auto"/>
        <w:right w:val="none" w:sz="0" w:space="0" w:color="auto"/>
      </w:divBdr>
    </w:div>
    <w:div w:id="134416769">
      <w:bodyDiv w:val="1"/>
      <w:marLeft w:val="0"/>
      <w:marRight w:val="0"/>
      <w:marTop w:val="0"/>
      <w:marBottom w:val="0"/>
      <w:divBdr>
        <w:top w:val="none" w:sz="0" w:space="0" w:color="auto"/>
        <w:left w:val="none" w:sz="0" w:space="0" w:color="auto"/>
        <w:bottom w:val="none" w:sz="0" w:space="0" w:color="auto"/>
        <w:right w:val="none" w:sz="0" w:space="0" w:color="auto"/>
      </w:divBdr>
    </w:div>
    <w:div w:id="141894375">
      <w:bodyDiv w:val="1"/>
      <w:marLeft w:val="0"/>
      <w:marRight w:val="0"/>
      <w:marTop w:val="0"/>
      <w:marBottom w:val="0"/>
      <w:divBdr>
        <w:top w:val="none" w:sz="0" w:space="0" w:color="auto"/>
        <w:left w:val="none" w:sz="0" w:space="0" w:color="auto"/>
        <w:bottom w:val="none" w:sz="0" w:space="0" w:color="auto"/>
        <w:right w:val="none" w:sz="0" w:space="0" w:color="auto"/>
      </w:divBdr>
    </w:div>
    <w:div w:id="147216128">
      <w:bodyDiv w:val="1"/>
      <w:marLeft w:val="0"/>
      <w:marRight w:val="0"/>
      <w:marTop w:val="0"/>
      <w:marBottom w:val="0"/>
      <w:divBdr>
        <w:top w:val="none" w:sz="0" w:space="0" w:color="auto"/>
        <w:left w:val="none" w:sz="0" w:space="0" w:color="auto"/>
        <w:bottom w:val="none" w:sz="0" w:space="0" w:color="auto"/>
        <w:right w:val="none" w:sz="0" w:space="0" w:color="auto"/>
      </w:divBdr>
      <w:divsChild>
        <w:div w:id="790168142">
          <w:marLeft w:val="0"/>
          <w:marRight w:val="0"/>
          <w:marTop w:val="0"/>
          <w:marBottom w:val="0"/>
          <w:divBdr>
            <w:top w:val="none" w:sz="0" w:space="0" w:color="auto"/>
            <w:left w:val="none" w:sz="0" w:space="0" w:color="auto"/>
            <w:bottom w:val="none" w:sz="0" w:space="0" w:color="auto"/>
            <w:right w:val="none" w:sz="0" w:space="0" w:color="auto"/>
          </w:divBdr>
        </w:div>
        <w:div w:id="1679769118">
          <w:marLeft w:val="0"/>
          <w:marRight w:val="0"/>
          <w:marTop w:val="0"/>
          <w:marBottom w:val="0"/>
          <w:divBdr>
            <w:top w:val="none" w:sz="0" w:space="0" w:color="auto"/>
            <w:left w:val="none" w:sz="0" w:space="0" w:color="auto"/>
            <w:bottom w:val="none" w:sz="0" w:space="0" w:color="auto"/>
            <w:right w:val="none" w:sz="0" w:space="0" w:color="auto"/>
          </w:divBdr>
        </w:div>
        <w:div w:id="734283536">
          <w:marLeft w:val="0"/>
          <w:marRight w:val="0"/>
          <w:marTop w:val="0"/>
          <w:marBottom w:val="0"/>
          <w:divBdr>
            <w:top w:val="none" w:sz="0" w:space="0" w:color="auto"/>
            <w:left w:val="none" w:sz="0" w:space="0" w:color="auto"/>
            <w:bottom w:val="none" w:sz="0" w:space="0" w:color="auto"/>
            <w:right w:val="none" w:sz="0" w:space="0" w:color="auto"/>
          </w:divBdr>
        </w:div>
        <w:div w:id="1138299584">
          <w:marLeft w:val="0"/>
          <w:marRight w:val="0"/>
          <w:marTop w:val="0"/>
          <w:marBottom w:val="0"/>
          <w:divBdr>
            <w:top w:val="none" w:sz="0" w:space="0" w:color="auto"/>
            <w:left w:val="none" w:sz="0" w:space="0" w:color="auto"/>
            <w:bottom w:val="none" w:sz="0" w:space="0" w:color="auto"/>
            <w:right w:val="none" w:sz="0" w:space="0" w:color="auto"/>
          </w:divBdr>
        </w:div>
        <w:div w:id="1294019168">
          <w:marLeft w:val="0"/>
          <w:marRight w:val="0"/>
          <w:marTop w:val="0"/>
          <w:marBottom w:val="0"/>
          <w:divBdr>
            <w:top w:val="none" w:sz="0" w:space="0" w:color="auto"/>
            <w:left w:val="none" w:sz="0" w:space="0" w:color="auto"/>
            <w:bottom w:val="none" w:sz="0" w:space="0" w:color="auto"/>
            <w:right w:val="none" w:sz="0" w:space="0" w:color="auto"/>
          </w:divBdr>
        </w:div>
        <w:div w:id="759377437">
          <w:marLeft w:val="0"/>
          <w:marRight w:val="0"/>
          <w:marTop w:val="0"/>
          <w:marBottom w:val="0"/>
          <w:divBdr>
            <w:top w:val="none" w:sz="0" w:space="0" w:color="auto"/>
            <w:left w:val="none" w:sz="0" w:space="0" w:color="auto"/>
            <w:bottom w:val="none" w:sz="0" w:space="0" w:color="auto"/>
            <w:right w:val="none" w:sz="0" w:space="0" w:color="auto"/>
          </w:divBdr>
        </w:div>
        <w:div w:id="630986053">
          <w:marLeft w:val="0"/>
          <w:marRight w:val="0"/>
          <w:marTop w:val="0"/>
          <w:marBottom w:val="0"/>
          <w:divBdr>
            <w:top w:val="none" w:sz="0" w:space="0" w:color="auto"/>
            <w:left w:val="none" w:sz="0" w:space="0" w:color="auto"/>
            <w:bottom w:val="none" w:sz="0" w:space="0" w:color="auto"/>
            <w:right w:val="none" w:sz="0" w:space="0" w:color="auto"/>
          </w:divBdr>
        </w:div>
        <w:div w:id="1970627209">
          <w:marLeft w:val="0"/>
          <w:marRight w:val="0"/>
          <w:marTop w:val="0"/>
          <w:marBottom w:val="0"/>
          <w:divBdr>
            <w:top w:val="none" w:sz="0" w:space="0" w:color="auto"/>
            <w:left w:val="none" w:sz="0" w:space="0" w:color="auto"/>
            <w:bottom w:val="none" w:sz="0" w:space="0" w:color="auto"/>
            <w:right w:val="none" w:sz="0" w:space="0" w:color="auto"/>
          </w:divBdr>
        </w:div>
        <w:div w:id="1298217492">
          <w:marLeft w:val="0"/>
          <w:marRight w:val="0"/>
          <w:marTop w:val="0"/>
          <w:marBottom w:val="0"/>
          <w:divBdr>
            <w:top w:val="none" w:sz="0" w:space="0" w:color="auto"/>
            <w:left w:val="none" w:sz="0" w:space="0" w:color="auto"/>
            <w:bottom w:val="none" w:sz="0" w:space="0" w:color="auto"/>
            <w:right w:val="none" w:sz="0" w:space="0" w:color="auto"/>
          </w:divBdr>
        </w:div>
        <w:div w:id="468985438">
          <w:marLeft w:val="0"/>
          <w:marRight w:val="0"/>
          <w:marTop w:val="0"/>
          <w:marBottom w:val="0"/>
          <w:divBdr>
            <w:top w:val="none" w:sz="0" w:space="0" w:color="auto"/>
            <w:left w:val="none" w:sz="0" w:space="0" w:color="auto"/>
            <w:bottom w:val="none" w:sz="0" w:space="0" w:color="auto"/>
            <w:right w:val="none" w:sz="0" w:space="0" w:color="auto"/>
          </w:divBdr>
        </w:div>
        <w:div w:id="1710688786">
          <w:marLeft w:val="0"/>
          <w:marRight w:val="0"/>
          <w:marTop w:val="0"/>
          <w:marBottom w:val="0"/>
          <w:divBdr>
            <w:top w:val="none" w:sz="0" w:space="0" w:color="auto"/>
            <w:left w:val="none" w:sz="0" w:space="0" w:color="auto"/>
            <w:bottom w:val="none" w:sz="0" w:space="0" w:color="auto"/>
            <w:right w:val="none" w:sz="0" w:space="0" w:color="auto"/>
          </w:divBdr>
        </w:div>
        <w:div w:id="1338079290">
          <w:marLeft w:val="0"/>
          <w:marRight w:val="0"/>
          <w:marTop w:val="0"/>
          <w:marBottom w:val="0"/>
          <w:divBdr>
            <w:top w:val="none" w:sz="0" w:space="0" w:color="auto"/>
            <w:left w:val="none" w:sz="0" w:space="0" w:color="auto"/>
            <w:bottom w:val="none" w:sz="0" w:space="0" w:color="auto"/>
            <w:right w:val="none" w:sz="0" w:space="0" w:color="auto"/>
          </w:divBdr>
        </w:div>
        <w:div w:id="2118866379">
          <w:marLeft w:val="0"/>
          <w:marRight w:val="0"/>
          <w:marTop w:val="0"/>
          <w:marBottom w:val="0"/>
          <w:divBdr>
            <w:top w:val="none" w:sz="0" w:space="0" w:color="auto"/>
            <w:left w:val="none" w:sz="0" w:space="0" w:color="auto"/>
            <w:bottom w:val="none" w:sz="0" w:space="0" w:color="auto"/>
            <w:right w:val="none" w:sz="0" w:space="0" w:color="auto"/>
          </w:divBdr>
        </w:div>
        <w:div w:id="1546868848">
          <w:marLeft w:val="0"/>
          <w:marRight w:val="0"/>
          <w:marTop w:val="0"/>
          <w:marBottom w:val="0"/>
          <w:divBdr>
            <w:top w:val="none" w:sz="0" w:space="0" w:color="auto"/>
            <w:left w:val="none" w:sz="0" w:space="0" w:color="auto"/>
            <w:bottom w:val="none" w:sz="0" w:space="0" w:color="auto"/>
            <w:right w:val="none" w:sz="0" w:space="0" w:color="auto"/>
          </w:divBdr>
        </w:div>
        <w:div w:id="1426265082">
          <w:marLeft w:val="0"/>
          <w:marRight w:val="0"/>
          <w:marTop w:val="0"/>
          <w:marBottom w:val="0"/>
          <w:divBdr>
            <w:top w:val="none" w:sz="0" w:space="0" w:color="auto"/>
            <w:left w:val="none" w:sz="0" w:space="0" w:color="auto"/>
            <w:bottom w:val="none" w:sz="0" w:space="0" w:color="auto"/>
            <w:right w:val="none" w:sz="0" w:space="0" w:color="auto"/>
          </w:divBdr>
        </w:div>
        <w:div w:id="1782991556">
          <w:marLeft w:val="0"/>
          <w:marRight w:val="0"/>
          <w:marTop w:val="0"/>
          <w:marBottom w:val="0"/>
          <w:divBdr>
            <w:top w:val="none" w:sz="0" w:space="0" w:color="auto"/>
            <w:left w:val="none" w:sz="0" w:space="0" w:color="auto"/>
            <w:bottom w:val="none" w:sz="0" w:space="0" w:color="auto"/>
            <w:right w:val="none" w:sz="0" w:space="0" w:color="auto"/>
          </w:divBdr>
        </w:div>
        <w:div w:id="1377195066">
          <w:marLeft w:val="0"/>
          <w:marRight w:val="0"/>
          <w:marTop w:val="0"/>
          <w:marBottom w:val="0"/>
          <w:divBdr>
            <w:top w:val="none" w:sz="0" w:space="0" w:color="auto"/>
            <w:left w:val="none" w:sz="0" w:space="0" w:color="auto"/>
            <w:bottom w:val="none" w:sz="0" w:space="0" w:color="auto"/>
            <w:right w:val="none" w:sz="0" w:space="0" w:color="auto"/>
          </w:divBdr>
        </w:div>
        <w:div w:id="1212696753">
          <w:marLeft w:val="0"/>
          <w:marRight w:val="0"/>
          <w:marTop w:val="0"/>
          <w:marBottom w:val="0"/>
          <w:divBdr>
            <w:top w:val="none" w:sz="0" w:space="0" w:color="auto"/>
            <w:left w:val="none" w:sz="0" w:space="0" w:color="auto"/>
            <w:bottom w:val="none" w:sz="0" w:space="0" w:color="auto"/>
            <w:right w:val="none" w:sz="0" w:space="0" w:color="auto"/>
          </w:divBdr>
        </w:div>
        <w:div w:id="1075664871">
          <w:marLeft w:val="0"/>
          <w:marRight w:val="0"/>
          <w:marTop w:val="0"/>
          <w:marBottom w:val="0"/>
          <w:divBdr>
            <w:top w:val="none" w:sz="0" w:space="0" w:color="auto"/>
            <w:left w:val="none" w:sz="0" w:space="0" w:color="auto"/>
            <w:bottom w:val="none" w:sz="0" w:space="0" w:color="auto"/>
            <w:right w:val="none" w:sz="0" w:space="0" w:color="auto"/>
          </w:divBdr>
        </w:div>
        <w:div w:id="1703361439">
          <w:marLeft w:val="0"/>
          <w:marRight w:val="0"/>
          <w:marTop w:val="0"/>
          <w:marBottom w:val="0"/>
          <w:divBdr>
            <w:top w:val="none" w:sz="0" w:space="0" w:color="auto"/>
            <w:left w:val="none" w:sz="0" w:space="0" w:color="auto"/>
            <w:bottom w:val="none" w:sz="0" w:space="0" w:color="auto"/>
            <w:right w:val="none" w:sz="0" w:space="0" w:color="auto"/>
          </w:divBdr>
        </w:div>
        <w:div w:id="1670795366">
          <w:marLeft w:val="0"/>
          <w:marRight w:val="0"/>
          <w:marTop w:val="0"/>
          <w:marBottom w:val="0"/>
          <w:divBdr>
            <w:top w:val="none" w:sz="0" w:space="0" w:color="auto"/>
            <w:left w:val="none" w:sz="0" w:space="0" w:color="auto"/>
            <w:bottom w:val="none" w:sz="0" w:space="0" w:color="auto"/>
            <w:right w:val="none" w:sz="0" w:space="0" w:color="auto"/>
          </w:divBdr>
        </w:div>
      </w:divsChild>
    </w:div>
    <w:div w:id="184297133">
      <w:bodyDiv w:val="1"/>
      <w:marLeft w:val="0"/>
      <w:marRight w:val="0"/>
      <w:marTop w:val="0"/>
      <w:marBottom w:val="0"/>
      <w:divBdr>
        <w:top w:val="none" w:sz="0" w:space="0" w:color="auto"/>
        <w:left w:val="none" w:sz="0" w:space="0" w:color="auto"/>
        <w:bottom w:val="none" w:sz="0" w:space="0" w:color="auto"/>
        <w:right w:val="none" w:sz="0" w:space="0" w:color="auto"/>
      </w:divBdr>
    </w:div>
    <w:div w:id="187258714">
      <w:bodyDiv w:val="1"/>
      <w:marLeft w:val="0"/>
      <w:marRight w:val="0"/>
      <w:marTop w:val="0"/>
      <w:marBottom w:val="0"/>
      <w:divBdr>
        <w:top w:val="none" w:sz="0" w:space="0" w:color="auto"/>
        <w:left w:val="none" w:sz="0" w:space="0" w:color="auto"/>
        <w:bottom w:val="none" w:sz="0" w:space="0" w:color="auto"/>
        <w:right w:val="none" w:sz="0" w:space="0" w:color="auto"/>
      </w:divBdr>
    </w:div>
    <w:div w:id="225532747">
      <w:bodyDiv w:val="1"/>
      <w:marLeft w:val="0"/>
      <w:marRight w:val="0"/>
      <w:marTop w:val="0"/>
      <w:marBottom w:val="0"/>
      <w:divBdr>
        <w:top w:val="none" w:sz="0" w:space="0" w:color="auto"/>
        <w:left w:val="none" w:sz="0" w:space="0" w:color="auto"/>
        <w:bottom w:val="none" w:sz="0" w:space="0" w:color="auto"/>
        <w:right w:val="none" w:sz="0" w:space="0" w:color="auto"/>
      </w:divBdr>
    </w:div>
    <w:div w:id="235361439">
      <w:bodyDiv w:val="1"/>
      <w:marLeft w:val="0"/>
      <w:marRight w:val="0"/>
      <w:marTop w:val="0"/>
      <w:marBottom w:val="0"/>
      <w:divBdr>
        <w:top w:val="none" w:sz="0" w:space="0" w:color="auto"/>
        <w:left w:val="none" w:sz="0" w:space="0" w:color="auto"/>
        <w:bottom w:val="none" w:sz="0" w:space="0" w:color="auto"/>
        <w:right w:val="none" w:sz="0" w:space="0" w:color="auto"/>
      </w:divBdr>
    </w:div>
    <w:div w:id="244340934">
      <w:bodyDiv w:val="1"/>
      <w:marLeft w:val="0"/>
      <w:marRight w:val="0"/>
      <w:marTop w:val="0"/>
      <w:marBottom w:val="0"/>
      <w:divBdr>
        <w:top w:val="none" w:sz="0" w:space="0" w:color="auto"/>
        <w:left w:val="none" w:sz="0" w:space="0" w:color="auto"/>
        <w:bottom w:val="none" w:sz="0" w:space="0" w:color="auto"/>
        <w:right w:val="none" w:sz="0" w:space="0" w:color="auto"/>
      </w:divBdr>
      <w:divsChild>
        <w:div w:id="1513639801">
          <w:blockQuote w:val="1"/>
          <w:marLeft w:val="0"/>
          <w:marRight w:val="0"/>
          <w:marTop w:val="0"/>
          <w:marBottom w:val="120"/>
          <w:divBdr>
            <w:top w:val="none" w:sz="0" w:space="0" w:color="auto"/>
            <w:left w:val="none" w:sz="0" w:space="0" w:color="auto"/>
            <w:bottom w:val="none" w:sz="0" w:space="0" w:color="auto"/>
            <w:right w:val="none" w:sz="0" w:space="0" w:color="auto"/>
          </w:divBdr>
        </w:div>
        <w:div w:id="93239672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45578718">
      <w:bodyDiv w:val="1"/>
      <w:marLeft w:val="0"/>
      <w:marRight w:val="0"/>
      <w:marTop w:val="0"/>
      <w:marBottom w:val="0"/>
      <w:divBdr>
        <w:top w:val="none" w:sz="0" w:space="0" w:color="auto"/>
        <w:left w:val="none" w:sz="0" w:space="0" w:color="auto"/>
        <w:bottom w:val="none" w:sz="0" w:space="0" w:color="auto"/>
        <w:right w:val="none" w:sz="0" w:space="0" w:color="auto"/>
      </w:divBdr>
    </w:div>
    <w:div w:id="288097632">
      <w:bodyDiv w:val="1"/>
      <w:marLeft w:val="0"/>
      <w:marRight w:val="0"/>
      <w:marTop w:val="0"/>
      <w:marBottom w:val="0"/>
      <w:divBdr>
        <w:top w:val="none" w:sz="0" w:space="0" w:color="auto"/>
        <w:left w:val="none" w:sz="0" w:space="0" w:color="auto"/>
        <w:bottom w:val="none" w:sz="0" w:space="0" w:color="auto"/>
        <w:right w:val="none" w:sz="0" w:space="0" w:color="auto"/>
      </w:divBdr>
    </w:div>
    <w:div w:id="297347563">
      <w:bodyDiv w:val="1"/>
      <w:marLeft w:val="0"/>
      <w:marRight w:val="0"/>
      <w:marTop w:val="0"/>
      <w:marBottom w:val="0"/>
      <w:divBdr>
        <w:top w:val="none" w:sz="0" w:space="0" w:color="auto"/>
        <w:left w:val="none" w:sz="0" w:space="0" w:color="auto"/>
        <w:bottom w:val="none" w:sz="0" w:space="0" w:color="auto"/>
        <w:right w:val="none" w:sz="0" w:space="0" w:color="auto"/>
      </w:divBdr>
    </w:div>
    <w:div w:id="350188933">
      <w:bodyDiv w:val="1"/>
      <w:marLeft w:val="0"/>
      <w:marRight w:val="0"/>
      <w:marTop w:val="0"/>
      <w:marBottom w:val="0"/>
      <w:divBdr>
        <w:top w:val="none" w:sz="0" w:space="0" w:color="auto"/>
        <w:left w:val="none" w:sz="0" w:space="0" w:color="auto"/>
        <w:bottom w:val="none" w:sz="0" w:space="0" w:color="auto"/>
        <w:right w:val="none" w:sz="0" w:space="0" w:color="auto"/>
      </w:divBdr>
      <w:divsChild>
        <w:div w:id="1330014036">
          <w:blockQuote w:val="1"/>
          <w:marLeft w:val="0"/>
          <w:marRight w:val="0"/>
          <w:marTop w:val="0"/>
          <w:marBottom w:val="120"/>
          <w:divBdr>
            <w:top w:val="none" w:sz="0" w:space="0" w:color="auto"/>
            <w:left w:val="none" w:sz="0" w:space="0" w:color="auto"/>
            <w:bottom w:val="none" w:sz="0" w:space="0" w:color="auto"/>
            <w:right w:val="none" w:sz="0" w:space="0" w:color="auto"/>
          </w:divBdr>
        </w:div>
        <w:div w:id="5123752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369309289">
      <w:bodyDiv w:val="1"/>
      <w:marLeft w:val="0"/>
      <w:marRight w:val="0"/>
      <w:marTop w:val="0"/>
      <w:marBottom w:val="0"/>
      <w:divBdr>
        <w:top w:val="none" w:sz="0" w:space="0" w:color="auto"/>
        <w:left w:val="none" w:sz="0" w:space="0" w:color="auto"/>
        <w:bottom w:val="none" w:sz="0" w:space="0" w:color="auto"/>
        <w:right w:val="none" w:sz="0" w:space="0" w:color="auto"/>
      </w:divBdr>
    </w:div>
    <w:div w:id="391125397">
      <w:bodyDiv w:val="1"/>
      <w:marLeft w:val="0"/>
      <w:marRight w:val="0"/>
      <w:marTop w:val="0"/>
      <w:marBottom w:val="0"/>
      <w:divBdr>
        <w:top w:val="none" w:sz="0" w:space="0" w:color="auto"/>
        <w:left w:val="none" w:sz="0" w:space="0" w:color="auto"/>
        <w:bottom w:val="none" w:sz="0" w:space="0" w:color="auto"/>
        <w:right w:val="none" w:sz="0" w:space="0" w:color="auto"/>
      </w:divBdr>
      <w:divsChild>
        <w:div w:id="1589847711">
          <w:marLeft w:val="0"/>
          <w:marRight w:val="0"/>
          <w:marTop w:val="0"/>
          <w:marBottom w:val="0"/>
          <w:divBdr>
            <w:top w:val="none" w:sz="0" w:space="0" w:color="auto"/>
            <w:left w:val="none" w:sz="0" w:space="0" w:color="auto"/>
            <w:bottom w:val="none" w:sz="0" w:space="0" w:color="auto"/>
            <w:right w:val="none" w:sz="0" w:space="0" w:color="auto"/>
          </w:divBdr>
        </w:div>
        <w:div w:id="1150370791">
          <w:marLeft w:val="0"/>
          <w:marRight w:val="0"/>
          <w:marTop w:val="0"/>
          <w:marBottom w:val="0"/>
          <w:divBdr>
            <w:top w:val="none" w:sz="0" w:space="0" w:color="auto"/>
            <w:left w:val="none" w:sz="0" w:space="0" w:color="auto"/>
            <w:bottom w:val="none" w:sz="0" w:space="0" w:color="auto"/>
            <w:right w:val="none" w:sz="0" w:space="0" w:color="auto"/>
          </w:divBdr>
        </w:div>
        <w:div w:id="39326348">
          <w:marLeft w:val="0"/>
          <w:marRight w:val="0"/>
          <w:marTop w:val="0"/>
          <w:marBottom w:val="0"/>
          <w:divBdr>
            <w:top w:val="none" w:sz="0" w:space="0" w:color="auto"/>
            <w:left w:val="none" w:sz="0" w:space="0" w:color="auto"/>
            <w:bottom w:val="none" w:sz="0" w:space="0" w:color="auto"/>
            <w:right w:val="none" w:sz="0" w:space="0" w:color="auto"/>
          </w:divBdr>
        </w:div>
      </w:divsChild>
    </w:div>
    <w:div w:id="408505913">
      <w:bodyDiv w:val="1"/>
      <w:marLeft w:val="0"/>
      <w:marRight w:val="0"/>
      <w:marTop w:val="0"/>
      <w:marBottom w:val="0"/>
      <w:divBdr>
        <w:top w:val="none" w:sz="0" w:space="0" w:color="auto"/>
        <w:left w:val="none" w:sz="0" w:space="0" w:color="auto"/>
        <w:bottom w:val="none" w:sz="0" w:space="0" w:color="auto"/>
        <w:right w:val="none" w:sz="0" w:space="0" w:color="auto"/>
      </w:divBdr>
    </w:div>
    <w:div w:id="440488961">
      <w:bodyDiv w:val="1"/>
      <w:marLeft w:val="0"/>
      <w:marRight w:val="0"/>
      <w:marTop w:val="0"/>
      <w:marBottom w:val="0"/>
      <w:divBdr>
        <w:top w:val="none" w:sz="0" w:space="0" w:color="auto"/>
        <w:left w:val="none" w:sz="0" w:space="0" w:color="auto"/>
        <w:bottom w:val="none" w:sz="0" w:space="0" w:color="auto"/>
        <w:right w:val="none" w:sz="0" w:space="0" w:color="auto"/>
      </w:divBdr>
    </w:div>
    <w:div w:id="448470401">
      <w:bodyDiv w:val="1"/>
      <w:marLeft w:val="0"/>
      <w:marRight w:val="0"/>
      <w:marTop w:val="0"/>
      <w:marBottom w:val="0"/>
      <w:divBdr>
        <w:top w:val="none" w:sz="0" w:space="0" w:color="auto"/>
        <w:left w:val="none" w:sz="0" w:space="0" w:color="auto"/>
        <w:bottom w:val="none" w:sz="0" w:space="0" w:color="auto"/>
        <w:right w:val="none" w:sz="0" w:space="0" w:color="auto"/>
      </w:divBdr>
      <w:divsChild>
        <w:div w:id="47287283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458769757">
      <w:bodyDiv w:val="1"/>
      <w:marLeft w:val="0"/>
      <w:marRight w:val="0"/>
      <w:marTop w:val="0"/>
      <w:marBottom w:val="0"/>
      <w:divBdr>
        <w:top w:val="none" w:sz="0" w:space="0" w:color="auto"/>
        <w:left w:val="none" w:sz="0" w:space="0" w:color="auto"/>
        <w:bottom w:val="none" w:sz="0" w:space="0" w:color="auto"/>
        <w:right w:val="none" w:sz="0" w:space="0" w:color="auto"/>
      </w:divBdr>
      <w:divsChild>
        <w:div w:id="1485271649">
          <w:marLeft w:val="300"/>
          <w:marRight w:val="300"/>
          <w:marTop w:val="0"/>
          <w:marBottom w:val="0"/>
          <w:divBdr>
            <w:top w:val="none" w:sz="0" w:space="0" w:color="auto"/>
            <w:left w:val="none" w:sz="0" w:space="0" w:color="auto"/>
            <w:bottom w:val="none" w:sz="0" w:space="0" w:color="auto"/>
            <w:right w:val="none" w:sz="0" w:space="0" w:color="auto"/>
          </w:divBdr>
        </w:div>
      </w:divsChild>
    </w:div>
    <w:div w:id="467013562">
      <w:bodyDiv w:val="1"/>
      <w:marLeft w:val="0"/>
      <w:marRight w:val="0"/>
      <w:marTop w:val="0"/>
      <w:marBottom w:val="0"/>
      <w:divBdr>
        <w:top w:val="none" w:sz="0" w:space="0" w:color="auto"/>
        <w:left w:val="none" w:sz="0" w:space="0" w:color="auto"/>
        <w:bottom w:val="none" w:sz="0" w:space="0" w:color="auto"/>
        <w:right w:val="none" w:sz="0" w:space="0" w:color="auto"/>
      </w:divBdr>
    </w:div>
    <w:div w:id="477109634">
      <w:bodyDiv w:val="1"/>
      <w:marLeft w:val="0"/>
      <w:marRight w:val="0"/>
      <w:marTop w:val="0"/>
      <w:marBottom w:val="0"/>
      <w:divBdr>
        <w:top w:val="none" w:sz="0" w:space="0" w:color="auto"/>
        <w:left w:val="none" w:sz="0" w:space="0" w:color="auto"/>
        <w:bottom w:val="none" w:sz="0" w:space="0" w:color="auto"/>
        <w:right w:val="none" w:sz="0" w:space="0" w:color="auto"/>
      </w:divBdr>
    </w:div>
    <w:div w:id="577712503">
      <w:bodyDiv w:val="1"/>
      <w:marLeft w:val="0"/>
      <w:marRight w:val="0"/>
      <w:marTop w:val="0"/>
      <w:marBottom w:val="0"/>
      <w:divBdr>
        <w:top w:val="none" w:sz="0" w:space="0" w:color="auto"/>
        <w:left w:val="none" w:sz="0" w:space="0" w:color="auto"/>
        <w:bottom w:val="none" w:sz="0" w:space="0" w:color="auto"/>
        <w:right w:val="none" w:sz="0" w:space="0" w:color="auto"/>
      </w:divBdr>
      <w:divsChild>
        <w:div w:id="1057778910">
          <w:marLeft w:val="-300"/>
          <w:marRight w:val="-300"/>
          <w:marTop w:val="0"/>
          <w:marBottom w:val="0"/>
          <w:divBdr>
            <w:top w:val="none" w:sz="0" w:space="0" w:color="auto"/>
            <w:left w:val="none" w:sz="0" w:space="0" w:color="auto"/>
            <w:bottom w:val="none" w:sz="0" w:space="0" w:color="auto"/>
            <w:right w:val="none" w:sz="0" w:space="0" w:color="auto"/>
          </w:divBdr>
          <w:divsChild>
            <w:div w:id="74934578">
              <w:marLeft w:val="0"/>
              <w:marRight w:val="0"/>
              <w:marTop w:val="0"/>
              <w:marBottom w:val="0"/>
              <w:divBdr>
                <w:top w:val="none" w:sz="0" w:space="0" w:color="auto"/>
                <w:left w:val="none" w:sz="0" w:space="0" w:color="auto"/>
                <w:bottom w:val="none" w:sz="0" w:space="0" w:color="auto"/>
                <w:right w:val="none" w:sz="0" w:space="0" w:color="auto"/>
              </w:divBdr>
              <w:divsChild>
                <w:div w:id="1832598075">
                  <w:marLeft w:val="0"/>
                  <w:marRight w:val="0"/>
                  <w:marTop w:val="0"/>
                  <w:marBottom w:val="0"/>
                  <w:divBdr>
                    <w:top w:val="none" w:sz="0" w:space="0" w:color="auto"/>
                    <w:left w:val="none" w:sz="0" w:space="0" w:color="auto"/>
                    <w:bottom w:val="none" w:sz="0" w:space="0" w:color="auto"/>
                    <w:right w:val="none" w:sz="0" w:space="0" w:color="auto"/>
                  </w:divBdr>
                  <w:divsChild>
                    <w:div w:id="582181060">
                      <w:marLeft w:val="0"/>
                      <w:marRight w:val="0"/>
                      <w:marTop w:val="0"/>
                      <w:marBottom w:val="0"/>
                      <w:divBdr>
                        <w:top w:val="none" w:sz="0" w:space="0" w:color="auto"/>
                        <w:left w:val="none" w:sz="0" w:space="0" w:color="auto"/>
                        <w:bottom w:val="none" w:sz="0" w:space="0" w:color="auto"/>
                        <w:right w:val="none" w:sz="0" w:space="0" w:color="auto"/>
                      </w:divBdr>
                      <w:divsChild>
                        <w:div w:id="1176652953">
                          <w:marLeft w:val="0"/>
                          <w:marRight w:val="0"/>
                          <w:marTop w:val="0"/>
                          <w:marBottom w:val="0"/>
                          <w:divBdr>
                            <w:top w:val="none" w:sz="0" w:space="0" w:color="auto"/>
                            <w:left w:val="none" w:sz="0" w:space="0" w:color="auto"/>
                            <w:bottom w:val="none" w:sz="0" w:space="0" w:color="auto"/>
                            <w:right w:val="none" w:sz="0" w:space="0" w:color="auto"/>
                          </w:divBdr>
                          <w:divsChild>
                            <w:div w:id="1165585334">
                              <w:marLeft w:val="0"/>
                              <w:marRight w:val="0"/>
                              <w:marTop w:val="0"/>
                              <w:marBottom w:val="0"/>
                              <w:divBdr>
                                <w:top w:val="none" w:sz="0" w:space="0" w:color="auto"/>
                                <w:left w:val="none" w:sz="0" w:space="0" w:color="auto"/>
                                <w:bottom w:val="none" w:sz="0" w:space="0" w:color="auto"/>
                                <w:right w:val="none" w:sz="0" w:space="0" w:color="auto"/>
                              </w:divBdr>
                              <w:divsChild>
                                <w:div w:id="2451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318470">
      <w:bodyDiv w:val="1"/>
      <w:marLeft w:val="0"/>
      <w:marRight w:val="0"/>
      <w:marTop w:val="0"/>
      <w:marBottom w:val="0"/>
      <w:divBdr>
        <w:top w:val="none" w:sz="0" w:space="0" w:color="auto"/>
        <w:left w:val="none" w:sz="0" w:space="0" w:color="auto"/>
        <w:bottom w:val="none" w:sz="0" w:space="0" w:color="auto"/>
        <w:right w:val="none" w:sz="0" w:space="0" w:color="auto"/>
      </w:divBdr>
    </w:div>
    <w:div w:id="653416930">
      <w:bodyDiv w:val="1"/>
      <w:marLeft w:val="0"/>
      <w:marRight w:val="0"/>
      <w:marTop w:val="0"/>
      <w:marBottom w:val="0"/>
      <w:divBdr>
        <w:top w:val="none" w:sz="0" w:space="0" w:color="auto"/>
        <w:left w:val="none" w:sz="0" w:space="0" w:color="auto"/>
        <w:bottom w:val="none" w:sz="0" w:space="0" w:color="auto"/>
        <w:right w:val="none" w:sz="0" w:space="0" w:color="auto"/>
      </w:divBdr>
    </w:div>
    <w:div w:id="657002780">
      <w:bodyDiv w:val="1"/>
      <w:marLeft w:val="0"/>
      <w:marRight w:val="0"/>
      <w:marTop w:val="0"/>
      <w:marBottom w:val="0"/>
      <w:divBdr>
        <w:top w:val="none" w:sz="0" w:space="0" w:color="auto"/>
        <w:left w:val="none" w:sz="0" w:space="0" w:color="auto"/>
        <w:bottom w:val="none" w:sz="0" w:space="0" w:color="auto"/>
        <w:right w:val="none" w:sz="0" w:space="0" w:color="auto"/>
      </w:divBdr>
    </w:div>
    <w:div w:id="673729486">
      <w:bodyDiv w:val="1"/>
      <w:marLeft w:val="0"/>
      <w:marRight w:val="0"/>
      <w:marTop w:val="0"/>
      <w:marBottom w:val="0"/>
      <w:divBdr>
        <w:top w:val="none" w:sz="0" w:space="0" w:color="auto"/>
        <w:left w:val="none" w:sz="0" w:space="0" w:color="auto"/>
        <w:bottom w:val="none" w:sz="0" w:space="0" w:color="auto"/>
        <w:right w:val="none" w:sz="0" w:space="0" w:color="auto"/>
      </w:divBdr>
    </w:div>
    <w:div w:id="695808342">
      <w:bodyDiv w:val="1"/>
      <w:marLeft w:val="0"/>
      <w:marRight w:val="0"/>
      <w:marTop w:val="0"/>
      <w:marBottom w:val="0"/>
      <w:divBdr>
        <w:top w:val="none" w:sz="0" w:space="0" w:color="auto"/>
        <w:left w:val="none" w:sz="0" w:space="0" w:color="auto"/>
        <w:bottom w:val="none" w:sz="0" w:space="0" w:color="auto"/>
        <w:right w:val="none" w:sz="0" w:space="0" w:color="auto"/>
      </w:divBdr>
    </w:div>
    <w:div w:id="775445174">
      <w:bodyDiv w:val="1"/>
      <w:marLeft w:val="0"/>
      <w:marRight w:val="0"/>
      <w:marTop w:val="0"/>
      <w:marBottom w:val="0"/>
      <w:divBdr>
        <w:top w:val="none" w:sz="0" w:space="0" w:color="auto"/>
        <w:left w:val="none" w:sz="0" w:space="0" w:color="auto"/>
        <w:bottom w:val="none" w:sz="0" w:space="0" w:color="auto"/>
        <w:right w:val="none" w:sz="0" w:space="0" w:color="auto"/>
      </w:divBdr>
    </w:div>
    <w:div w:id="784035154">
      <w:bodyDiv w:val="1"/>
      <w:marLeft w:val="0"/>
      <w:marRight w:val="0"/>
      <w:marTop w:val="0"/>
      <w:marBottom w:val="0"/>
      <w:divBdr>
        <w:top w:val="none" w:sz="0" w:space="0" w:color="auto"/>
        <w:left w:val="none" w:sz="0" w:space="0" w:color="auto"/>
        <w:bottom w:val="none" w:sz="0" w:space="0" w:color="auto"/>
        <w:right w:val="none" w:sz="0" w:space="0" w:color="auto"/>
      </w:divBdr>
    </w:div>
    <w:div w:id="784731241">
      <w:bodyDiv w:val="1"/>
      <w:marLeft w:val="0"/>
      <w:marRight w:val="0"/>
      <w:marTop w:val="0"/>
      <w:marBottom w:val="0"/>
      <w:divBdr>
        <w:top w:val="none" w:sz="0" w:space="0" w:color="auto"/>
        <w:left w:val="none" w:sz="0" w:space="0" w:color="auto"/>
        <w:bottom w:val="none" w:sz="0" w:space="0" w:color="auto"/>
        <w:right w:val="none" w:sz="0" w:space="0" w:color="auto"/>
      </w:divBdr>
    </w:div>
    <w:div w:id="815923641">
      <w:bodyDiv w:val="1"/>
      <w:marLeft w:val="0"/>
      <w:marRight w:val="0"/>
      <w:marTop w:val="0"/>
      <w:marBottom w:val="0"/>
      <w:divBdr>
        <w:top w:val="none" w:sz="0" w:space="0" w:color="auto"/>
        <w:left w:val="none" w:sz="0" w:space="0" w:color="auto"/>
        <w:bottom w:val="none" w:sz="0" w:space="0" w:color="auto"/>
        <w:right w:val="none" w:sz="0" w:space="0" w:color="auto"/>
      </w:divBdr>
    </w:div>
    <w:div w:id="857935334">
      <w:bodyDiv w:val="1"/>
      <w:marLeft w:val="0"/>
      <w:marRight w:val="0"/>
      <w:marTop w:val="0"/>
      <w:marBottom w:val="0"/>
      <w:divBdr>
        <w:top w:val="none" w:sz="0" w:space="0" w:color="auto"/>
        <w:left w:val="none" w:sz="0" w:space="0" w:color="auto"/>
        <w:bottom w:val="none" w:sz="0" w:space="0" w:color="auto"/>
        <w:right w:val="none" w:sz="0" w:space="0" w:color="auto"/>
      </w:divBdr>
    </w:div>
    <w:div w:id="864177817">
      <w:bodyDiv w:val="1"/>
      <w:marLeft w:val="0"/>
      <w:marRight w:val="0"/>
      <w:marTop w:val="0"/>
      <w:marBottom w:val="0"/>
      <w:divBdr>
        <w:top w:val="none" w:sz="0" w:space="0" w:color="auto"/>
        <w:left w:val="none" w:sz="0" w:space="0" w:color="auto"/>
        <w:bottom w:val="none" w:sz="0" w:space="0" w:color="auto"/>
        <w:right w:val="none" w:sz="0" w:space="0" w:color="auto"/>
      </w:divBdr>
    </w:div>
    <w:div w:id="871502554">
      <w:bodyDiv w:val="1"/>
      <w:marLeft w:val="0"/>
      <w:marRight w:val="0"/>
      <w:marTop w:val="0"/>
      <w:marBottom w:val="0"/>
      <w:divBdr>
        <w:top w:val="none" w:sz="0" w:space="0" w:color="auto"/>
        <w:left w:val="none" w:sz="0" w:space="0" w:color="auto"/>
        <w:bottom w:val="none" w:sz="0" w:space="0" w:color="auto"/>
        <w:right w:val="none" w:sz="0" w:space="0" w:color="auto"/>
      </w:divBdr>
    </w:div>
    <w:div w:id="873424223">
      <w:bodyDiv w:val="1"/>
      <w:marLeft w:val="0"/>
      <w:marRight w:val="0"/>
      <w:marTop w:val="0"/>
      <w:marBottom w:val="0"/>
      <w:divBdr>
        <w:top w:val="none" w:sz="0" w:space="0" w:color="auto"/>
        <w:left w:val="none" w:sz="0" w:space="0" w:color="auto"/>
        <w:bottom w:val="none" w:sz="0" w:space="0" w:color="auto"/>
        <w:right w:val="none" w:sz="0" w:space="0" w:color="auto"/>
      </w:divBdr>
    </w:div>
    <w:div w:id="878980754">
      <w:bodyDiv w:val="1"/>
      <w:marLeft w:val="0"/>
      <w:marRight w:val="0"/>
      <w:marTop w:val="0"/>
      <w:marBottom w:val="0"/>
      <w:divBdr>
        <w:top w:val="none" w:sz="0" w:space="0" w:color="auto"/>
        <w:left w:val="none" w:sz="0" w:space="0" w:color="auto"/>
        <w:bottom w:val="none" w:sz="0" w:space="0" w:color="auto"/>
        <w:right w:val="none" w:sz="0" w:space="0" w:color="auto"/>
      </w:divBdr>
    </w:div>
    <w:div w:id="883634284">
      <w:bodyDiv w:val="1"/>
      <w:marLeft w:val="0"/>
      <w:marRight w:val="0"/>
      <w:marTop w:val="0"/>
      <w:marBottom w:val="0"/>
      <w:divBdr>
        <w:top w:val="none" w:sz="0" w:space="0" w:color="auto"/>
        <w:left w:val="none" w:sz="0" w:space="0" w:color="auto"/>
        <w:bottom w:val="none" w:sz="0" w:space="0" w:color="auto"/>
        <w:right w:val="none" w:sz="0" w:space="0" w:color="auto"/>
      </w:divBdr>
      <w:divsChild>
        <w:div w:id="141331460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30742282">
      <w:bodyDiv w:val="1"/>
      <w:marLeft w:val="0"/>
      <w:marRight w:val="0"/>
      <w:marTop w:val="0"/>
      <w:marBottom w:val="0"/>
      <w:divBdr>
        <w:top w:val="none" w:sz="0" w:space="0" w:color="auto"/>
        <w:left w:val="none" w:sz="0" w:space="0" w:color="auto"/>
        <w:bottom w:val="none" w:sz="0" w:space="0" w:color="auto"/>
        <w:right w:val="none" w:sz="0" w:space="0" w:color="auto"/>
      </w:divBdr>
    </w:div>
    <w:div w:id="936521352">
      <w:bodyDiv w:val="1"/>
      <w:marLeft w:val="0"/>
      <w:marRight w:val="0"/>
      <w:marTop w:val="0"/>
      <w:marBottom w:val="0"/>
      <w:divBdr>
        <w:top w:val="none" w:sz="0" w:space="0" w:color="auto"/>
        <w:left w:val="none" w:sz="0" w:space="0" w:color="auto"/>
        <w:bottom w:val="none" w:sz="0" w:space="0" w:color="auto"/>
        <w:right w:val="none" w:sz="0" w:space="0" w:color="auto"/>
      </w:divBdr>
      <w:divsChild>
        <w:div w:id="6989035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42616671">
      <w:bodyDiv w:val="1"/>
      <w:marLeft w:val="0"/>
      <w:marRight w:val="0"/>
      <w:marTop w:val="0"/>
      <w:marBottom w:val="0"/>
      <w:divBdr>
        <w:top w:val="none" w:sz="0" w:space="0" w:color="auto"/>
        <w:left w:val="none" w:sz="0" w:space="0" w:color="auto"/>
        <w:bottom w:val="none" w:sz="0" w:space="0" w:color="auto"/>
        <w:right w:val="none" w:sz="0" w:space="0" w:color="auto"/>
      </w:divBdr>
    </w:div>
    <w:div w:id="945114805">
      <w:bodyDiv w:val="1"/>
      <w:marLeft w:val="0"/>
      <w:marRight w:val="0"/>
      <w:marTop w:val="0"/>
      <w:marBottom w:val="0"/>
      <w:divBdr>
        <w:top w:val="none" w:sz="0" w:space="0" w:color="auto"/>
        <w:left w:val="none" w:sz="0" w:space="0" w:color="auto"/>
        <w:bottom w:val="none" w:sz="0" w:space="0" w:color="auto"/>
        <w:right w:val="none" w:sz="0" w:space="0" w:color="auto"/>
      </w:divBdr>
    </w:div>
    <w:div w:id="977880841">
      <w:bodyDiv w:val="1"/>
      <w:marLeft w:val="0"/>
      <w:marRight w:val="0"/>
      <w:marTop w:val="0"/>
      <w:marBottom w:val="0"/>
      <w:divBdr>
        <w:top w:val="none" w:sz="0" w:space="0" w:color="auto"/>
        <w:left w:val="none" w:sz="0" w:space="0" w:color="auto"/>
        <w:bottom w:val="none" w:sz="0" w:space="0" w:color="auto"/>
        <w:right w:val="none" w:sz="0" w:space="0" w:color="auto"/>
      </w:divBdr>
    </w:div>
    <w:div w:id="989209990">
      <w:bodyDiv w:val="1"/>
      <w:marLeft w:val="0"/>
      <w:marRight w:val="0"/>
      <w:marTop w:val="0"/>
      <w:marBottom w:val="0"/>
      <w:divBdr>
        <w:top w:val="none" w:sz="0" w:space="0" w:color="auto"/>
        <w:left w:val="none" w:sz="0" w:space="0" w:color="auto"/>
        <w:bottom w:val="none" w:sz="0" w:space="0" w:color="auto"/>
        <w:right w:val="none" w:sz="0" w:space="0" w:color="auto"/>
      </w:divBdr>
    </w:div>
    <w:div w:id="1013259871">
      <w:bodyDiv w:val="1"/>
      <w:marLeft w:val="0"/>
      <w:marRight w:val="0"/>
      <w:marTop w:val="0"/>
      <w:marBottom w:val="0"/>
      <w:divBdr>
        <w:top w:val="none" w:sz="0" w:space="0" w:color="auto"/>
        <w:left w:val="none" w:sz="0" w:space="0" w:color="auto"/>
        <w:bottom w:val="none" w:sz="0" w:space="0" w:color="auto"/>
        <w:right w:val="none" w:sz="0" w:space="0" w:color="auto"/>
      </w:divBdr>
    </w:div>
    <w:div w:id="1028409106">
      <w:bodyDiv w:val="1"/>
      <w:marLeft w:val="0"/>
      <w:marRight w:val="0"/>
      <w:marTop w:val="0"/>
      <w:marBottom w:val="0"/>
      <w:divBdr>
        <w:top w:val="none" w:sz="0" w:space="0" w:color="auto"/>
        <w:left w:val="none" w:sz="0" w:space="0" w:color="auto"/>
        <w:bottom w:val="none" w:sz="0" w:space="0" w:color="auto"/>
        <w:right w:val="none" w:sz="0" w:space="0" w:color="auto"/>
      </w:divBdr>
    </w:div>
    <w:div w:id="1054816384">
      <w:bodyDiv w:val="1"/>
      <w:marLeft w:val="0"/>
      <w:marRight w:val="0"/>
      <w:marTop w:val="0"/>
      <w:marBottom w:val="0"/>
      <w:divBdr>
        <w:top w:val="none" w:sz="0" w:space="0" w:color="auto"/>
        <w:left w:val="none" w:sz="0" w:space="0" w:color="auto"/>
        <w:bottom w:val="none" w:sz="0" w:space="0" w:color="auto"/>
        <w:right w:val="none" w:sz="0" w:space="0" w:color="auto"/>
      </w:divBdr>
    </w:div>
    <w:div w:id="1079910497">
      <w:bodyDiv w:val="1"/>
      <w:marLeft w:val="0"/>
      <w:marRight w:val="0"/>
      <w:marTop w:val="0"/>
      <w:marBottom w:val="0"/>
      <w:divBdr>
        <w:top w:val="none" w:sz="0" w:space="0" w:color="auto"/>
        <w:left w:val="none" w:sz="0" w:space="0" w:color="auto"/>
        <w:bottom w:val="none" w:sz="0" w:space="0" w:color="auto"/>
        <w:right w:val="none" w:sz="0" w:space="0" w:color="auto"/>
      </w:divBdr>
    </w:div>
    <w:div w:id="1114906437">
      <w:bodyDiv w:val="1"/>
      <w:marLeft w:val="0"/>
      <w:marRight w:val="0"/>
      <w:marTop w:val="0"/>
      <w:marBottom w:val="0"/>
      <w:divBdr>
        <w:top w:val="none" w:sz="0" w:space="0" w:color="auto"/>
        <w:left w:val="none" w:sz="0" w:space="0" w:color="auto"/>
        <w:bottom w:val="none" w:sz="0" w:space="0" w:color="auto"/>
        <w:right w:val="none" w:sz="0" w:space="0" w:color="auto"/>
      </w:divBdr>
    </w:div>
    <w:div w:id="1123496540">
      <w:bodyDiv w:val="1"/>
      <w:marLeft w:val="0"/>
      <w:marRight w:val="0"/>
      <w:marTop w:val="0"/>
      <w:marBottom w:val="0"/>
      <w:divBdr>
        <w:top w:val="none" w:sz="0" w:space="0" w:color="auto"/>
        <w:left w:val="none" w:sz="0" w:space="0" w:color="auto"/>
        <w:bottom w:val="none" w:sz="0" w:space="0" w:color="auto"/>
        <w:right w:val="none" w:sz="0" w:space="0" w:color="auto"/>
      </w:divBdr>
    </w:div>
    <w:div w:id="1143700116">
      <w:bodyDiv w:val="1"/>
      <w:marLeft w:val="0"/>
      <w:marRight w:val="0"/>
      <w:marTop w:val="0"/>
      <w:marBottom w:val="0"/>
      <w:divBdr>
        <w:top w:val="none" w:sz="0" w:space="0" w:color="auto"/>
        <w:left w:val="none" w:sz="0" w:space="0" w:color="auto"/>
        <w:bottom w:val="none" w:sz="0" w:space="0" w:color="auto"/>
        <w:right w:val="none" w:sz="0" w:space="0" w:color="auto"/>
      </w:divBdr>
    </w:div>
    <w:div w:id="1153057912">
      <w:bodyDiv w:val="1"/>
      <w:marLeft w:val="0"/>
      <w:marRight w:val="0"/>
      <w:marTop w:val="0"/>
      <w:marBottom w:val="0"/>
      <w:divBdr>
        <w:top w:val="none" w:sz="0" w:space="0" w:color="auto"/>
        <w:left w:val="none" w:sz="0" w:space="0" w:color="auto"/>
        <w:bottom w:val="none" w:sz="0" w:space="0" w:color="auto"/>
        <w:right w:val="none" w:sz="0" w:space="0" w:color="auto"/>
      </w:divBdr>
    </w:div>
    <w:div w:id="1163471599">
      <w:bodyDiv w:val="1"/>
      <w:marLeft w:val="0"/>
      <w:marRight w:val="0"/>
      <w:marTop w:val="0"/>
      <w:marBottom w:val="0"/>
      <w:divBdr>
        <w:top w:val="none" w:sz="0" w:space="0" w:color="auto"/>
        <w:left w:val="none" w:sz="0" w:space="0" w:color="auto"/>
        <w:bottom w:val="none" w:sz="0" w:space="0" w:color="auto"/>
        <w:right w:val="none" w:sz="0" w:space="0" w:color="auto"/>
      </w:divBdr>
    </w:div>
    <w:div w:id="1169518155">
      <w:bodyDiv w:val="1"/>
      <w:marLeft w:val="0"/>
      <w:marRight w:val="0"/>
      <w:marTop w:val="0"/>
      <w:marBottom w:val="0"/>
      <w:divBdr>
        <w:top w:val="none" w:sz="0" w:space="0" w:color="auto"/>
        <w:left w:val="none" w:sz="0" w:space="0" w:color="auto"/>
        <w:bottom w:val="none" w:sz="0" w:space="0" w:color="auto"/>
        <w:right w:val="none" w:sz="0" w:space="0" w:color="auto"/>
      </w:divBdr>
    </w:div>
    <w:div w:id="1234780886">
      <w:bodyDiv w:val="1"/>
      <w:marLeft w:val="0"/>
      <w:marRight w:val="0"/>
      <w:marTop w:val="0"/>
      <w:marBottom w:val="0"/>
      <w:divBdr>
        <w:top w:val="none" w:sz="0" w:space="0" w:color="auto"/>
        <w:left w:val="none" w:sz="0" w:space="0" w:color="auto"/>
        <w:bottom w:val="none" w:sz="0" w:space="0" w:color="auto"/>
        <w:right w:val="none" w:sz="0" w:space="0" w:color="auto"/>
      </w:divBdr>
    </w:div>
    <w:div w:id="1268931187">
      <w:bodyDiv w:val="1"/>
      <w:marLeft w:val="0"/>
      <w:marRight w:val="0"/>
      <w:marTop w:val="0"/>
      <w:marBottom w:val="0"/>
      <w:divBdr>
        <w:top w:val="none" w:sz="0" w:space="0" w:color="auto"/>
        <w:left w:val="none" w:sz="0" w:space="0" w:color="auto"/>
        <w:bottom w:val="none" w:sz="0" w:space="0" w:color="auto"/>
        <w:right w:val="none" w:sz="0" w:space="0" w:color="auto"/>
      </w:divBdr>
      <w:divsChild>
        <w:div w:id="1735935499">
          <w:marLeft w:val="547"/>
          <w:marRight w:val="0"/>
          <w:marTop w:val="115"/>
          <w:marBottom w:val="0"/>
          <w:divBdr>
            <w:top w:val="none" w:sz="0" w:space="0" w:color="auto"/>
            <w:left w:val="none" w:sz="0" w:space="0" w:color="auto"/>
            <w:bottom w:val="none" w:sz="0" w:space="0" w:color="auto"/>
            <w:right w:val="none" w:sz="0" w:space="0" w:color="auto"/>
          </w:divBdr>
        </w:div>
        <w:div w:id="41289824">
          <w:marLeft w:val="547"/>
          <w:marRight w:val="0"/>
          <w:marTop w:val="115"/>
          <w:marBottom w:val="0"/>
          <w:divBdr>
            <w:top w:val="none" w:sz="0" w:space="0" w:color="auto"/>
            <w:left w:val="none" w:sz="0" w:space="0" w:color="auto"/>
            <w:bottom w:val="none" w:sz="0" w:space="0" w:color="auto"/>
            <w:right w:val="none" w:sz="0" w:space="0" w:color="auto"/>
          </w:divBdr>
        </w:div>
        <w:div w:id="1640649063">
          <w:marLeft w:val="547"/>
          <w:marRight w:val="0"/>
          <w:marTop w:val="115"/>
          <w:marBottom w:val="0"/>
          <w:divBdr>
            <w:top w:val="none" w:sz="0" w:space="0" w:color="auto"/>
            <w:left w:val="none" w:sz="0" w:space="0" w:color="auto"/>
            <w:bottom w:val="none" w:sz="0" w:space="0" w:color="auto"/>
            <w:right w:val="none" w:sz="0" w:space="0" w:color="auto"/>
          </w:divBdr>
        </w:div>
        <w:div w:id="1645743447">
          <w:marLeft w:val="547"/>
          <w:marRight w:val="0"/>
          <w:marTop w:val="115"/>
          <w:marBottom w:val="0"/>
          <w:divBdr>
            <w:top w:val="none" w:sz="0" w:space="0" w:color="auto"/>
            <w:left w:val="none" w:sz="0" w:space="0" w:color="auto"/>
            <w:bottom w:val="none" w:sz="0" w:space="0" w:color="auto"/>
            <w:right w:val="none" w:sz="0" w:space="0" w:color="auto"/>
          </w:divBdr>
        </w:div>
        <w:div w:id="833181524">
          <w:marLeft w:val="547"/>
          <w:marRight w:val="0"/>
          <w:marTop w:val="115"/>
          <w:marBottom w:val="0"/>
          <w:divBdr>
            <w:top w:val="none" w:sz="0" w:space="0" w:color="auto"/>
            <w:left w:val="none" w:sz="0" w:space="0" w:color="auto"/>
            <w:bottom w:val="none" w:sz="0" w:space="0" w:color="auto"/>
            <w:right w:val="none" w:sz="0" w:space="0" w:color="auto"/>
          </w:divBdr>
        </w:div>
      </w:divsChild>
    </w:div>
    <w:div w:id="1345211327">
      <w:bodyDiv w:val="1"/>
      <w:marLeft w:val="0"/>
      <w:marRight w:val="0"/>
      <w:marTop w:val="0"/>
      <w:marBottom w:val="0"/>
      <w:divBdr>
        <w:top w:val="none" w:sz="0" w:space="0" w:color="auto"/>
        <w:left w:val="none" w:sz="0" w:space="0" w:color="auto"/>
        <w:bottom w:val="none" w:sz="0" w:space="0" w:color="auto"/>
        <w:right w:val="none" w:sz="0" w:space="0" w:color="auto"/>
      </w:divBdr>
    </w:div>
    <w:div w:id="1383796182">
      <w:bodyDiv w:val="1"/>
      <w:marLeft w:val="0"/>
      <w:marRight w:val="0"/>
      <w:marTop w:val="0"/>
      <w:marBottom w:val="0"/>
      <w:divBdr>
        <w:top w:val="none" w:sz="0" w:space="0" w:color="auto"/>
        <w:left w:val="none" w:sz="0" w:space="0" w:color="auto"/>
        <w:bottom w:val="none" w:sz="0" w:space="0" w:color="auto"/>
        <w:right w:val="none" w:sz="0" w:space="0" w:color="auto"/>
      </w:divBdr>
    </w:div>
    <w:div w:id="1384409942">
      <w:bodyDiv w:val="1"/>
      <w:marLeft w:val="0"/>
      <w:marRight w:val="0"/>
      <w:marTop w:val="0"/>
      <w:marBottom w:val="0"/>
      <w:divBdr>
        <w:top w:val="none" w:sz="0" w:space="0" w:color="auto"/>
        <w:left w:val="none" w:sz="0" w:space="0" w:color="auto"/>
        <w:bottom w:val="none" w:sz="0" w:space="0" w:color="auto"/>
        <w:right w:val="none" w:sz="0" w:space="0" w:color="auto"/>
      </w:divBdr>
    </w:div>
    <w:div w:id="1415590573">
      <w:bodyDiv w:val="1"/>
      <w:marLeft w:val="0"/>
      <w:marRight w:val="0"/>
      <w:marTop w:val="0"/>
      <w:marBottom w:val="0"/>
      <w:divBdr>
        <w:top w:val="none" w:sz="0" w:space="0" w:color="auto"/>
        <w:left w:val="none" w:sz="0" w:space="0" w:color="auto"/>
        <w:bottom w:val="none" w:sz="0" w:space="0" w:color="auto"/>
        <w:right w:val="none" w:sz="0" w:space="0" w:color="auto"/>
      </w:divBdr>
    </w:div>
    <w:div w:id="1442991997">
      <w:bodyDiv w:val="1"/>
      <w:marLeft w:val="0"/>
      <w:marRight w:val="0"/>
      <w:marTop w:val="0"/>
      <w:marBottom w:val="0"/>
      <w:divBdr>
        <w:top w:val="none" w:sz="0" w:space="0" w:color="auto"/>
        <w:left w:val="none" w:sz="0" w:space="0" w:color="auto"/>
        <w:bottom w:val="none" w:sz="0" w:space="0" w:color="auto"/>
        <w:right w:val="none" w:sz="0" w:space="0" w:color="auto"/>
      </w:divBdr>
    </w:div>
    <w:div w:id="1472747331">
      <w:bodyDiv w:val="1"/>
      <w:marLeft w:val="0"/>
      <w:marRight w:val="0"/>
      <w:marTop w:val="0"/>
      <w:marBottom w:val="0"/>
      <w:divBdr>
        <w:top w:val="none" w:sz="0" w:space="0" w:color="auto"/>
        <w:left w:val="none" w:sz="0" w:space="0" w:color="auto"/>
        <w:bottom w:val="none" w:sz="0" w:space="0" w:color="auto"/>
        <w:right w:val="none" w:sz="0" w:space="0" w:color="auto"/>
      </w:divBdr>
    </w:div>
    <w:div w:id="1502088369">
      <w:bodyDiv w:val="1"/>
      <w:marLeft w:val="0"/>
      <w:marRight w:val="0"/>
      <w:marTop w:val="0"/>
      <w:marBottom w:val="0"/>
      <w:divBdr>
        <w:top w:val="none" w:sz="0" w:space="0" w:color="auto"/>
        <w:left w:val="none" w:sz="0" w:space="0" w:color="auto"/>
        <w:bottom w:val="none" w:sz="0" w:space="0" w:color="auto"/>
        <w:right w:val="none" w:sz="0" w:space="0" w:color="auto"/>
      </w:divBdr>
    </w:div>
    <w:div w:id="1502348896">
      <w:bodyDiv w:val="1"/>
      <w:marLeft w:val="0"/>
      <w:marRight w:val="0"/>
      <w:marTop w:val="0"/>
      <w:marBottom w:val="0"/>
      <w:divBdr>
        <w:top w:val="none" w:sz="0" w:space="0" w:color="auto"/>
        <w:left w:val="none" w:sz="0" w:space="0" w:color="auto"/>
        <w:bottom w:val="none" w:sz="0" w:space="0" w:color="auto"/>
        <w:right w:val="none" w:sz="0" w:space="0" w:color="auto"/>
      </w:divBdr>
    </w:div>
    <w:div w:id="1536842815">
      <w:bodyDiv w:val="1"/>
      <w:marLeft w:val="0"/>
      <w:marRight w:val="0"/>
      <w:marTop w:val="0"/>
      <w:marBottom w:val="0"/>
      <w:divBdr>
        <w:top w:val="none" w:sz="0" w:space="0" w:color="auto"/>
        <w:left w:val="none" w:sz="0" w:space="0" w:color="auto"/>
        <w:bottom w:val="none" w:sz="0" w:space="0" w:color="auto"/>
        <w:right w:val="none" w:sz="0" w:space="0" w:color="auto"/>
      </w:divBdr>
    </w:div>
    <w:div w:id="1584872455">
      <w:bodyDiv w:val="1"/>
      <w:marLeft w:val="0"/>
      <w:marRight w:val="0"/>
      <w:marTop w:val="0"/>
      <w:marBottom w:val="0"/>
      <w:divBdr>
        <w:top w:val="none" w:sz="0" w:space="0" w:color="auto"/>
        <w:left w:val="none" w:sz="0" w:space="0" w:color="auto"/>
        <w:bottom w:val="none" w:sz="0" w:space="0" w:color="auto"/>
        <w:right w:val="none" w:sz="0" w:space="0" w:color="auto"/>
      </w:divBdr>
    </w:div>
    <w:div w:id="1594974941">
      <w:bodyDiv w:val="1"/>
      <w:marLeft w:val="0"/>
      <w:marRight w:val="0"/>
      <w:marTop w:val="0"/>
      <w:marBottom w:val="0"/>
      <w:divBdr>
        <w:top w:val="none" w:sz="0" w:space="0" w:color="auto"/>
        <w:left w:val="none" w:sz="0" w:space="0" w:color="auto"/>
        <w:bottom w:val="none" w:sz="0" w:space="0" w:color="auto"/>
        <w:right w:val="none" w:sz="0" w:space="0" w:color="auto"/>
      </w:divBdr>
    </w:div>
    <w:div w:id="1624194508">
      <w:bodyDiv w:val="1"/>
      <w:marLeft w:val="0"/>
      <w:marRight w:val="0"/>
      <w:marTop w:val="0"/>
      <w:marBottom w:val="0"/>
      <w:divBdr>
        <w:top w:val="none" w:sz="0" w:space="0" w:color="auto"/>
        <w:left w:val="none" w:sz="0" w:space="0" w:color="auto"/>
        <w:bottom w:val="none" w:sz="0" w:space="0" w:color="auto"/>
        <w:right w:val="none" w:sz="0" w:space="0" w:color="auto"/>
      </w:divBdr>
    </w:div>
    <w:div w:id="1634751492">
      <w:bodyDiv w:val="1"/>
      <w:marLeft w:val="0"/>
      <w:marRight w:val="0"/>
      <w:marTop w:val="0"/>
      <w:marBottom w:val="0"/>
      <w:divBdr>
        <w:top w:val="none" w:sz="0" w:space="0" w:color="auto"/>
        <w:left w:val="none" w:sz="0" w:space="0" w:color="auto"/>
        <w:bottom w:val="none" w:sz="0" w:space="0" w:color="auto"/>
        <w:right w:val="none" w:sz="0" w:space="0" w:color="auto"/>
      </w:divBdr>
    </w:div>
    <w:div w:id="1652439119">
      <w:bodyDiv w:val="1"/>
      <w:marLeft w:val="0"/>
      <w:marRight w:val="0"/>
      <w:marTop w:val="0"/>
      <w:marBottom w:val="0"/>
      <w:divBdr>
        <w:top w:val="none" w:sz="0" w:space="0" w:color="auto"/>
        <w:left w:val="none" w:sz="0" w:space="0" w:color="auto"/>
        <w:bottom w:val="none" w:sz="0" w:space="0" w:color="auto"/>
        <w:right w:val="none" w:sz="0" w:space="0" w:color="auto"/>
      </w:divBdr>
      <w:divsChild>
        <w:div w:id="186544195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30372793">
      <w:bodyDiv w:val="1"/>
      <w:marLeft w:val="0"/>
      <w:marRight w:val="0"/>
      <w:marTop w:val="0"/>
      <w:marBottom w:val="0"/>
      <w:divBdr>
        <w:top w:val="none" w:sz="0" w:space="0" w:color="auto"/>
        <w:left w:val="none" w:sz="0" w:space="0" w:color="auto"/>
        <w:bottom w:val="none" w:sz="0" w:space="0" w:color="auto"/>
        <w:right w:val="none" w:sz="0" w:space="0" w:color="auto"/>
      </w:divBdr>
    </w:div>
    <w:div w:id="1747341620">
      <w:bodyDiv w:val="1"/>
      <w:marLeft w:val="0"/>
      <w:marRight w:val="0"/>
      <w:marTop w:val="0"/>
      <w:marBottom w:val="0"/>
      <w:divBdr>
        <w:top w:val="none" w:sz="0" w:space="0" w:color="auto"/>
        <w:left w:val="none" w:sz="0" w:space="0" w:color="auto"/>
        <w:bottom w:val="none" w:sz="0" w:space="0" w:color="auto"/>
        <w:right w:val="none" w:sz="0" w:space="0" w:color="auto"/>
      </w:divBdr>
    </w:div>
    <w:div w:id="1829636623">
      <w:bodyDiv w:val="1"/>
      <w:marLeft w:val="0"/>
      <w:marRight w:val="0"/>
      <w:marTop w:val="0"/>
      <w:marBottom w:val="0"/>
      <w:divBdr>
        <w:top w:val="none" w:sz="0" w:space="0" w:color="auto"/>
        <w:left w:val="none" w:sz="0" w:space="0" w:color="auto"/>
        <w:bottom w:val="none" w:sz="0" w:space="0" w:color="auto"/>
        <w:right w:val="none" w:sz="0" w:space="0" w:color="auto"/>
      </w:divBdr>
    </w:div>
    <w:div w:id="1829975374">
      <w:bodyDiv w:val="1"/>
      <w:marLeft w:val="0"/>
      <w:marRight w:val="0"/>
      <w:marTop w:val="0"/>
      <w:marBottom w:val="0"/>
      <w:divBdr>
        <w:top w:val="none" w:sz="0" w:space="0" w:color="auto"/>
        <w:left w:val="none" w:sz="0" w:space="0" w:color="auto"/>
        <w:bottom w:val="none" w:sz="0" w:space="0" w:color="auto"/>
        <w:right w:val="none" w:sz="0" w:space="0" w:color="auto"/>
      </w:divBdr>
    </w:div>
    <w:div w:id="1834178925">
      <w:bodyDiv w:val="1"/>
      <w:marLeft w:val="0"/>
      <w:marRight w:val="0"/>
      <w:marTop w:val="0"/>
      <w:marBottom w:val="0"/>
      <w:divBdr>
        <w:top w:val="none" w:sz="0" w:space="0" w:color="auto"/>
        <w:left w:val="none" w:sz="0" w:space="0" w:color="auto"/>
        <w:bottom w:val="none" w:sz="0" w:space="0" w:color="auto"/>
        <w:right w:val="none" w:sz="0" w:space="0" w:color="auto"/>
      </w:divBdr>
    </w:div>
    <w:div w:id="1837843020">
      <w:bodyDiv w:val="1"/>
      <w:marLeft w:val="0"/>
      <w:marRight w:val="0"/>
      <w:marTop w:val="0"/>
      <w:marBottom w:val="0"/>
      <w:divBdr>
        <w:top w:val="none" w:sz="0" w:space="0" w:color="auto"/>
        <w:left w:val="none" w:sz="0" w:space="0" w:color="auto"/>
        <w:bottom w:val="none" w:sz="0" w:space="0" w:color="auto"/>
        <w:right w:val="none" w:sz="0" w:space="0" w:color="auto"/>
      </w:divBdr>
    </w:div>
    <w:div w:id="1839736509">
      <w:bodyDiv w:val="1"/>
      <w:marLeft w:val="0"/>
      <w:marRight w:val="0"/>
      <w:marTop w:val="0"/>
      <w:marBottom w:val="0"/>
      <w:divBdr>
        <w:top w:val="none" w:sz="0" w:space="0" w:color="auto"/>
        <w:left w:val="none" w:sz="0" w:space="0" w:color="auto"/>
        <w:bottom w:val="none" w:sz="0" w:space="0" w:color="auto"/>
        <w:right w:val="none" w:sz="0" w:space="0" w:color="auto"/>
      </w:divBdr>
      <w:divsChild>
        <w:div w:id="8606321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25218137">
      <w:bodyDiv w:val="1"/>
      <w:marLeft w:val="0"/>
      <w:marRight w:val="0"/>
      <w:marTop w:val="0"/>
      <w:marBottom w:val="0"/>
      <w:divBdr>
        <w:top w:val="none" w:sz="0" w:space="0" w:color="auto"/>
        <w:left w:val="none" w:sz="0" w:space="0" w:color="auto"/>
        <w:bottom w:val="none" w:sz="0" w:space="0" w:color="auto"/>
        <w:right w:val="none" w:sz="0" w:space="0" w:color="auto"/>
      </w:divBdr>
    </w:div>
    <w:div w:id="1936669707">
      <w:bodyDiv w:val="1"/>
      <w:marLeft w:val="0"/>
      <w:marRight w:val="0"/>
      <w:marTop w:val="0"/>
      <w:marBottom w:val="0"/>
      <w:divBdr>
        <w:top w:val="none" w:sz="0" w:space="0" w:color="auto"/>
        <w:left w:val="none" w:sz="0" w:space="0" w:color="auto"/>
        <w:bottom w:val="none" w:sz="0" w:space="0" w:color="auto"/>
        <w:right w:val="none" w:sz="0" w:space="0" w:color="auto"/>
      </w:divBdr>
    </w:div>
    <w:div w:id="1936791510">
      <w:bodyDiv w:val="1"/>
      <w:marLeft w:val="0"/>
      <w:marRight w:val="0"/>
      <w:marTop w:val="0"/>
      <w:marBottom w:val="0"/>
      <w:divBdr>
        <w:top w:val="none" w:sz="0" w:space="0" w:color="auto"/>
        <w:left w:val="none" w:sz="0" w:space="0" w:color="auto"/>
        <w:bottom w:val="none" w:sz="0" w:space="0" w:color="auto"/>
        <w:right w:val="none" w:sz="0" w:space="0" w:color="auto"/>
      </w:divBdr>
    </w:div>
    <w:div w:id="1964534743">
      <w:bodyDiv w:val="1"/>
      <w:marLeft w:val="0"/>
      <w:marRight w:val="0"/>
      <w:marTop w:val="0"/>
      <w:marBottom w:val="0"/>
      <w:divBdr>
        <w:top w:val="none" w:sz="0" w:space="0" w:color="auto"/>
        <w:left w:val="none" w:sz="0" w:space="0" w:color="auto"/>
        <w:bottom w:val="none" w:sz="0" w:space="0" w:color="auto"/>
        <w:right w:val="none" w:sz="0" w:space="0" w:color="auto"/>
      </w:divBdr>
    </w:div>
    <w:div w:id="1965848622">
      <w:bodyDiv w:val="1"/>
      <w:marLeft w:val="0"/>
      <w:marRight w:val="0"/>
      <w:marTop w:val="0"/>
      <w:marBottom w:val="0"/>
      <w:divBdr>
        <w:top w:val="none" w:sz="0" w:space="0" w:color="auto"/>
        <w:left w:val="none" w:sz="0" w:space="0" w:color="auto"/>
        <w:bottom w:val="none" w:sz="0" w:space="0" w:color="auto"/>
        <w:right w:val="none" w:sz="0" w:space="0" w:color="auto"/>
      </w:divBdr>
    </w:div>
    <w:div w:id="1969430083">
      <w:bodyDiv w:val="1"/>
      <w:marLeft w:val="0"/>
      <w:marRight w:val="0"/>
      <w:marTop w:val="0"/>
      <w:marBottom w:val="0"/>
      <w:divBdr>
        <w:top w:val="none" w:sz="0" w:space="0" w:color="auto"/>
        <w:left w:val="none" w:sz="0" w:space="0" w:color="auto"/>
        <w:bottom w:val="none" w:sz="0" w:space="0" w:color="auto"/>
        <w:right w:val="none" w:sz="0" w:space="0" w:color="auto"/>
      </w:divBdr>
    </w:div>
    <w:div w:id="1983583670">
      <w:bodyDiv w:val="1"/>
      <w:marLeft w:val="0"/>
      <w:marRight w:val="0"/>
      <w:marTop w:val="0"/>
      <w:marBottom w:val="0"/>
      <w:divBdr>
        <w:top w:val="none" w:sz="0" w:space="0" w:color="auto"/>
        <w:left w:val="none" w:sz="0" w:space="0" w:color="auto"/>
        <w:bottom w:val="none" w:sz="0" w:space="0" w:color="auto"/>
        <w:right w:val="none" w:sz="0" w:space="0" w:color="auto"/>
      </w:divBdr>
      <w:divsChild>
        <w:div w:id="182060449">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1985741229">
      <w:bodyDiv w:val="1"/>
      <w:marLeft w:val="0"/>
      <w:marRight w:val="0"/>
      <w:marTop w:val="0"/>
      <w:marBottom w:val="0"/>
      <w:divBdr>
        <w:top w:val="none" w:sz="0" w:space="0" w:color="auto"/>
        <w:left w:val="none" w:sz="0" w:space="0" w:color="auto"/>
        <w:bottom w:val="none" w:sz="0" w:space="0" w:color="auto"/>
        <w:right w:val="none" w:sz="0" w:space="0" w:color="auto"/>
      </w:divBdr>
    </w:div>
    <w:div w:id="2026863819">
      <w:bodyDiv w:val="1"/>
      <w:marLeft w:val="0"/>
      <w:marRight w:val="0"/>
      <w:marTop w:val="0"/>
      <w:marBottom w:val="0"/>
      <w:divBdr>
        <w:top w:val="none" w:sz="0" w:space="0" w:color="auto"/>
        <w:left w:val="none" w:sz="0" w:space="0" w:color="auto"/>
        <w:bottom w:val="none" w:sz="0" w:space="0" w:color="auto"/>
        <w:right w:val="none" w:sz="0" w:space="0" w:color="auto"/>
      </w:divBdr>
    </w:div>
    <w:div w:id="2049333580">
      <w:bodyDiv w:val="1"/>
      <w:marLeft w:val="0"/>
      <w:marRight w:val="0"/>
      <w:marTop w:val="0"/>
      <w:marBottom w:val="0"/>
      <w:divBdr>
        <w:top w:val="none" w:sz="0" w:space="0" w:color="auto"/>
        <w:left w:val="none" w:sz="0" w:space="0" w:color="auto"/>
        <w:bottom w:val="none" w:sz="0" w:space="0" w:color="auto"/>
        <w:right w:val="none" w:sz="0" w:space="0" w:color="auto"/>
      </w:divBdr>
    </w:div>
    <w:div w:id="20820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99.jpeg"/><Relationship Id="rId21" Type="http://schemas.openxmlformats.org/officeDocument/2006/relationships/image" Target="media/image16.png"/><Relationship Id="rId42" Type="http://schemas.openxmlformats.org/officeDocument/2006/relationships/image" Target="media/image32.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94.png"/><Relationship Id="rId16" Type="http://schemas.openxmlformats.org/officeDocument/2006/relationships/image" Target="media/image11.png"/><Relationship Id="rId107" Type="http://schemas.openxmlformats.org/officeDocument/2006/relationships/diagramData" Target="diagrams/data1.xml"/><Relationship Id="rId11" Type="http://schemas.openxmlformats.org/officeDocument/2006/relationships/image" Target="media/image6.jpeg"/><Relationship Id="rId32" Type="http://schemas.openxmlformats.org/officeDocument/2006/relationships/oleObject" Target="embeddings/oleObject1.bin"/><Relationship Id="rId37" Type="http://schemas.openxmlformats.org/officeDocument/2006/relationships/oleObject" Target="embeddings/oleObject3.bin"/><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oleObject" Target="embeddings/oleObject6.bin"/><Relationship Id="rId48" Type="http://schemas.openxmlformats.org/officeDocument/2006/relationships/image" Target="media/image36.jpe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5.png"/><Relationship Id="rId118" Type="http://schemas.openxmlformats.org/officeDocument/2006/relationships/image" Target="media/image100.jpe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image" Target="media/image30.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diagramLayout" Target="diagrams/layout1.xml"/><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37.png"/><Relationship Id="rId114" Type="http://schemas.openxmlformats.org/officeDocument/2006/relationships/image" Target="media/image96.png"/><Relationship Id="rId119"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oleObject" Target="embeddings/oleObject7.bin"/><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oleObject" Target="embeddings/oleObject4.bin"/><Relationship Id="rId109" Type="http://schemas.openxmlformats.org/officeDocument/2006/relationships/diagramQuickStyle" Target="diagrams/quickStyle1.xml"/><Relationship Id="rId34" Type="http://schemas.openxmlformats.org/officeDocument/2006/relationships/oleObject" Target="embeddings/oleObject2.bin"/><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1.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diagramColors" Target="diagrams/colors1.xml"/><Relationship Id="rId115" Type="http://schemas.openxmlformats.org/officeDocument/2006/relationships/image" Target="media/image97.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28.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gif"/><Relationship Id="rId8" Type="http://schemas.openxmlformats.org/officeDocument/2006/relationships/image" Target="media/image3.jpeg"/><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8.png"/><Relationship Id="rId20" Type="http://schemas.openxmlformats.org/officeDocument/2006/relationships/image" Target="media/image15.png"/><Relationship Id="rId41" Type="http://schemas.openxmlformats.org/officeDocument/2006/relationships/oleObject" Target="embeddings/oleObject5.bin"/><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png"/><Relationship Id="rId111" Type="http://schemas.microsoft.com/office/2007/relationships/diagramDrawing" Target="diagrams/drawing1.xml"/><Relationship Id="rId15" Type="http://schemas.openxmlformats.org/officeDocument/2006/relationships/image" Target="media/image10.png"/><Relationship Id="rId36" Type="http://schemas.openxmlformats.org/officeDocument/2006/relationships/image" Target="media/image29.png"/><Relationship Id="rId57" Type="http://schemas.openxmlformats.org/officeDocument/2006/relationships/image" Target="media/image45.png"/><Relationship Id="rId106" Type="http://schemas.openxmlformats.org/officeDocument/2006/relationships/image" Target="media/image94.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E29F1C-86DE-4E6E-9B43-4641B82CDFC7}" type="doc">
      <dgm:prSet loTypeId="urn:microsoft.com/office/officeart/2005/8/layout/venn1" loCatId="relationship" qsTypeId="urn:microsoft.com/office/officeart/2005/8/quickstyle/simple1" qsCatId="simple" csTypeId="urn:microsoft.com/office/officeart/2005/8/colors/accent1_2" csCatId="accent1" phldr="1"/>
      <dgm:spPr/>
    </dgm:pt>
    <dgm:pt modelId="{A061FCD7-0C60-4116-94DE-0AF127FBD0B4}">
      <dgm:prSet phldrT="[Текст]" custT="1"/>
      <dgm:spPr/>
      <dgm:t>
        <a:bodyPr/>
        <a:lstStyle/>
        <a:p>
          <a:r>
            <a:rPr lang="ru-RU" sz="1600"/>
            <a:t>газообмін у легенях</a:t>
          </a:r>
        </a:p>
      </dgm:t>
    </dgm:pt>
    <dgm:pt modelId="{2E1428E3-F04C-415D-B8D2-5127C1D6F26A}" type="parTrans" cxnId="{DE8E3606-340A-4B18-88C8-0939111DC2EC}">
      <dgm:prSet/>
      <dgm:spPr/>
      <dgm:t>
        <a:bodyPr/>
        <a:lstStyle/>
        <a:p>
          <a:endParaRPr lang="ru-RU"/>
        </a:p>
      </dgm:t>
    </dgm:pt>
    <dgm:pt modelId="{B28A1496-F21D-4ABD-BD5B-895A40BE9060}" type="sibTrans" cxnId="{DE8E3606-340A-4B18-88C8-0939111DC2EC}">
      <dgm:prSet/>
      <dgm:spPr/>
      <dgm:t>
        <a:bodyPr/>
        <a:lstStyle/>
        <a:p>
          <a:endParaRPr lang="ru-RU"/>
        </a:p>
      </dgm:t>
    </dgm:pt>
    <dgm:pt modelId="{5E34371F-BD51-44A9-89B7-8403F3F984AC}">
      <dgm:prSet phldrT="[Текст]" custT="1"/>
      <dgm:spPr/>
      <dgm:t>
        <a:bodyPr/>
        <a:lstStyle/>
        <a:p>
          <a:r>
            <a:rPr lang="ru-RU" sz="1600"/>
            <a:t> газообмін у тканинах</a:t>
          </a:r>
        </a:p>
      </dgm:t>
    </dgm:pt>
    <dgm:pt modelId="{77EBD58D-91B5-4611-A9B3-F1B83453B828}" type="sibTrans" cxnId="{4BF169BC-F9E9-4E75-844F-C02F9030B5A5}">
      <dgm:prSet/>
      <dgm:spPr/>
      <dgm:t>
        <a:bodyPr/>
        <a:lstStyle/>
        <a:p>
          <a:endParaRPr lang="ru-RU"/>
        </a:p>
      </dgm:t>
    </dgm:pt>
    <dgm:pt modelId="{F1DCBEA9-8CBD-46A4-9604-41554DFE4F2C}" type="parTrans" cxnId="{4BF169BC-F9E9-4E75-844F-C02F9030B5A5}">
      <dgm:prSet/>
      <dgm:spPr/>
      <dgm:t>
        <a:bodyPr/>
        <a:lstStyle/>
        <a:p>
          <a:endParaRPr lang="ru-RU"/>
        </a:p>
      </dgm:t>
    </dgm:pt>
    <dgm:pt modelId="{A7266310-7520-41E3-B749-D7450C97C0D3}" type="pres">
      <dgm:prSet presAssocID="{19E29F1C-86DE-4E6E-9B43-4641B82CDFC7}" presName="compositeShape" presStyleCnt="0">
        <dgm:presLayoutVars>
          <dgm:chMax val="7"/>
          <dgm:dir/>
          <dgm:resizeHandles val="exact"/>
        </dgm:presLayoutVars>
      </dgm:prSet>
      <dgm:spPr/>
    </dgm:pt>
    <dgm:pt modelId="{764A67D5-53E7-49D5-B1C9-1EEDB776CADC}" type="pres">
      <dgm:prSet presAssocID="{A061FCD7-0C60-4116-94DE-0AF127FBD0B4}" presName="circ1" presStyleLbl="vennNode1" presStyleIdx="0" presStyleCnt="2"/>
      <dgm:spPr/>
      <dgm:t>
        <a:bodyPr/>
        <a:lstStyle/>
        <a:p>
          <a:endParaRPr lang="ru-RU"/>
        </a:p>
      </dgm:t>
    </dgm:pt>
    <dgm:pt modelId="{441A45CD-8941-46F6-9990-E60CF4B80674}" type="pres">
      <dgm:prSet presAssocID="{A061FCD7-0C60-4116-94DE-0AF127FBD0B4}" presName="circ1Tx" presStyleLbl="revTx" presStyleIdx="0" presStyleCnt="0">
        <dgm:presLayoutVars>
          <dgm:chMax val="0"/>
          <dgm:chPref val="0"/>
          <dgm:bulletEnabled val="1"/>
        </dgm:presLayoutVars>
      </dgm:prSet>
      <dgm:spPr/>
      <dgm:t>
        <a:bodyPr/>
        <a:lstStyle/>
        <a:p>
          <a:endParaRPr lang="ru-RU"/>
        </a:p>
      </dgm:t>
    </dgm:pt>
    <dgm:pt modelId="{5CF0EC02-102C-4484-8818-6D2286577458}" type="pres">
      <dgm:prSet presAssocID="{5E34371F-BD51-44A9-89B7-8403F3F984AC}" presName="circ2" presStyleLbl="vennNode1" presStyleIdx="1" presStyleCnt="2"/>
      <dgm:spPr/>
      <dgm:t>
        <a:bodyPr/>
        <a:lstStyle/>
        <a:p>
          <a:endParaRPr lang="ru-RU"/>
        </a:p>
      </dgm:t>
    </dgm:pt>
    <dgm:pt modelId="{052CAD64-ED74-4EA4-87EC-029E0F63F403}" type="pres">
      <dgm:prSet presAssocID="{5E34371F-BD51-44A9-89B7-8403F3F984AC}" presName="circ2Tx" presStyleLbl="revTx" presStyleIdx="0" presStyleCnt="0">
        <dgm:presLayoutVars>
          <dgm:chMax val="0"/>
          <dgm:chPref val="0"/>
          <dgm:bulletEnabled val="1"/>
        </dgm:presLayoutVars>
      </dgm:prSet>
      <dgm:spPr/>
      <dgm:t>
        <a:bodyPr/>
        <a:lstStyle/>
        <a:p>
          <a:endParaRPr lang="ru-RU"/>
        </a:p>
      </dgm:t>
    </dgm:pt>
  </dgm:ptLst>
  <dgm:cxnLst>
    <dgm:cxn modelId="{C7B2781E-A34E-455E-ADA8-49A22AEB9C11}" type="presOf" srcId="{A061FCD7-0C60-4116-94DE-0AF127FBD0B4}" destId="{441A45CD-8941-46F6-9990-E60CF4B80674}" srcOrd="1" destOrd="0" presId="urn:microsoft.com/office/officeart/2005/8/layout/venn1"/>
    <dgm:cxn modelId="{32497520-5155-4AC4-AAA6-6E299E670C74}" type="presOf" srcId="{A061FCD7-0C60-4116-94DE-0AF127FBD0B4}" destId="{764A67D5-53E7-49D5-B1C9-1EEDB776CADC}" srcOrd="0" destOrd="0" presId="urn:microsoft.com/office/officeart/2005/8/layout/venn1"/>
    <dgm:cxn modelId="{E813D4BE-5A11-4A9C-B941-C96DBF974ADE}" type="presOf" srcId="{5E34371F-BD51-44A9-89B7-8403F3F984AC}" destId="{052CAD64-ED74-4EA4-87EC-029E0F63F403}" srcOrd="1" destOrd="0" presId="urn:microsoft.com/office/officeart/2005/8/layout/venn1"/>
    <dgm:cxn modelId="{DE8E3606-340A-4B18-88C8-0939111DC2EC}" srcId="{19E29F1C-86DE-4E6E-9B43-4641B82CDFC7}" destId="{A061FCD7-0C60-4116-94DE-0AF127FBD0B4}" srcOrd="0" destOrd="0" parTransId="{2E1428E3-F04C-415D-B8D2-5127C1D6F26A}" sibTransId="{B28A1496-F21D-4ABD-BD5B-895A40BE9060}"/>
    <dgm:cxn modelId="{002E7020-7F2E-4BB6-9989-5DCBA61752DE}" type="presOf" srcId="{19E29F1C-86DE-4E6E-9B43-4641B82CDFC7}" destId="{A7266310-7520-41E3-B749-D7450C97C0D3}" srcOrd="0" destOrd="0" presId="urn:microsoft.com/office/officeart/2005/8/layout/venn1"/>
    <dgm:cxn modelId="{B18371CA-5EC6-4D6D-82C5-A9C069BE0694}" type="presOf" srcId="{5E34371F-BD51-44A9-89B7-8403F3F984AC}" destId="{5CF0EC02-102C-4484-8818-6D2286577458}" srcOrd="0" destOrd="0" presId="urn:microsoft.com/office/officeart/2005/8/layout/venn1"/>
    <dgm:cxn modelId="{4BF169BC-F9E9-4E75-844F-C02F9030B5A5}" srcId="{19E29F1C-86DE-4E6E-9B43-4641B82CDFC7}" destId="{5E34371F-BD51-44A9-89B7-8403F3F984AC}" srcOrd="1" destOrd="0" parTransId="{F1DCBEA9-8CBD-46A4-9604-41554DFE4F2C}" sibTransId="{77EBD58D-91B5-4611-A9B3-F1B83453B828}"/>
    <dgm:cxn modelId="{19AA2103-C8A3-48E5-A44C-389D6131EE37}" type="presParOf" srcId="{A7266310-7520-41E3-B749-D7450C97C0D3}" destId="{764A67D5-53E7-49D5-B1C9-1EEDB776CADC}" srcOrd="0" destOrd="0" presId="urn:microsoft.com/office/officeart/2005/8/layout/venn1"/>
    <dgm:cxn modelId="{E9442000-DD4B-4A6F-8A86-222EB28B9D6C}" type="presParOf" srcId="{A7266310-7520-41E3-B749-D7450C97C0D3}" destId="{441A45CD-8941-46F6-9990-E60CF4B80674}" srcOrd="1" destOrd="0" presId="urn:microsoft.com/office/officeart/2005/8/layout/venn1"/>
    <dgm:cxn modelId="{848F5811-E91F-45A7-80E6-00FF78E78964}" type="presParOf" srcId="{A7266310-7520-41E3-B749-D7450C97C0D3}" destId="{5CF0EC02-102C-4484-8818-6D2286577458}" srcOrd="2" destOrd="0" presId="urn:microsoft.com/office/officeart/2005/8/layout/venn1"/>
    <dgm:cxn modelId="{2D97ECD4-FC0C-46DA-889A-12B704841A9F}" type="presParOf" srcId="{A7266310-7520-41E3-B749-D7450C97C0D3}" destId="{052CAD64-ED74-4EA4-87EC-029E0F63F403}" srcOrd="3" destOrd="0" presId="urn:microsoft.com/office/officeart/2005/8/layout/venn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A67D5-53E7-49D5-B1C9-1EEDB776CADC}">
      <dsp:nvSpPr>
        <dsp:cNvPr id="0" name=""/>
        <dsp:cNvSpPr/>
      </dsp:nvSpPr>
      <dsp:spPr>
        <a:xfrm>
          <a:off x="85510" y="545568"/>
          <a:ext cx="2109263" cy="21092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t>газообмін у легенях</a:t>
          </a:r>
        </a:p>
      </dsp:txBody>
      <dsp:txXfrm>
        <a:off x="380047" y="794295"/>
        <a:ext cx="1216152" cy="1611808"/>
      </dsp:txXfrm>
    </dsp:sp>
    <dsp:sp modelId="{5CF0EC02-102C-4484-8818-6D2286577458}">
      <dsp:nvSpPr>
        <dsp:cNvPr id="0" name=""/>
        <dsp:cNvSpPr/>
      </dsp:nvSpPr>
      <dsp:spPr>
        <a:xfrm>
          <a:off x="1605700" y="545568"/>
          <a:ext cx="2109263" cy="21092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t> газообмін у тканинах</a:t>
          </a:r>
        </a:p>
      </dsp:txBody>
      <dsp:txXfrm>
        <a:off x="2204275" y="794295"/>
        <a:ext cx="1216152" cy="161180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CAEFB-1FDB-486B-81F0-A054A2FF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30929</Words>
  <Characters>176299</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206815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2</cp:revision>
  <dcterms:created xsi:type="dcterms:W3CDTF">2016-07-15T10:39:00Z</dcterms:created>
  <dcterms:modified xsi:type="dcterms:W3CDTF">2016-07-15T10:39:00Z</dcterms:modified>
</cp:coreProperties>
</file>