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B0" w:rsidRPr="00435CAC" w:rsidRDefault="00C727B0" w:rsidP="00435CAC">
      <w:pPr>
        <w:pStyle w:val="a4"/>
        <w:spacing w:line="276" w:lineRule="auto"/>
        <w:ind w:left="-709" w:right="1062" w:firstLine="425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 w:rsidRPr="00435CAC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Погоджено</w:t>
      </w:r>
    </w:p>
    <w:p w:rsidR="00C727B0" w:rsidRPr="00435CAC" w:rsidRDefault="00C727B0" w:rsidP="00435CAC">
      <w:pPr>
        <w:pStyle w:val="a4"/>
        <w:spacing w:line="276" w:lineRule="auto"/>
        <w:ind w:left="-709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435CA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директора школи</w:t>
      </w:r>
      <w:r w:rsidRPr="00435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5CAC">
        <w:rPr>
          <w:rFonts w:ascii="Times New Roman" w:hAnsi="Times New Roman" w:cs="Times New Roman"/>
          <w:b/>
          <w:i/>
          <w:sz w:val="28"/>
          <w:szCs w:val="28"/>
          <w:lang w:val="uk-UA"/>
        </w:rPr>
        <w:t>з НВР</w:t>
      </w:r>
    </w:p>
    <w:p w:rsidR="00C727B0" w:rsidRPr="00435CAC" w:rsidRDefault="00C727B0" w:rsidP="00435CAC">
      <w:pPr>
        <w:spacing w:line="276" w:lineRule="auto"/>
        <w:ind w:left="-567"/>
        <w:rPr>
          <w:sz w:val="28"/>
          <w:szCs w:val="28"/>
        </w:rPr>
      </w:pPr>
      <w:r w:rsidRPr="00435CAC">
        <w:rPr>
          <w:sz w:val="28"/>
          <w:szCs w:val="28"/>
        </w:rPr>
        <w:t>____________________________</w:t>
      </w:r>
      <w:r w:rsidRPr="00435CAC">
        <w:rPr>
          <w:sz w:val="28"/>
          <w:szCs w:val="28"/>
          <w:lang w:val="uk-UA"/>
        </w:rPr>
        <w:t>____</w:t>
      </w:r>
    </w:p>
    <w:p w:rsidR="00C727B0" w:rsidRPr="00435CAC" w:rsidRDefault="00C727B0" w:rsidP="00435CAC">
      <w:pPr>
        <w:spacing w:line="276" w:lineRule="auto"/>
        <w:ind w:left="-567"/>
        <w:rPr>
          <w:sz w:val="28"/>
          <w:szCs w:val="28"/>
        </w:rPr>
      </w:pPr>
    </w:p>
    <w:p w:rsidR="00C727B0" w:rsidRPr="00435CAC" w:rsidRDefault="00C727B0" w:rsidP="00435CAC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5CAC">
        <w:rPr>
          <w:rFonts w:ascii="Times New Roman" w:hAnsi="Times New Roman" w:cs="Times New Roman"/>
          <w:sz w:val="28"/>
          <w:szCs w:val="28"/>
          <w:lang w:val="uk-UA"/>
        </w:rPr>
        <w:t xml:space="preserve">«__» </w:t>
      </w:r>
      <w:r w:rsidRPr="00435CAC">
        <w:rPr>
          <w:rFonts w:ascii="Times New Roman" w:hAnsi="Times New Roman" w:cs="Times New Roman"/>
          <w:i/>
          <w:sz w:val="28"/>
          <w:szCs w:val="28"/>
          <w:lang w:val="uk-UA"/>
        </w:rPr>
        <w:t>________________201</w:t>
      </w:r>
      <w:r w:rsidR="00B876E0" w:rsidRPr="00435CAC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435C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</w:t>
      </w:r>
    </w:p>
    <w:p w:rsidR="00C727B0" w:rsidRPr="00435CAC" w:rsidRDefault="00C727B0" w:rsidP="00435CAC">
      <w:pPr>
        <w:pStyle w:val="a4"/>
        <w:spacing w:line="276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C727B0" w:rsidRPr="00435CAC" w:rsidRDefault="00C727B0" w:rsidP="00435CAC">
      <w:pPr>
        <w:pStyle w:val="a4"/>
        <w:spacing w:line="276" w:lineRule="auto"/>
        <w:ind w:left="-284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 w:rsidRPr="00435CAC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lastRenderedPageBreak/>
        <w:t>Затверджую</w:t>
      </w:r>
    </w:p>
    <w:p w:rsidR="00C727B0" w:rsidRPr="00435CAC" w:rsidRDefault="00C727B0" w:rsidP="00435CAC">
      <w:pPr>
        <w:pStyle w:val="a4"/>
        <w:spacing w:line="276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CAC"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Директор школи</w:t>
      </w:r>
    </w:p>
    <w:p w:rsidR="00C727B0" w:rsidRPr="00435CAC" w:rsidRDefault="00C727B0" w:rsidP="00435CAC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CAC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</w:t>
      </w:r>
    </w:p>
    <w:p w:rsidR="00C727B0" w:rsidRPr="00435CAC" w:rsidRDefault="00C727B0" w:rsidP="00435CAC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27B0" w:rsidRPr="00435CAC" w:rsidRDefault="00C727B0" w:rsidP="00435CAC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CAC">
        <w:rPr>
          <w:rFonts w:ascii="Times New Roman" w:hAnsi="Times New Roman" w:cs="Times New Roman"/>
          <w:i/>
          <w:sz w:val="28"/>
          <w:szCs w:val="28"/>
          <w:lang w:val="uk-UA"/>
        </w:rPr>
        <w:t>«__» _________________201</w:t>
      </w:r>
      <w:r w:rsidR="00B876E0" w:rsidRPr="00435CAC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435C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</w:t>
      </w:r>
    </w:p>
    <w:p w:rsidR="00F740AC" w:rsidRPr="00435CAC" w:rsidRDefault="00F740AC" w:rsidP="00435CAC">
      <w:pPr>
        <w:spacing w:line="276" w:lineRule="auto"/>
        <w:rPr>
          <w:sz w:val="28"/>
          <w:szCs w:val="28"/>
          <w:lang w:val="uk-UA"/>
        </w:rPr>
      </w:pPr>
    </w:p>
    <w:p w:rsidR="00C727B0" w:rsidRPr="00435CAC" w:rsidRDefault="00C727B0" w:rsidP="00435CAC">
      <w:pPr>
        <w:spacing w:line="276" w:lineRule="auto"/>
        <w:rPr>
          <w:sz w:val="28"/>
          <w:szCs w:val="28"/>
          <w:lang w:val="uk-UA"/>
        </w:rPr>
        <w:sectPr w:rsidR="00C727B0" w:rsidRPr="00435CAC" w:rsidSect="00C727B0"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C727B0" w:rsidRPr="00435CAC" w:rsidRDefault="00C727B0" w:rsidP="00435CAC">
      <w:pPr>
        <w:spacing w:line="276" w:lineRule="auto"/>
        <w:rPr>
          <w:sz w:val="28"/>
          <w:szCs w:val="28"/>
          <w:lang w:val="uk-UA"/>
        </w:rPr>
      </w:pPr>
    </w:p>
    <w:p w:rsidR="00C727B0" w:rsidRPr="00435CAC" w:rsidRDefault="00C727B0" w:rsidP="00435CAC">
      <w:pPr>
        <w:spacing w:line="276" w:lineRule="auto"/>
        <w:rPr>
          <w:sz w:val="28"/>
          <w:szCs w:val="28"/>
          <w:lang w:val="uk-UA"/>
        </w:rPr>
      </w:pPr>
    </w:p>
    <w:p w:rsidR="00C727B0" w:rsidRPr="00435CAC" w:rsidRDefault="00C727B0" w:rsidP="00435CAC">
      <w:pPr>
        <w:spacing w:line="276" w:lineRule="auto"/>
        <w:jc w:val="center"/>
        <w:rPr>
          <w:b/>
          <w:sz w:val="36"/>
          <w:szCs w:val="28"/>
          <w:lang w:val="uk-UA"/>
        </w:rPr>
      </w:pPr>
      <w:r w:rsidRPr="00435CAC">
        <w:rPr>
          <w:b/>
          <w:sz w:val="36"/>
          <w:szCs w:val="28"/>
          <w:lang w:val="uk-UA"/>
        </w:rPr>
        <w:t>Календарне планування</w:t>
      </w:r>
    </w:p>
    <w:p w:rsidR="00C727B0" w:rsidRPr="00435CAC" w:rsidRDefault="00C727B0" w:rsidP="00435CAC">
      <w:pPr>
        <w:spacing w:line="276" w:lineRule="auto"/>
        <w:jc w:val="center"/>
        <w:rPr>
          <w:b/>
          <w:sz w:val="36"/>
          <w:szCs w:val="28"/>
          <w:lang w:val="uk-UA"/>
        </w:rPr>
      </w:pPr>
      <w:r w:rsidRPr="00435CAC">
        <w:rPr>
          <w:b/>
          <w:sz w:val="36"/>
          <w:szCs w:val="28"/>
          <w:lang w:val="uk-UA"/>
        </w:rPr>
        <w:t>Курс за вибором «Життя рослин»</w:t>
      </w:r>
    </w:p>
    <w:p w:rsidR="00C727B0" w:rsidRPr="00435CAC" w:rsidRDefault="00C727B0" w:rsidP="00435CAC">
      <w:pPr>
        <w:spacing w:line="276" w:lineRule="auto"/>
        <w:jc w:val="center"/>
        <w:rPr>
          <w:b/>
          <w:sz w:val="36"/>
          <w:szCs w:val="28"/>
          <w:lang w:val="uk-UA"/>
        </w:rPr>
      </w:pPr>
      <w:r w:rsidRPr="00435CAC">
        <w:rPr>
          <w:b/>
          <w:sz w:val="36"/>
          <w:szCs w:val="28"/>
          <w:lang w:val="uk-UA"/>
        </w:rPr>
        <w:t>7 клас</w:t>
      </w:r>
    </w:p>
    <w:p w:rsidR="00C727B0" w:rsidRPr="00435CAC" w:rsidRDefault="00C727B0" w:rsidP="00435CAC">
      <w:pPr>
        <w:spacing w:line="276" w:lineRule="auto"/>
        <w:jc w:val="center"/>
        <w:rPr>
          <w:b/>
          <w:sz w:val="36"/>
          <w:szCs w:val="28"/>
          <w:lang w:val="uk-UA"/>
        </w:rPr>
      </w:pPr>
      <w:r w:rsidRPr="00435CAC">
        <w:rPr>
          <w:b/>
          <w:sz w:val="36"/>
          <w:szCs w:val="28"/>
          <w:lang w:val="uk-UA"/>
        </w:rPr>
        <w:t>(35 годин + 3 резервні)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913"/>
        <w:gridCol w:w="7167"/>
        <w:gridCol w:w="992"/>
        <w:gridCol w:w="1524"/>
      </w:tblGrid>
      <w:tr w:rsidR="00C727B0" w:rsidRPr="00435CAC" w:rsidTr="00C93054">
        <w:tc>
          <w:tcPr>
            <w:tcW w:w="913" w:type="dxa"/>
            <w:vAlign w:val="center"/>
          </w:tcPr>
          <w:p w:rsidR="00C727B0" w:rsidRPr="00435CAC" w:rsidRDefault="00C727B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7167" w:type="dxa"/>
            <w:vAlign w:val="center"/>
          </w:tcPr>
          <w:p w:rsidR="00C727B0" w:rsidRPr="00435CAC" w:rsidRDefault="00C727B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Назва уроку</w:t>
            </w:r>
          </w:p>
        </w:tc>
        <w:tc>
          <w:tcPr>
            <w:tcW w:w="992" w:type="dxa"/>
            <w:vAlign w:val="center"/>
          </w:tcPr>
          <w:p w:rsidR="00C727B0" w:rsidRPr="00435CAC" w:rsidRDefault="00C727B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24" w:type="dxa"/>
            <w:vAlign w:val="center"/>
          </w:tcPr>
          <w:p w:rsidR="00C727B0" w:rsidRPr="00435CAC" w:rsidRDefault="00C727B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B876E0" w:rsidRPr="00435CAC" w:rsidTr="00C93054">
        <w:tc>
          <w:tcPr>
            <w:tcW w:w="913" w:type="dxa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167" w:type="dxa"/>
          </w:tcPr>
          <w:p w:rsidR="00B876E0" w:rsidRPr="00435CAC" w:rsidRDefault="00B876E0" w:rsidP="00435CA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Основні ознаки живого організму. Особливості рослинного організму, відмінність рослин і тварин.</w:t>
            </w:r>
          </w:p>
          <w:p w:rsidR="00435CAC" w:rsidRPr="00435CAC" w:rsidRDefault="00435CAC" w:rsidP="00435CA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Значення рослин у природи та житті людини. санітарно-гігієнічна роль рослин.</w:t>
            </w:r>
          </w:p>
          <w:p w:rsidR="00435CAC" w:rsidRPr="00435CAC" w:rsidRDefault="00435CAC" w:rsidP="00435CA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  <w:r w:rsidRPr="00435CAC">
              <w:rPr>
                <w:i/>
                <w:sz w:val="28"/>
                <w:szCs w:val="28"/>
                <w:lang w:val="uk-UA"/>
              </w:rPr>
              <w:t>Демонстрування: гербарних екземплярів, кімнатних рослин.</w:t>
            </w:r>
          </w:p>
        </w:tc>
        <w:tc>
          <w:tcPr>
            <w:tcW w:w="992" w:type="dxa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167" w:type="dxa"/>
          </w:tcPr>
          <w:p w:rsidR="00B876E0" w:rsidRPr="00435CAC" w:rsidRDefault="00B876E0" w:rsidP="00435CA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93054">
              <w:rPr>
                <w:i/>
                <w:sz w:val="28"/>
                <w:szCs w:val="28"/>
                <w:lang w:val="uk-UA"/>
              </w:rPr>
              <w:t>Екскурсія</w:t>
            </w:r>
            <w:r w:rsidRPr="00435CAC">
              <w:rPr>
                <w:sz w:val="28"/>
                <w:szCs w:val="28"/>
                <w:lang w:val="uk-UA"/>
              </w:rPr>
              <w:t xml:space="preserve">. Спостереження за осінніми явищами в житті рослин </w:t>
            </w:r>
          </w:p>
          <w:p w:rsidR="00B876E0" w:rsidRPr="00435CAC" w:rsidRDefault="00B876E0" w:rsidP="00435CA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(місце проведення - пришкільна навчально-дослідна земельна ділянка</w:t>
            </w:r>
          </w:p>
        </w:tc>
        <w:tc>
          <w:tcPr>
            <w:tcW w:w="992" w:type="dxa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727B0" w:rsidRPr="00435CAC" w:rsidTr="00435CAC">
        <w:tc>
          <w:tcPr>
            <w:tcW w:w="10596" w:type="dxa"/>
            <w:gridSpan w:val="4"/>
            <w:vAlign w:val="center"/>
          </w:tcPr>
          <w:p w:rsidR="00C727B0" w:rsidRPr="00435CAC" w:rsidRDefault="00C727B0" w:rsidP="00435CA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35CAC">
              <w:rPr>
                <w:b/>
                <w:sz w:val="28"/>
                <w:szCs w:val="28"/>
                <w:lang w:val="uk-UA"/>
              </w:rPr>
              <w:t>Розділ 1: Будова і життєдіяльність рослинного організму</w:t>
            </w:r>
          </w:p>
          <w:p w:rsidR="00C727B0" w:rsidRPr="00435CAC" w:rsidRDefault="00C727B0" w:rsidP="00435CAC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435CAC">
              <w:rPr>
                <w:b/>
                <w:i/>
                <w:sz w:val="28"/>
                <w:szCs w:val="28"/>
                <w:lang w:val="uk-UA"/>
              </w:rPr>
              <w:t>Тема 1.</w:t>
            </w:r>
            <w:r w:rsidRPr="00435CAC">
              <w:rPr>
                <w:i/>
                <w:sz w:val="28"/>
                <w:szCs w:val="28"/>
                <w:lang w:val="uk-UA"/>
              </w:rPr>
              <w:t xml:space="preserve"> Будова та життєдіяльність </w:t>
            </w:r>
          </w:p>
          <w:p w:rsidR="00C727B0" w:rsidRPr="00435CAC" w:rsidRDefault="00C727B0" w:rsidP="00435CAC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435CAC">
              <w:rPr>
                <w:i/>
                <w:sz w:val="28"/>
                <w:szCs w:val="28"/>
                <w:lang w:val="uk-UA"/>
              </w:rPr>
              <w:t>багатоклітинного рослинного організму</w:t>
            </w:r>
            <w:r w:rsidR="00B876E0" w:rsidRPr="00435CAC">
              <w:rPr>
                <w:i/>
                <w:sz w:val="28"/>
                <w:szCs w:val="28"/>
                <w:lang w:val="uk-UA"/>
              </w:rPr>
              <w:t xml:space="preserve"> (3 </w:t>
            </w:r>
            <w:proofErr w:type="spellStart"/>
            <w:r w:rsidR="00B876E0" w:rsidRPr="00435CAC">
              <w:rPr>
                <w:i/>
                <w:sz w:val="28"/>
                <w:szCs w:val="28"/>
                <w:lang w:val="uk-UA"/>
              </w:rPr>
              <w:t>год</w:t>
            </w:r>
            <w:proofErr w:type="spellEnd"/>
            <w:r w:rsidR="00B876E0" w:rsidRPr="00435CAC">
              <w:rPr>
                <w:i/>
                <w:sz w:val="28"/>
                <w:szCs w:val="28"/>
                <w:lang w:val="uk-UA"/>
              </w:rPr>
              <w:t>)</w:t>
            </w:r>
          </w:p>
        </w:tc>
      </w:tr>
      <w:tr w:rsidR="00C727B0" w:rsidRPr="00435CAC" w:rsidTr="00C93054">
        <w:tc>
          <w:tcPr>
            <w:tcW w:w="913" w:type="dxa"/>
          </w:tcPr>
          <w:p w:rsidR="00C727B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167" w:type="dxa"/>
          </w:tcPr>
          <w:p w:rsidR="00C727B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Будова рослинної клітини. Тканини рослин та їх функції.</w:t>
            </w:r>
          </w:p>
        </w:tc>
        <w:tc>
          <w:tcPr>
            <w:tcW w:w="992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7B0" w:rsidRPr="00435CAC" w:rsidTr="00C93054">
        <w:tc>
          <w:tcPr>
            <w:tcW w:w="913" w:type="dxa"/>
          </w:tcPr>
          <w:p w:rsidR="00C727B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167" w:type="dxa"/>
          </w:tcPr>
          <w:p w:rsidR="00C727B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Органи рослин: будова, різноманітність та виконувані функції.</w:t>
            </w:r>
          </w:p>
        </w:tc>
        <w:tc>
          <w:tcPr>
            <w:tcW w:w="992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7B0" w:rsidRPr="00435CAC" w:rsidTr="00C93054">
        <w:tc>
          <w:tcPr>
            <w:tcW w:w="913" w:type="dxa"/>
          </w:tcPr>
          <w:p w:rsidR="00C727B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167" w:type="dxa"/>
          </w:tcPr>
          <w:p w:rsidR="00C93054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Взаємозв'язок клі</w:t>
            </w:r>
            <w:r w:rsidRPr="00435CAC">
              <w:rPr>
                <w:sz w:val="28"/>
                <w:szCs w:val="28"/>
                <w:lang w:val="uk-UA"/>
              </w:rPr>
              <w:softHyphen/>
              <w:t>тин, тканин та органів у забезпеченні життєдіяльності рослинного орга</w:t>
            </w:r>
            <w:r w:rsidRPr="00435CAC">
              <w:rPr>
                <w:sz w:val="28"/>
                <w:szCs w:val="28"/>
                <w:lang w:val="uk-UA"/>
              </w:rPr>
              <w:softHyphen/>
              <w:t xml:space="preserve">нізму. </w:t>
            </w:r>
          </w:p>
          <w:p w:rsidR="00C727B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i/>
                <w:sz w:val="28"/>
                <w:szCs w:val="28"/>
                <w:lang w:val="uk-UA"/>
              </w:rPr>
              <w:t>Демонстрування досліду</w:t>
            </w:r>
            <w:r w:rsidRPr="00435CAC">
              <w:rPr>
                <w:sz w:val="28"/>
                <w:szCs w:val="28"/>
                <w:lang w:val="uk-UA"/>
              </w:rPr>
              <w:t>, який доводить надходження води у клітину.</w:t>
            </w:r>
          </w:p>
        </w:tc>
        <w:tc>
          <w:tcPr>
            <w:tcW w:w="992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435CAC">
        <w:tc>
          <w:tcPr>
            <w:tcW w:w="10596" w:type="dxa"/>
            <w:gridSpan w:val="4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b/>
                <w:i/>
                <w:sz w:val="28"/>
                <w:szCs w:val="28"/>
                <w:lang w:val="uk-UA"/>
              </w:rPr>
              <w:t>Тема 2.</w:t>
            </w:r>
            <w:r w:rsidRPr="00435CAC">
              <w:rPr>
                <w:i/>
                <w:sz w:val="28"/>
                <w:szCs w:val="28"/>
                <w:lang w:val="uk-UA"/>
              </w:rPr>
              <w:t xml:space="preserve"> Життя рослин (5 годин)</w:t>
            </w:r>
          </w:p>
        </w:tc>
      </w:tr>
      <w:tr w:rsidR="00C727B0" w:rsidRPr="00435CAC" w:rsidTr="00C93054">
        <w:tc>
          <w:tcPr>
            <w:tcW w:w="913" w:type="dxa"/>
          </w:tcPr>
          <w:p w:rsidR="00C727B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167" w:type="dxa"/>
          </w:tcPr>
          <w:p w:rsidR="00B876E0" w:rsidRPr="00435CAC" w:rsidRDefault="00B876E0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 xml:space="preserve">Поняття про живлення. </w:t>
            </w:r>
            <w:r w:rsidRPr="00435CAC">
              <w:rPr>
                <w:rFonts w:eastAsiaTheme="minorHAnsi"/>
                <w:b/>
                <w:bCs/>
                <w:color w:val="000000"/>
                <w:sz w:val="28"/>
                <w:szCs w:val="28"/>
                <w:lang w:val="uk-UA" w:eastAsia="uk-UA"/>
              </w:rPr>
              <w:t>Види живлення.</w:t>
            </w:r>
          </w:p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7B0" w:rsidRPr="00435CAC" w:rsidTr="00C93054">
        <w:tc>
          <w:tcPr>
            <w:tcW w:w="913" w:type="dxa"/>
          </w:tcPr>
          <w:p w:rsidR="00C727B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7167" w:type="dxa"/>
          </w:tcPr>
          <w:p w:rsidR="00C727B0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Мінеральне живлення. Значення води, мінеральних та органічних ре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човин у житті рослин. Підживлення рослин. Вплив нестачі мінеральних солей на рослини, діагностика потреб рослин у поживних речовинах.</w:t>
            </w:r>
          </w:p>
        </w:tc>
        <w:tc>
          <w:tcPr>
            <w:tcW w:w="992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C727B0" w:rsidRPr="00435CAC" w:rsidRDefault="00C727B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Вирощування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 xml:space="preserve"> рослин без ґрунту. Гідропоніка.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167" w:type="dxa"/>
          </w:tcPr>
          <w:p w:rsidR="00B876E0" w:rsidRPr="00C93054" w:rsidRDefault="00435CAC" w:rsidP="00C9305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Повітряне живлення. Фотосинтез, умови необхідні для цього процесу. Взаємозв'язок функцій органів рослини в процесі фотосинтезу. Значення фотосинтезу. Регулювання інтенсивності процесів фотосинтезу в парни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ках і теплицях.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167" w:type="dxa"/>
          </w:tcPr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Взаємозв'язок повітряного і мінерального живлення рослин, їх зна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чення для росту та розвитку рослин.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Демонстрування 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досліду, що підтверджує виділення кисню в процесі фотосинтезу.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  <w:t>Лабораторні досліди: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1. Утворення крохмалю на світлі у листках рослин.</w:t>
            </w:r>
          </w:p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2. Визначення ролі мінеральних речовин у житті рослин.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435CAC">
        <w:tc>
          <w:tcPr>
            <w:tcW w:w="10596" w:type="dxa"/>
            <w:gridSpan w:val="4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b/>
                <w:i/>
                <w:sz w:val="28"/>
                <w:szCs w:val="28"/>
                <w:lang w:val="uk-UA"/>
              </w:rPr>
              <w:t xml:space="preserve">Тема 3. </w:t>
            </w:r>
            <w:r w:rsidRPr="00435CAC">
              <w:rPr>
                <w:i/>
                <w:sz w:val="28"/>
                <w:szCs w:val="28"/>
                <w:lang w:val="uk-UA"/>
              </w:rPr>
              <w:t>Дихання рослин (5 годин)</w:t>
            </w: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167" w:type="dxa"/>
          </w:tcPr>
          <w:p w:rsidR="00B876E0" w:rsidRPr="00C93054" w:rsidRDefault="00B876E0" w:rsidP="00C9305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 xml:space="preserve">Поняття про дихання та випаровування, значення цих процесів для рослин. 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Газообмін у клітинах та органах рослин.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Вплив умов навколиш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нього середовища на випаровування води рослиною, пристосування до його зменшення.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Шкідливий вплив забрудненого повітря на рослину. Ви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користання знань про дихання і випаровування води в господарській діяльності людини.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167" w:type="dxa"/>
          </w:tcPr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Порівняння дихання та фотосинтезу.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  <w:t>Демонстрування дослідів: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1. Випаровування води листками.</w:t>
            </w:r>
          </w:p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2. Дихання рослин (на прикладі насінини).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435CAC">
        <w:tc>
          <w:tcPr>
            <w:tcW w:w="10596" w:type="dxa"/>
            <w:gridSpan w:val="4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b/>
                <w:i/>
                <w:sz w:val="28"/>
                <w:szCs w:val="28"/>
                <w:lang w:val="uk-UA"/>
              </w:rPr>
              <w:t xml:space="preserve">Тема 4. </w:t>
            </w:r>
            <w:r w:rsidRPr="00435CAC">
              <w:rPr>
                <w:i/>
                <w:sz w:val="28"/>
                <w:szCs w:val="28"/>
                <w:lang w:val="uk-UA"/>
              </w:rPr>
              <w:t>Транспорт речовин у рослині (5 годин)</w:t>
            </w: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167" w:type="dxa"/>
          </w:tcPr>
          <w:p w:rsidR="00435CAC" w:rsidRPr="00435CAC" w:rsidRDefault="00B876E0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 xml:space="preserve">Поняття про обмін речовин і транспортні системи в рослинах. Головні чинники руху речовин в рослині. </w:t>
            </w:r>
          </w:p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167" w:type="dxa"/>
          </w:tcPr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Рух води і мінеральних речовин, вплив факторів середовища на інтенсивність транспорту.</w:t>
            </w:r>
          </w:p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Рух органічних речовин і відкладання їх у запас.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Значення знань про рух речовин по рослині у господарській діяльності людини.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167" w:type="dxa"/>
          </w:tcPr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Рослини — барометри.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  <w:t>Демонстрування дослідів: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1. Вивчення "плачу" рослин. .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2. Рух води і мінеральних речовин по рослині.</w:t>
            </w:r>
          </w:p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3. Рух речовин від листків до кореневої системи.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435CAC">
        <w:tc>
          <w:tcPr>
            <w:tcW w:w="10596" w:type="dxa"/>
            <w:gridSpan w:val="4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b/>
                <w:i/>
                <w:sz w:val="28"/>
                <w:szCs w:val="28"/>
                <w:lang w:val="uk-UA"/>
              </w:rPr>
              <w:t xml:space="preserve">Тема 5. </w:t>
            </w:r>
            <w:r w:rsidRPr="00435CAC">
              <w:rPr>
                <w:i/>
                <w:sz w:val="28"/>
                <w:szCs w:val="28"/>
                <w:lang w:val="uk-UA"/>
              </w:rPr>
              <w:t>Ріст, розвиток і розмноження рослин (5 годин)</w:t>
            </w: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167" w:type="dxa"/>
          </w:tcPr>
          <w:p w:rsidR="00B876E0" w:rsidRPr="00435CAC" w:rsidRDefault="00C31BE5" w:rsidP="00C9305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Ріст і розвиток вегетативних органів рослини, методи його вимірю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вання. Залежність ростових процесів від зовнішніх та внутрішніх факторів. Стан спокою у рослин, його пристосувальне значення.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167" w:type="dxa"/>
          </w:tcPr>
          <w:p w:rsidR="00B876E0" w:rsidRPr="00435CAC" w:rsidRDefault="00435CAC" w:rsidP="00C9305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 xml:space="preserve">Рухи у рослин. 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Розвиток рослин. Вплив екологічних умов на розвиток рослин.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Розмноження рослин, способи, біологічне значення.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7167" w:type="dxa"/>
          </w:tcPr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Керування ростом і розвитком рослин у сільському господарстві, ла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 xml:space="preserve">бораторних дослідженнях. </w:t>
            </w:r>
            <w:r w:rsidRPr="00435CAC"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  <w:t>Демонстрування дослідів: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1. Ріст кореня.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 xml:space="preserve">2. Спостереження за рухами рослин. </w:t>
            </w:r>
            <w:r w:rsidRPr="00435CAC"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  <w:t>Лабораторний дослід: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1. Значення сім'ядоль для розвитку рослин (на прикладі насіння ква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солі).</w:t>
            </w:r>
          </w:p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 xml:space="preserve">Екскурсія. Вирощування рослин у закритому 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ґрунті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 xml:space="preserve"> (оранжерея бо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танічного саду, теплиця).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167" w:type="dxa"/>
          </w:tcPr>
          <w:p w:rsidR="00C31BE5" w:rsidRPr="00435CAC" w:rsidRDefault="00B876E0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sz w:val="28"/>
                <w:szCs w:val="28"/>
                <w:lang w:val="uk-UA"/>
              </w:rPr>
              <w:t>Узагальнення</w:t>
            </w:r>
          </w:p>
          <w:p w:rsidR="00B876E0" w:rsidRPr="00435CAC" w:rsidRDefault="00C31BE5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Застосування знань про будову і життєдіяльність рослинного організму у вирощуванні культурних рослин.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435CAC">
        <w:tc>
          <w:tcPr>
            <w:tcW w:w="10596" w:type="dxa"/>
            <w:gridSpan w:val="4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35CAC">
              <w:rPr>
                <w:b/>
                <w:sz w:val="28"/>
                <w:szCs w:val="28"/>
                <w:lang w:val="uk-UA"/>
              </w:rPr>
              <w:t>Розділ 2: Різноманітність рослин</w:t>
            </w:r>
          </w:p>
          <w:p w:rsidR="00B876E0" w:rsidRPr="00435CAC" w:rsidRDefault="00B876E0" w:rsidP="00435CAC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435CAC">
              <w:rPr>
                <w:b/>
                <w:i/>
                <w:sz w:val="28"/>
                <w:szCs w:val="28"/>
                <w:lang w:val="uk-UA"/>
              </w:rPr>
              <w:t>Тема 1.</w:t>
            </w:r>
            <w:r w:rsidRPr="00435CAC">
              <w:rPr>
                <w:i/>
                <w:sz w:val="28"/>
                <w:szCs w:val="28"/>
                <w:lang w:val="uk-UA"/>
              </w:rPr>
              <w:t xml:space="preserve"> Різноманітність рослинного світу (4 </w:t>
            </w:r>
            <w:proofErr w:type="spellStart"/>
            <w:r w:rsidRPr="00435CAC">
              <w:rPr>
                <w:i/>
                <w:sz w:val="28"/>
                <w:szCs w:val="28"/>
                <w:lang w:val="uk-UA"/>
              </w:rPr>
              <w:t>год</w:t>
            </w:r>
            <w:proofErr w:type="spellEnd"/>
            <w:r w:rsidRPr="00435CAC">
              <w:rPr>
                <w:i/>
                <w:sz w:val="28"/>
                <w:szCs w:val="28"/>
                <w:lang w:val="uk-UA"/>
              </w:rPr>
              <w:t>)</w:t>
            </w: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7167" w:type="dxa"/>
          </w:tcPr>
          <w:p w:rsidR="00B876E0" w:rsidRPr="00435CAC" w:rsidRDefault="00C31BE5" w:rsidP="00C9305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 xml:space="preserve">Класифікація рослин. Різноманітність рослин різних кліматичних умов. Вплив діяльності людини на різноманітність рослин. </w:t>
            </w:r>
            <w:bookmarkStart w:id="0" w:name="_GoBack"/>
            <w:bookmarkEnd w:id="0"/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Рослинний світ рідного краю.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Охорона рідкісних та зникаючих видів у заповідних тери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торіях краю.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7167" w:type="dxa"/>
          </w:tcPr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Культурні рослини. Різноманітність місцевих сортів зернових, ово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чевих та плодових культур.</w:t>
            </w:r>
          </w:p>
          <w:p w:rsidR="00435CAC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Демонстрування 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видів рослин різних природних зон, різних еколо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гічних умов, сортів культурних рослин.</w:t>
            </w:r>
          </w:p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Екскурсія. 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Вивчення рослинного світу заповідних територій рідного краю.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435CAC">
        <w:tc>
          <w:tcPr>
            <w:tcW w:w="10596" w:type="dxa"/>
            <w:gridSpan w:val="4"/>
            <w:vAlign w:val="center"/>
          </w:tcPr>
          <w:p w:rsidR="00B876E0" w:rsidRPr="00435CAC" w:rsidRDefault="00B876E0" w:rsidP="00435CA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35CAC">
              <w:rPr>
                <w:b/>
                <w:i/>
                <w:sz w:val="28"/>
                <w:szCs w:val="28"/>
                <w:lang w:val="uk-UA"/>
              </w:rPr>
              <w:t>Тема 2.</w:t>
            </w:r>
            <w:r w:rsidRPr="00435CAC">
              <w:rPr>
                <w:i/>
                <w:sz w:val="28"/>
                <w:szCs w:val="28"/>
                <w:lang w:val="uk-UA"/>
              </w:rPr>
              <w:t xml:space="preserve"> Життя рослин в угрупуваннях (3 </w:t>
            </w:r>
            <w:proofErr w:type="spellStart"/>
            <w:r w:rsidRPr="00435CAC">
              <w:rPr>
                <w:i/>
                <w:sz w:val="28"/>
                <w:szCs w:val="28"/>
                <w:lang w:val="uk-UA"/>
              </w:rPr>
              <w:t>год</w:t>
            </w:r>
            <w:proofErr w:type="spellEnd"/>
            <w:r w:rsidRPr="00435CAC">
              <w:rPr>
                <w:i/>
                <w:sz w:val="28"/>
                <w:szCs w:val="28"/>
                <w:lang w:val="uk-UA"/>
              </w:rPr>
              <w:t>)</w:t>
            </w: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7167" w:type="dxa"/>
          </w:tcPr>
          <w:p w:rsidR="00C31BE5" w:rsidRPr="00435CAC" w:rsidRDefault="00C31BE5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Різноманітність живих організмів у природному угрупованні. Взаємо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зв'язки та пристосованість рослин до життя в угрупованні. Ланцюги жив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лення.</w:t>
            </w:r>
          </w:p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Угруповання, створені людиною. Вплив діяльності людини на різно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манітність видів в угрупованні. Охорона угруповань як середовища життя рослин.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167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Екскурсія. 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Природні угруповання. Спостереження за весняними яви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щами в житті рослин. Вплив людини на рослини.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76E0" w:rsidRPr="00435CAC" w:rsidTr="00C93054">
        <w:tc>
          <w:tcPr>
            <w:tcW w:w="913" w:type="dxa"/>
          </w:tcPr>
          <w:p w:rsidR="00B876E0" w:rsidRPr="00435CAC" w:rsidRDefault="00435CAC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167" w:type="dxa"/>
          </w:tcPr>
          <w:p w:rsidR="00B876E0" w:rsidRPr="00435CAC" w:rsidRDefault="00C31BE5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t>Різноманітність рослин, їх пристосованість до середовища життя. За</w:t>
            </w:r>
            <w:r w:rsidRPr="00435CAC">
              <w:rPr>
                <w:rFonts w:eastAsiaTheme="minorHAnsi"/>
                <w:color w:val="000000"/>
                <w:sz w:val="28"/>
                <w:szCs w:val="28"/>
                <w:lang w:val="uk-UA" w:eastAsia="uk-UA"/>
              </w:rPr>
              <w:softHyphen/>
              <w:t>хист середовища життя рослин. Охорона рослин.</w:t>
            </w:r>
          </w:p>
        </w:tc>
        <w:tc>
          <w:tcPr>
            <w:tcW w:w="992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B876E0" w:rsidRPr="00435CAC" w:rsidRDefault="00B876E0" w:rsidP="00435C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727B0" w:rsidRPr="00435CAC" w:rsidRDefault="00C727B0" w:rsidP="00435CAC">
      <w:pPr>
        <w:spacing w:line="276" w:lineRule="auto"/>
        <w:jc w:val="both"/>
        <w:rPr>
          <w:sz w:val="28"/>
          <w:szCs w:val="28"/>
          <w:lang w:val="uk-UA"/>
        </w:rPr>
      </w:pPr>
    </w:p>
    <w:p w:rsidR="00C727B0" w:rsidRPr="00435CAC" w:rsidRDefault="00C727B0" w:rsidP="00435CAC">
      <w:pPr>
        <w:spacing w:line="276" w:lineRule="auto"/>
        <w:rPr>
          <w:sz w:val="28"/>
          <w:szCs w:val="28"/>
          <w:lang w:val="uk-UA"/>
        </w:rPr>
      </w:pPr>
    </w:p>
    <w:sectPr w:rsidR="00C727B0" w:rsidRPr="00435CAC" w:rsidSect="00C727B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B0"/>
    <w:rsid w:val="00435CAC"/>
    <w:rsid w:val="00B3676A"/>
    <w:rsid w:val="00B876E0"/>
    <w:rsid w:val="00C31BE5"/>
    <w:rsid w:val="00C727B0"/>
    <w:rsid w:val="00C93054"/>
    <w:rsid w:val="00F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76A"/>
    <w:rPr>
      <w:b/>
      <w:bCs/>
    </w:rPr>
  </w:style>
  <w:style w:type="paragraph" w:styleId="a4">
    <w:name w:val="No Spacing"/>
    <w:uiPriority w:val="1"/>
    <w:qFormat/>
    <w:rsid w:val="00B3676A"/>
    <w:pPr>
      <w:spacing w:after="0" w:line="240" w:lineRule="auto"/>
    </w:pPr>
  </w:style>
  <w:style w:type="table" w:styleId="a5">
    <w:name w:val="Table Grid"/>
    <w:basedOn w:val="a1"/>
    <w:uiPriority w:val="59"/>
    <w:rsid w:val="00C7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76A"/>
    <w:rPr>
      <w:b/>
      <w:bCs/>
    </w:rPr>
  </w:style>
  <w:style w:type="paragraph" w:styleId="a4">
    <w:name w:val="No Spacing"/>
    <w:uiPriority w:val="1"/>
    <w:qFormat/>
    <w:rsid w:val="00B3676A"/>
    <w:pPr>
      <w:spacing w:after="0" w:line="240" w:lineRule="auto"/>
    </w:pPr>
  </w:style>
  <w:style w:type="table" w:styleId="a5">
    <w:name w:val="Table Grid"/>
    <w:basedOn w:val="a1"/>
    <w:uiPriority w:val="59"/>
    <w:rsid w:val="00C72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IrynaVolod</dc:creator>
  <cp:lastModifiedBy>IrynaVolod</cp:lastModifiedBy>
  <cp:revision>5</cp:revision>
  <cp:lastPrinted>2014-09-22T11:51:00Z</cp:lastPrinted>
  <dcterms:created xsi:type="dcterms:W3CDTF">2014-09-18T09:05:00Z</dcterms:created>
  <dcterms:modified xsi:type="dcterms:W3CDTF">2014-09-22T11:54:00Z</dcterms:modified>
</cp:coreProperties>
</file>